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CC0C0" w14:textId="77777777" w:rsidR="00182EFB" w:rsidRPr="00182EFB" w:rsidRDefault="00182EFB" w:rsidP="00182EFB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  <w:r w:rsidRPr="00182EFB">
        <w:rPr>
          <w:rFonts w:eastAsiaTheme="minorHAnsi"/>
          <w:bCs/>
          <w:szCs w:val="28"/>
          <w:lang w:eastAsia="en-US"/>
        </w:rPr>
        <w:t>Проект</w:t>
      </w:r>
    </w:p>
    <w:p w14:paraId="606B5F36" w14:textId="77777777"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14:paraId="1230962D" w14:textId="77777777"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14:paraId="6CFE03FA" w14:textId="77777777"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182EFB">
        <w:rPr>
          <w:rFonts w:eastAsiaTheme="minorHAnsi"/>
          <w:b/>
          <w:bCs/>
          <w:szCs w:val="28"/>
          <w:lang w:eastAsia="en-US"/>
        </w:rPr>
        <w:t>ПРАВИТЕЛЬСТВО ЛЕНИНГРАДСКОЙ ОБЛАСТИ</w:t>
      </w:r>
    </w:p>
    <w:p w14:paraId="67EB8089" w14:textId="77777777"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14:paraId="50AEE534" w14:textId="77777777"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182EFB">
        <w:rPr>
          <w:rFonts w:eastAsiaTheme="minorHAnsi"/>
          <w:b/>
          <w:bCs/>
          <w:szCs w:val="28"/>
          <w:lang w:eastAsia="en-US"/>
        </w:rPr>
        <w:t>ПОСТАНОВЛЕНИЕ</w:t>
      </w:r>
    </w:p>
    <w:p w14:paraId="609BE922" w14:textId="77777777"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Cs w:val="28"/>
          <w:lang w:eastAsia="en-US"/>
        </w:rPr>
      </w:pPr>
    </w:p>
    <w:p w14:paraId="584BB71C" w14:textId="77777777"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182EFB">
        <w:rPr>
          <w:rFonts w:eastAsiaTheme="minorHAnsi"/>
          <w:b/>
          <w:bCs/>
          <w:szCs w:val="28"/>
          <w:lang w:eastAsia="en-US"/>
        </w:rPr>
        <w:t>от «___» ___________ 20__ года  № ____</w:t>
      </w:r>
    </w:p>
    <w:p w14:paraId="6BBC8D61" w14:textId="77777777" w:rsidR="00182EFB" w:rsidRPr="00182EFB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14:paraId="3B88A4C5" w14:textId="77777777" w:rsidR="00DC35B2" w:rsidRDefault="00DC35B2" w:rsidP="00182EFB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14:paraId="0425EE04" w14:textId="7851147A" w:rsidR="00DC35B2" w:rsidRPr="00182EFB" w:rsidRDefault="00DC35B2" w:rsidP="00DC35B2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r w:rsidRPr="00182EFB">
        <w:rPr>
          <w:rFonts w:eastAsiaTheme="minorHAnsi"/>
          <w:szCs w:val="28"/>
          <w:lang w:eastAsia="en-US"/>
        </w:rPr>
        <w:t xml:space="preserve">О внесении изменений в постановление Правительства </w:t>
      </w:r>
      <w:r w:rsidRPr="00182EFB">
        <w:rPr>
          <w:rFonts w:eastAsiaTheme="minorHAnsi"/>
          <w:szCs w:val="28"/>
          <w:lang w:eastAsia="en-US"/>
        </w:rPr>
        <w:br/>
        <w:t xml:space="preserve">Ленинградской области </w:t>
      </w:r>
      <w:r w:rsidR="00D6037B" w:rsidRPr="00D6037B">
        <w:rPr>
          <w:rFonts w:eastAsiaTheme="minorHAnsi"/>
          <w:bCs/>
          <w:szCs w:val="28"/>
          <w:lang w:eastAsia="en-US"/>
        </w:rPr>
        <w:t xml:space="preserve">от 25.02.2019 </w:t>
      </w:r>
      <w:r w:rsidR="00617A36">
        <w:rPr>
          <w:rFonts w:eastAsiaTheme="minorHAnsi"/>
          <w:bCs/>
          <w:szCs w:val="28"/>
          <w:lang w:eastAsia="en-US"/>
        </w:rPr>
        <w:t>№</w:t>
      </w:r>
      <w:r w:rsidR="00D6037B" w:rsidRPr="00D6037B">
        <w:rPr>
          <w:rFonts w:eastAsiaTheme="minorHAnsi"/>
          <w:bCs/>
          <w:szCs w:val="28"/>
          <w:lang w:eastAsia="en-US"/>
        </w:rPr>
        <w:t xml:space="preserve"> 74 </w:t>
      </w:r>
      <w:r>
        <w:rPr>
          <w:rFonts w:eastAsiaTheme="minorHAnsi"/>
          <w:szCs w:val="28"/>
          <w:lang w:eastAsia="en-US"/>
        </w:rPr>
        <w:t>«</w:t>
      </w:r>
      <w:r w:rsidRPr="008168D7">
        <w:rPr>
          <w:rFonts w:eastAsiaTheme="minorHAnsi"/>
          <w:szCs w:val="28"/>
          <w:lang w:eastAsia="en-US"/>
        </w:rPr>
        <w:t xml:space="preserve">Об утверждении Порядка </w:t>
      </w:r>
      <w:r w:rsidRPr="009B2411">
        <w:rPr>
          <w:rFonts w:eastAsiaTheme="minorHAnsi"/>
          <w:bCs/>
          <w:szCs w:val="28"/>
          <w:lang w:eastAsia="en-US"/>
        </w:rPr>
        <w:t xml:space="preserve">предоставления субсидий 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рамках государственной программы Ленинградской области «Устойчивое общественное развитие </w:t>
      </w:r>
      <w:r w:rsidR="00465EE0">
        <w:rPr>
          <w:rFonts w:eastAsiaTheme="minorHAnsi"/>
          <w:bCs/>
          <w:szCs w:val="28"/>
          <w:lang w:eastAsia="en-US"/>
        </w:rPr>
        <w:br/>
      </w:r>
      <w:r w:rsidRPr="009B2411">
        <w:rPr>
          <w:rFonts w:eastAsiaTheme="minorHAnsi"/>
          <w:bCs/>
          <w:szCs w:val="28"/>
          <w:lang w:eastAsia="en-US"/>
        </w:rPr>
        <w:t xml:space="preserve">в Ленинградской области» и признании утратившим силу постановления Правительства Ленинградской области от 29 декабря 2017 года </w:t>
      </w:r>
      <w:r w:rsidR="00617A36">
        <w:rPr>
          <w:rFonts w:eastAsiaTheme="minorHAnsi"/>
          <w:bCs/>
          <w:szCs w:val="28"/>
          <w:lang w:eastAsia="en-US"/>
        </w:rPr>
        <w:t>№</w:t>
      </w:r>
      <w:r w:rsidRPr="009B2411">
        <w:rPr>
          <w:rFonts w:eastAsiaTheme="minorHAnsi"/>
          <w:bCs/>
          <w:szCs w:val="28"/>
          <w:lang w:eastAsia="en-US"/>
        </w:rPr>
        <w:t xml:space="preserve"> 653</w:t>
      </w:r>
      <w:r>
        <w:rPr>
          <w:rFonts w:eastAsiaTheme="minorHAnsi"/>
          <w:bCs/>
          <w:szCs w:val="28"/>
          <w:lang w:eastAsia="en-US"/>
        </w:rPr>
        <w:t>»</w:t>
      </w:r>
    </w:p>
    <w:p w14:paraId="3E28B7C4" w14:textId="77777777" w:rsidR="00DC35B2" w:rsidRPr="00182EFB" w:rsidRDefault="00DC35B2" w:rsidP="00DC35B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14:paraId="3B1EA967" w14:textId="541C1438" w:rsidR="00DC35B2" w:rsidRPr="00182EFB" w:rsidRDefault="00DC35B2" w:rsidP="00DC35B2">
      <w:pPr>
        <w:autoSpaceDE w:val="0"/>
        <w:autoSpaceDN w:val="0"/>
        <w:adjustRightInd w:val="0"/>
        <w:ind w:firstLineChars="125" w:firstLine="350"/>
        <w:rPr>
          <w:rFonts w:eastAsiaTheme="minorHAnsi"/>
          <w:szCs w:val="28"/>
          <w:lang w:eastAsia="en-US"/>
        </w:rPr>
      </w:pPr>
      <w:r w:rsidRPr="00182EFB">
        <w:rPr>
          <w:rFonts w:eastAsiaTheme="minorHAnsi"/>
          <w:szCs w:val="28"/>
          <w:lang w:eastAsia="en-US"/>
        </w:rPr>
        <w:t xml:space="preserve">В </w:t>
      </w:r>
      <w:r w:rsidR="002F2303">
        <w:rPr>
          <w:rFonts w:eastAsiaTheme="minorHAnsi"/>
          <w:szCs w:val="28"/>
          <w:lang w:eastAsia="en-US"/>
        </w:rPr>
        <w:t xml:space="preserve">соответствии со статьей 78 Бюджетного кодекса Российской Федерации, </w:t>
      </w:r>
      <w:r w:rsidR="00B6358E">
        <w:rPr>
          <w:rFonts w:eastAsiaTheme="minorHAnsi"/>
          <w:szCs w:val="28"/>
          <w:lang w:eastAsia="en-US"/>
        </w:rPr>
        <w:br/>
      </w:r>
      <w:r w:rsidR="002F2303">
        <w:rPr>
          <w:rFonts w:eastAsiaTheme="minorHAnsi"/>
          <w:szCs w:val="28"/>
          <w:lang w:eastAsia="en-US"/>
        </w:rPr>
        <w:t xml:space="preserve">в целях реализации государственной программы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 ноября 2013 года </w:t>
      </w:r>
      <w:r w:rsidR="00B6358E">
        <w:rPr>
          <w:rFonts w:eastAsiaTheme="minorHAnsi"/>
          <w:szCs w:val="28"/>
          <w:lang w:eastAsia="en-US"/>
        </w:rPr>
        <w:br/>
      </w:r>
      <w:r w:rsidR="002F2303">
        <w:rPr>
          <w:rFonts w:eastAsiaTheme="minorHAnsi"/>
          <w:szCs w:val="28"/>
          <w:lang w:eastAsia="en-US"/>
        </w:rPr>
        <w:t xml:space="preserve">№ 399, и приведения нормативных правовых актов Ленинградской области </w:t>
      </w:r>
      <w:r w:rsidR="00B6358E">
        <w:rPr>
          <w:rFonts w:eastAsiaTheme="minorHAnsi"/>
          <w:szCs w:val="28"/>
          <w:lang w:eastAsia="en-US"/>
        </w:rPr>
        <w:br/>
      </w:r>
      <w:r w:rsidR="002F2303">
        <w:rPr>
          <w:rFonts w:eastAsiaTheme="minorHAnsi"/>
          <w:szCs w:val="28"/>
          <w:lang w:eastAsia="en-US"/>
        </w:rPr>
        <w:t>в соответствие с действующим законодательством Правительство Ленинградской области постановляет</w:t>
      </w:r>
      <w:r w:rsidRPr="00182EFB">
        <w:rPr>
          <w:rFonts w:eastAsiaTheme="minorHAnsi"/>
          <w:szCs w:val="28"/>
          <w:lang w:eastAsia="en-US"/>
        </w:rPr>
        <w:t>:</w:t>
      </w:r>
    </w:p>
    <w:p w14:paraId="2255AE09" w14:textId="00A7BA62" w:rsidR="00DC35B2" w:rsidRPr="00182EFB" w:rsidRDefault="00DC35B2" w:rsidP="00DC35B2">
      <w:pPr>
        <w:ind w:firstLineChars="125" w:firstLine="350"/>
        <w:rPr>
          <w:rFonts w:eastAsiaTheme="minorHAnsi"/>
          <w:szCs w:val="28"/>
          <w:lang w:eastAsia="en-US"/>
        </w:rPr>
      </w:pPr>
      <w:r w:rsidRPr="00182EFB">
        <w:rPr>
          <w:rFonts w:eastAsiaTheme="minorHAnsi"/>
          <w:szCs w:val="28"/>
          <w:lang w:eastAsia="en-US"/>
        </w:rPr>
        <w:t xml:space="preserve">1. Внести в </w:t>
      </w:r>
      <w:hyperlink r:id="rId9" w:history="1">
        <w:r w:rsidRPr="00182EFB">
          <w:rPr>
            <w:rFonts w:eastAsiaTheme="minorHAnsi"/>
            <w:szCs w:val="28"/>
            <w:lang w:eastAsia="en-US"/>
          </w:rPr>
          <w:t>постановление</w:t>
        </w:r>
      </w:hyperlink>
      <w:r w:rsidRPr="00182EFB">
        <w:rPr>
          <w:rFonts w:eastAsiaTheme="minorHAnsi"/>
          <w:szCs w:val="28"/>
          <w:lang w:eastAsia="en-US"/>
        </w:rPr>
        <w:t xml:space="preserve"> </w:t>
      </w:r>
      <w:r w:rsidRPr="009B2411">
        <w:rPr>
          <w:rFonts w:eastAsiaTheme="minorHAnsi"/>
          <w:bCs/>
          <w:szCs w:val="28"/>
          <w:lang w:eastAsia="en-US"/>
        </w:rPr>
        <w:t xml:space="preserve">Правительства Ленинградской области </w:t>
      </w:r>
      <w:r>
        <w:rPr>
          <w:rFonts w:eastAsiaTheme="minorHAnsi"/>
          <w:bCs/>
          <w:szCs w:val="28"/>
          <w:lang w:eastAsia="en-US"/>
        </w:rPr>
        <w:br/>
      </w:r>
      <w:r w:rsidRPr="009B2411">
        <w:rPr>
          <w:rFonts w:eastAsiaTheme="minorHAnsi"/>
          <w:bCs/>
          <w:szCs w:val="28"/>
          <w:lang w:eastAsia="en-US"/>
        </w:rPr>
        <w:t xml:space="preserve">от 25.02.2019 </w:t>
      </w:r>
      <w:r w:rsidR="00617A36">
        <w:rPr>
          <w:rFonts w:eastAsiaTheme="minorHAnsi"/>
          <w:bCs/>
          <w:szCs w:val="28"/>
          <w:lang w:eastAsia="en-US"/>
        </w:rPr>
        <w:t>№</w:t>
      </w:r>
      <w:r w:rsidRPr="009B2411">
        <w:rPr>
          <w:rFonts w:eastAsiaTheme="minorHAnsi"/>
          <w:bCs/>
          <w:szCs w:val="28"/>
          <w:lang w:eastAsia="en-US"/>
        </w:rPr>
        <w:t xml:space="preserve"> 74 </w:t>
      </w:r>
      <w:r>
        <w:rPr>
          <w:rFonts w:eastAsiaTheme="minorHAnsi"/>
          <w:bCs/>
          <w:szCs w:val="28"/>
          <w:lang w:eastAsia="en-US"/>
        </w:rPr>
        <w:t>«</w:t>
      </w:r>
      <w:r w:rsidRPr="009B2411">
        <w:rPr>
          <w:rFonts w:eastAsiaTheme="minorHAnsi"/>
          <w:bCs/>
          <w:szCs w:val="28"/>
          <w:lang w:eastAsia="en-US"/>
        </w:rPr>
        <w:t xml:space="preserve">Об утверждении Порядка предоставления субсидий </w:t>
      </w:r>
      <w:r>
        <w:rPr>
          <w:rFonts w:eastAsiaTheme="minorHAnsi"/>
          <w:bCs/>
          <w:szCs w:val="28"/>
          <w:lang w:eastAsia="en-US"/>
        </w:rPr>
        <w:br/>
      </w:r>
      <w:r w:rsidRPr="009B2411">
        <w:rPr>
          <w:rFonts w:eastAsiaTheme="minorHAnsi"/>
          <w:bCs/>
          <w:szCs w:val="28"/>
          <w:lang w:eastAsia="en-US"/>
        </w:rPr>
        <w:t>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рамках государственной программы Ленинградско</w:t>
      </w:r>
      <w:r>
        <w:rPr>
          <w:rFonts w:eastAsiaTheme="minorHAnsi"/>
          <w:bCs/>
          <w:szCs w:val="28"/>
          <w:lang w:eastAsia="en-US"/>
        </w:rPr>
        <w:t>й области «</w:t>
      </w:r>
      <w:r w:rsidRPr="009B2411">
        <w:rPr>
          <w:rFonts w:eastAsiaTheme="minorHAnsi"/>
          <w:bCs/>
          <w:szCs w:val="28"/>
          <w:lang w:eastAsia="en-US"/>
        </w:rPr>
        <w:t>Устойчивое общественное развитие в Ленинградской области</w:t>
      </w:r>
      <w:r>
        <w:rPr>
          <w:rFonts w:eastAsiaTheme="minorHAnsi"/>
          <w:bCs/>
          <w:szCs w:val="28"/>
          <w:lang w:eastAsia="en-US"/>
        </w:rPr>
        <w:t>»</w:t>
      </w:r>
      <w:r w:rsidRPr="009B2411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br/>
      </w:r>
      <w:r w:rsidRPr="009B2411">
        <w:rPr>
          <w:rFonts w:eastAsiaTheme="minorHAnsi"/>
          <w:bCs/>
          <w:szCs w:val="28"/>
          <w:lang w:eastAsia="en-US"/>
        </w:rPr>
        <w:t>и признании утратившим силу постановления Правительства Ленинградской област</w:t>
      </w:r>
      <w:r>
        <w:rPr>
          <w:rFonts w:eastAsiaTheme="minorHAnsi"/>
          <w:bCs/>
          <w:szCs w:val="28"/>
          <w:lang w:eastAsia="en-US"/>
        </w:rPr>
        <w:t xml:space="preserve">и от 29 декабря 2017 года </w:t>
      </w:r>
      <w:r w:rsidR="00617A36">
        <w:rPr>
          <w:rFonts w:eastAsiaTheme="minorHAnsi"/>
          <w:bCs/>
          <w:szCs w:val="28"/>
          <w:lang w:eastAsia="en-US"/>
        </w:rPr>
        <w:t>№</w:t>
      </w:r>
      <w:r>
        <w:rPr>
          <w:rFonts w:eastAsiaTheme="minorHAnsi"/>
          <w:bCs/>
          <w:szCs w:val="28"/>
          <w:lang w:eastAsia="en-US"/>
        </w:rPr>
        <w:t xml:space="preserve"> 653</w:t>
      </w:r>
      <w:r w:rsidRPr="008168D7">
        <w:rPr>
          <w:rFonts w:eastAsiaTheme="minorHAnsi"/>
          <w:bCs/>
          <w:szCs w:val="28"/>
          <w:lang w:eastAsia="en-US"/>
        </w:rPr>
        <w:t>»</w:t>
      </w:r>
      <w:r>
        <w:rPr>
          <w:rFonts w:eastAsiaTheme="minorHAnsi"/>
          <w:bCs/>
          <w:szCs w:val="28"/>
          <w:lang w:eastAsia="en-US"/>
        </w:rPr>
        <w:t xml:space="preserve"> </w:t>
      </w:r>
      <w:hyperlink r:id="rId10" w:history="1">
        <w:r w:rsidRPr="00182EFB">
          <w:rPr>
            <w:rFonts w:eastAsiaTheme="minorHAnsi"/>
            <w:szCs w:val="28"/>
            <w:lang w:eastAsia="en-US"/>
          </w:rPr>
          <w:t>изменения</w:t>
        </w:r>
      </w:hyperlink>
      <w:r w:rsidRPr="00182EFB">
        <w:rPr>
          <w:rFonts w:eastAsiaTheme="minorHAnsi"/>
          <w:szCs w:val="28"/>
          <w:lang w:eastAsia="en-US"/>
        </w:rPr>
        <w:t xml:space="preserve"> согласно приложению </w:t>
      </w:r>
      <w:r>
        <w:rPr>
          <w:rFonts w:eastAsiaTheme="minorHAnsi"/>
          <w:szCs w:val="28"/>
          <w:lang w:eastAsia="en-US"/>
        </w:rPr>
        <w:br/>
      </w:r>
      <w:r w:rsidRPr="00182EFB">
        <w:rPr>
          <w:rFonts w:eastAsiaTheme="minorHAnsi"/>
          <w:szCs w:val="28"/>
          <w:lang w:eastAsia="en-US"/>
        </w:rPr>
        <w:t>к настоящему постановлению.</w:t>
      </w:r>
    </w:p>
    <w:p w14:paraId="0F2BDB07" w14:textId="54409729" w:rsidR="00DC35B2" w:rsidRPr="00182EFB" w:rsidRDefault="009B5E53" w:rsidP="00DC35B2">
      <w:pPr>
        <w:autoSpaceDE w:val="0"/>
        <w:autoSpaceDN w:val="0"/>
        <w:adjustRightInd w:val="0"/>
        <w:ind w:firstLineChars="125" w:firstLine="350"/>
        <w:rPr>
          <w:rFonts w:eastAsiaTheme="minorHAnsi"/>
          <w:szCs w:val="28"/>
          <w:lang w:eastAsia="en-US"/>
        </w:rPr>
      </w:pPr>
      <w:r w:rsidRPr="00AA7499">
        <w:rPr>
          <w:rFonts w:eastAsiaTheme="minorHAnsi"/>
          <w:szCs w:val="28"/>
          <w:lang w:eastAsia="en-US"/>
        </w:rPr>
        <w:t xml:space="preserve">2. Настоящее постановление вступает в силу с даты подписания </w:t>
      </w:r>
      <w:r w:rsidR="00B6358E" w:rsidRPr="00AA7499">
        <w:rPr>
          <w:rFonts w:eastAsiaTheme="minorHAnsi"/>
          <w:szCs w:val="28"/>
          <w:lang w:eastAsia="en-US"/>
        </w:rPr>
        <w:br/>
      </w:r>
      <w:r w:rsidRPr="00AA7499">
        <w:rPr>
          <w:rFonts w:eastAsiaTheme="minorHAnsi"/>
          <w:szCs w:val="28"/>
          <w:lang w:eastAsia="en-US"/>
        </w:rPr>
        <w:t>и распространяет свое действие на правоотношения, возникшие с 1 июня 2021 года.</w:t>
      </w:r>
    </w:p>
    <w:p w14:paraId="207E4248" w14:textId="77777777" w:rsidR="00DC35B2" w:rsidRPr="00182EFB" w:rsidRDefault="00DC35B2" w:rsidP="00DC35B2">
      <w:pPr>
        <w:autoSpaceDE w:val="0"/>
        <w:autoSpaceDN w:val="0"/>
        <w:adjustRightInd w:val="0"/>
        <w:ind w:firstLineChars="125" w:firstLine="350"/>
        <w:rPr>
          <w:rFonts w:eastAsiaTheme="minorHAnsi"/>
          <w:szCs w:val="28"/>
          <w:lang w:eastAsia="en-US"/>
        </w:rPr>
      </w:pPr>
    </w:p>
    <w:p w14:paraId="26C19A7A" w14:textId="77777777" w:rsidR="00DC35B2" w:rsidRPr="00182EFB" w:rsidRDefault="00DC35B2" w:rsidP="00DC35B2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</w:p>
    <w:p w14:paraId="6C4FF762" w14:textId="77777777" w:rsidR="00DC35B2" w:rsidRPr="00182EFB" w:rsidRDefault="00DC35B2" w:rsidP="00DC35B2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182EFB">
        <w:rPr>
          <w:rFonts w:eastAsiaTheme="minorHAnsi"/>
          <w:szCs w:val="28"/>
          <w:lang w:eastAsia="en-US"/>
        </w:rPr>
        <w:t>Губернатор</w:t>
      </w:r>
    </w:p>
    <w:p w14:paraId="52D26C3A" w14:textId="77777777" w:rsidR="00DC35B2" w:rsidRPr="00182EFB" w:rsidRDefault="00DC35B2" w:rsidP="00DC35B2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182EFB">
        <w:rPr>
          <w:rFonts w:eastAsiaTheme="minorHAnsi"/>
          <w:szCs w:val="28"/>
          <w:lang w:eastAsia="en-US"/>
        </w:rPr>
        <w:t xml:space="preserve">Ленинградской области              </w:t>
      </w:r>
      <w:r>
        <w:rPr>
          <w:rFonts w:eastAsiaTheme="minorHAnsi"/>
          <w:szCs w:val="28"/>
          <w:lang w:eastAsia="en-US"/>
        </w:rPr>
        <w:t xml:space="preserve"> </w:t>
      </w:r>
      <w:r w:rsidRPr="00182EFB">
        <w:rPr>
          <w:rFonts w:eastAsiaTheme="minorHAnsi"/>
          <w:szCs w:val="28"/>
          <w:lang w:eastAsia="en-US"/>
        </w:rPr>
        <w:t xml:space="preserve">                                                               А.Дрозденко</w:t>
      </w:r>
    </w:p>
    <w:p w14:paraId="40019775" w14:textId="77777777" w:rsidR="00DC35B2" w:rsidRDefault="00DC35B2" w:rsidP="00DC35B2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14:paraId="4CF3F289" w14:textId="77777777" w:rsidR="00B6358E" w:rsidRDefault="00B6358E" w:rsidP="00DC35B2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14:paraId="1571AB99" w14:textId="77777777" w:rsidR="00195124" w:rsidRDefault="00195124" w:rsidP="00DC35B2">
      <w:pPr>
        <w:pStyle w:val="a5"/>
        <w:tabs>
          <w:tab w:val="clear" w:pos="4153"/>
          <w:tab w:val="clear" w:pos="8306"/>
        </w:tabs>
        <w:ind w:left="5103" w:firstLine="0"/>
        <w:jc w:val="center"/>
      </w:pPr>
    </w:p>
    <w:p w14:paraId="6395EA58" w14:textId="77777777" w:rsidR="00DC35B2" w:rsidRDefault="00DC35B2" w:rsidP="00DC35B2">
      <w:pPr>
        <w:pStyle w:val="a5"/>
        <w:tabs>
          <w:tab w:val="clear" w:pos="4153"/>
          <w:tab w:val="clear" w:pos="8306"/>
        </w:tabs>
        <w:ind w:left="5103" w:firstLine="0"/>
        <w:jc w:val="center"/>
      </w:pPr>
      <w:r>
        <w:lastRenderedPageBreak/>
        <w:t>Приложение</w:t>
      </w:r>
    </w:p>
    <w:p w14:paraId="094C0B36" w14:textId="77777777" w:rsidR="00DC35B2" w:rsidRDefault="00DC35B2" w:rsidP="00DC35B2">
      <w:pPr>
        <w:pStyle w:val="a5"/>
        <w:tabs>
          <w:tab w:val="clear" w:pos="4153"/>
          <w:tab w:val="clear" w:pos="8306"/>
        </w:tabs>
        <w:ind w:left="5103" w:firstLine="0"/>
      </w:pPr>
      <w:r>
        <w:t>к постановлению Правительства                          Ленинградской области</w:t>
      </w:r>
    </w:p>
    <w:p w14:paraId="4556D6E8" w14:textId="77777777" w:rsidR="00DC35B2" w:rsidRDefault="00DC35B2" w:rsidP="00DC35B2">
      <w:pPr>
        <w:pStyle w:val="a5"/>
        <w:tabs>
          <w:tab w:val="clear" w:pos="4153"/>
          <w:tab w:val="clear" w:pos="8306"/>
        </w:tabs>
        <w:ind w:left="5103" w:firstLine="0"/>
      </w:pPr>
    </w:p>
    <w:p w14:paraId="2F7F5647" w14:textId="77777777" w:rsidR="00DC35B2" w:rsidRDefault="00DC35B2" w:rsidP="00DC35B2"/>
    <w:p w14:paraId="431DAD05" w14:textId="77777777" w:rsidR="00DC35B2" w:rsidRDefault="00DC35B2" w:rsidP="00DC35B2"/>
    <w:p w14:paraId="648380BD" w14:textId="77777777" w:rsidR="00DC35B2" w:rsidRDefault="00DC35B2" w:rsidP="00DC35B2"/>
    <w:p w14:paraId="23EED064" w14:textId="77777777" w:rsidR="00DC35B2" w:rsidRPr="00A939E9" w:rsidRDefault="00DC35B2" w:rsidP="00DC35B2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A939E9">
        <w:rPr>
          <w:szCs w:val="28"/>
        </w:rPr>
        <w:t xml:space="preserve">ИЗМЕНЕНИЯ, </w:t>
      </w:r>
    </w:p>
    <w:p w14:paraId="1BBD5E3A" w14:textId="77777777" w:rsidR="00DC35B2" w:rsidRDefault="00DC35B2" w:rsidP="00DC35B2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  <w:r w:rsidRPr="00A939E9">
        <w:rPr>
          <w:szCs w:val="28"/>
        </w:rPr>
        <w:t xml:space="preserve">которые </w:t>
      </w:r>
      <w:r w:rsidRPr="00FA3855">
        <w:rPr>
          <w:szCs w:val="28"/>
        </w:rPr>
        <w:t xml:space="preserve">вносятся в Порядок </w:t>
      </w:r>
      <w:r w:rsidRPr="009B2411">
        <w:rPr>
          <w:bCs/>
          <w:szCs w:val="28"/>
        </w:rPr>
        <w:t xml:space="preserve">предоставления субсидий </w:t>
      </w:r>
      <w:r w:rsidRPr="009B2411">
        <w:rPr>
          <w:bCs/>
          <w:szCs w:val="28"/>
        </w:rPr>
        <w:br/>
        <w:t>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рамках государственной программы Ленинградской области «Устойчивое общественное развитие в Ленинградской области»</w:t>
      </w:r>
    </w:p>
    <w:p w14:paraId="4AD49F00" w14:textId="77777777" w:rsidR="00DC35B2" w:rsidRDefault="00DC35B2" w:rsidP="00182EFB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14:paraId="34899CF3" w14:textId="268FB180" w:rsidR="00DC35B2" w:rsidRPr="00DC35B2" w:rsidRDefault="001602D7" w:rsidP="00DC35B2">
      <w:pPr>
        <w:pStyle w:val="ab"/>
        <w:widowControl w:val="0"/>
        <w:numPr>
          <w:ilvl w:val="0"/>
          <w:numId w:val="43"/>
        </w:numPr>
        <w:ind w:left="0" w:firstLine="709"/>
        <w:rPr>
          <w:szCs w:val="28"/>
        </w:rPr>
      </w:pPr>
      <w:r>
        <w:rPr>
          <w:szCs w:val="28"/>
        </w:rPr>
        <w:t>П</w:t>
      </w:r>
      <w:r w:rsidR="00DC35B2" w:rsidRPr="00DC35B2">
        <w:rPr>
          <w:szCs w:val="28"/>
        </w:rPr>
        <w:t>реамбулу изложить в следующей редакции:</w:t>
      </w:r>
    </w:p>
    <w:p w14:paraId="1E56D7B1" w14:textId="118B3794" w:rsidR="00986D9A" w:rsidRPr="008C432E" w:rsidRDefault="00986D9A" w:rsidP="00DC35B2">
      <w:pPr>
        <w:widowControl w:val="0"/>
        <w:ind w:firstLine="709"/>
        <w:rPr>
          <w:szCs w:val="28"/>
        </w:rPr>
      </w:pPr>
      <w:r w:rsidRPr="00DE6F66">
        <w:rPr>
          <w:szCs w:val="28"/>
        </w:rPr>
        <w:t xml:space="preserve">«В соответствии </w:t>
      </w:r>
      <w:r w:rsidRPr="008072C3">
        <w:rPr>
          <w:szCs w:val="28"/>
        </w:rPr>
        <w:t xml:space="preserve">со </w:t>
      </w:r>
      <w:hyperlink r:id="rId11" w:history="1">
        <w:r w:rsidRPr="008072C3">
          <w:rPr>
            <w:rStyle w:val="ad"/>
            <w:color w:val="auto"/>
            <w:szCs w:val="28"/>
            <w:u w:val="none"/>
          </w:rPr>
          <w:t>статьей 78</w:t>
        </w:r>
      </w:hyperlink>
      <w:r w:rsidRPr="008072C3">
        <w:rPr>
          <w:szCs w:val="28"/>
        </w:rPr>
        <w:t xml:space="preserve"> Бюджетного кодекса Российской Федерации и </w:t>
      </w:r>
      <w:hyperlink r:id="rId12" w:history="1">
        <w:r w:rsidRPr="008072C3">
          <w:rPr>
            <w:rStyle w:val="ad"/>
            <w:color w:val="auto"/>
            <w:szCs w:val="28"/>
            <w:u w:val="none"/>
          </w:rPr>
          <w:t>постановлением</w:t>
        </w:r>
      </w:hyperlink>
      <w:r w:rsidRPr="008072C3">
        <w:rPr>
          <w:szCs w:val="28"/>
        </w:rPr>
        <w:t xml:space="preserve"> Правительства Российской Федерации Постановление Правительства РФ от 18 сентября 2020 </w:t>
      </w:r>
      <w:r w:rsidR="00DC35B2" w:rsidRPr="008072C3">
        <w:rPr>
          <w:szCs w:val="28"/>
        </w:rPr>
        <w:t>№</w:t>
      </w:r>
      <w:r w:rsidRPr="008072C3">
        <w:rPr>
          <w:szCs w:val="28"/>
        </w:rPr>
        <w:t xml:space="preserve"> 1492 </w:t>
      </w:r>
      <w:r w:rsidR="00DC35B2" w:rsidRPr="008072C3">
        <w:rPr>
          <w:szCs w:val="28"/>
        </w:rPr>
        <w:t>«</w:t>
      </w:r>
      <w:r w:rsidRPr="008072C3">
        <w:rPr>
          <w:szCs w:val="28"/>
        </w:rPr>
        <w:t xml:space="preserve">Об общих требованиях </w:t>
      </w:r>
      <w:r w:rsidR="00FE654F" w:rsidRPr="008072C3">
        <w:rPr>
          <w:szCs w:val="28"/>
        </w:rPr>
        <w:br/>
      </w:r>
      <w:r w:rsidRPr="008072C3">
        <w:rPr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C35B2" w:rsidRPr="008072C3">
        <w:rPr>
          <w:szCs w:val="28"/>
        </w:rPr>
        <w:t>»</w:t>
      </w:r>
      <w:r w:rsidRPr="008072C3">
        <w:rPr>
          <w:szCs w:val="28"/>
        </w:rPr>
        <w:t xml:space="preserve">, в целях реализации государственной </w:t>
      </w:r>
      <w:hyperlink r:id="rId13" w:history="1">
        <w:r w:rsidRPr="008072C3">
          <w:rPr>
            <w:rStyle w:val="ad"/>
            <w:color w:val="auto"/>
            <w:szCs w:val="28"/>
            <w:u w:val="none"/>
          </w:rPr>
          <w:t>программы</w:t>
        </w:r>
      </w:hyperlink>
      <w:r w:rsidRPr="008072C3">
        <w:rPr>
          <w:szCs w:val="28"/>
        </w:rPr>
        <w:t xml:space="preserve"> Л</w:t>
      </w:r>
      <w:r w:rsidRPr="008C432E">
        <w:rPr>
          <w:szCs w:val="28"/>
        </w:rPr>
        <w:t xml:space="preserve">енинградской области </w:t>
      </w:r>
      <w:r w:rsidR="00CA08B3">
        <w:rPr>
          <w:szCs w:val="28"/>
        </w:rPr>
        <w:t>«</w:t>
      </w:r>
      <w:r w:rsidRPr="008C432E">
        <w:rPr>
          <w:szCs w:val="28"/>
        </w:rPr>
        <w:t>Устойчивое общественное развитие в Ленинградской области</w:t>
      </w:r>
      <w:r w:rsidR="00CA08B3">
        <w:rPr>
          <w:szCs w:val="28"/>
        </w:rPr>
        <w:t>»</w:t>
      </w:r>
      <w:r w:rsidRPr="008C432E">
        <w:rPr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DC35B2" w:rsidRPr="008C432E">
        <w:rPr>
          <w:szCs w:val="28"/>
        </w:rPr>
        <w:t>№</w:t>
      </w:r>
      <w:r w:rsidRPr="008C432E">
        <w:rPr>
          <w:szCs w:val="28"/>
        </w:rPr>
        <w:t xml:space="preserve"> 399, </w:t>
      </w:r>
      <w:r w:rsidR="00FE654F" w:rsidRPr="008C432E">
        <w:rPr>
          <w:szCs w:val="28"/>
        </w:rPr>
        <w:br/>
      </w:r>
      <w:r w:rsidRPr="008C432E">
        <w:rPr>
          <w:szCs w:val="28"/>
        </w:rPr>
        <w:t>Правительство</w:t>
      </w:r>
      <w:r w:rsidR="002F2303">
        <w:rPr>
          <w:szCs w:val="28"/>
        </w:rPr>
        <w:t xml:space="preserve"> </w:t>
      </w:r>
      <w:r w:rsidRPr="008C432E">
        <w:rPr>
          <w:szCs w:val="28"/>
        </w:rPr>
        <w:t>Ленинградской</w:t>
      </w:r>
      <w:r w:rsidR="002F2303">
        <w:rPr>
          <w:szCs w:val="28"/>
        </w:rPr>
        <w:t xml:space="preserve"> </w:t>
      </w:r>
      <w:r w:rsidRPr="008C432E">
        <w:rPr>
          <w:szCs w:val="28"/>
        </w:rPr>
        <w:t xml:space="preserve">области </w:t>
      </w:r>
      <w:r w:rsidR="001602D7" w:rsidRPr="00EC70FE">
        <w:rPr>
          <w:szCs w:val="28"/>
        </w:rPr>
        <w:t>п</w:t>
      </w:r>
      <w:r w:rsidR="001602D7">
        <w:rPr>
          <w:szCs w:val="28"/>
        </w:rPr>
        <w:t xml:space="preserve"> </w:t>
      </w:r>
      <w:r w:rsidR="001602D7" w:rsidRPr="00EC70FE">
        <w:rPr>
          <w:szCs w:val="28"/>
        </w:rPr>
        <w:t>о</w:t>
      </w:r>
      <w:r w:rsidR="001602D7">
        <w:rPr>
          <w:szCs w:val="28"/>
        </w:rPr>
        <w:t xml:space="preserve"> </w:t>
      </w:r>
      <w:r w:rsidR="001602D7" w:rsidRPr="00EC70FE">
        <w:rPr>
          <w:szCs w:val="28"/>
        </w:rPr>
        <w:t>с</w:t>
      </w:r>
      <w:r w:rsidR="001602D7">
        <w:rPr>
          <w:szCs w:val="28"/>
        </w:rPr>
        <w:t xml:space="preserve"> </w:t>
      </w:r>
      <w:r w:rsidR="001602D7" w:rsidRPr="00EC70FE">
        <w:rPr>
          <w:szCs w:val="28"/>
        </w:rPr>
        <w:t>т</w:t>
      </w:r>
      <w:r w:rsidR="001602D7">
        <w:rPr>
          <w:szCs w:val="28"/>
        </w:rPr>
        <w:t xml:space="preserve"> </w:t>
      </w:r>
      <w:r w:rsidR="001602D7" w:rsidRPr="00EC70FE">
        <w:rPr>
          <w:szCs w:val="28"/>
        </w:rPr>
        <w:t>а</w:t>
      </w:r>
      <w:r w:rsidR="001602D7">
        <w:rPr>
          <w:szCs w:val="28"/>
        </w:rPr>
        <w:t xml:space="preserve"> </w:t>
      </w:r>
      <w:r w:rsidR="001602D7" w:rsidRPr="00EC70FE">
        <w:rPr>
          <w:szCs w:val="28"/>
        </w:rPr>
        <w:t>н</w:t>
      </w:r>
      <w:r w:rsidR="001602D7">
        <w:rPr>
          <w:szCs w:val="28"/>
        </w:rPr>
        <w:t xml:space="preserve"> </w:t>
      </w:r>
      <w:r w:rsidR="001602D7" w:rsidRPr="00EC70FE">
        <w:rPr>
          <w:szCs w:val="28"/>
        </w:rPr>
        <w:t>о</w:t>
      </w:r>
      <w:r w:rsidR="001602D7">
        <w:rPr>
          <w:szCs w:val="28"/>
        </w:rPr>
        <w:t xml:space="preserve"> </w:t>
      </w:r>
      <w:r w:rsidR="001602D7" w:rsidRPr="00EC70FE">
        <w:rPr>
          <w:szCs w:val="28"/>
        </w:rPr>
        <w:t>в</w:t>
      </w:r>
      <w:r w:rsidR="001602D7">
        <w:rPr>
          <w:szCs w:val="28"/>
        </w:rPr>
        <w:t xml:space="preserve"> </w:t>
      </w:r>
      <w:r w:rsidR="001602D7" w:rsidRPr="00EC70FE">
        <w:rPr>
          <w:szCs w:val="28"/>
        </w:rPr>
        <w:t>л</w:t>
      </w:r>
      <w:r w:rsidR="001602D7">
        <w:rPr>
          <w:szCs w:val="28"/>
        </w:rPr>
        <w:t xml:space="preserve"> </w:t>
      </w:r>
      <w:r w:rsidR="001602D7" w:rsidRPr="00EC70FE">
        <w:rPr>
          <w:szCs w:val="28"/>
        </w:rPr>
        <w:t>я</w:t>
      </w:r>
      <w:r w:rsidR="001602D7">
        <w:rPr>
          <w:szCs w:val="28"/>
        </w:rPr>
        <w:t xml:space="preserve"> </w:t>
      </w:r>
      <w:r w:rsidR="001602D7" w:rsidRPr="00EC70FE">
        <w:rPr>
          <w:szCs w:val="28"/>
        </w:rPr>
        <w:t>е</w:t>
      </w:r>
      <w:r w:rsidR="001602D7">
        <w:rPr>
          <w:szCs w:val="28"/>
        </w:rPr>
        <w:t xml:space="preserve"> </w:t>
      </w:r>
      <w:r w:rsidR="001602D7" w:rsidRPr="00EC70FE">
        <w:rPr>
          <w:szCs w:val="28"/>
        </w:rPr>
        <w:t>т</w:t>
      </w:r>
      <w:r w:rsidR="001602D7">
        <w:rPr>
          <w:szCs w:val="28"/>
        </w:rPr>
        <w:t xml:space="preserve"> </w:t>
      </w:r>
      <w:r w:rsidRPr="008C432E">
        <w:rPr>
          <w:szCs w:val="28"/>
        </w:rPr>
        <w:t>:»;</w:t>
      </w:r>
    </w:p>
    <w:p w14:paraId="049D6ABC" w14:textId="24DFED07" w:rsidR="00DC35B2" w:rsidRPr="008C432E" w:rsidRDefault="001602D7" w:rsidP="00DC35B2">
      <w:pPr>
        <w:pStyle w:val="ab"/>
        <w:widowControl w:val="0"/>
        <w:numPr>
          <w:ilvl w:val="0"/>
          <w:numId w:val="43"/>
        </w:numPr>
        <w:ind w:left="0" w:firstLine="709"/>
        <w:rPr>
          <w:szCs w:val="28"/>
        </w:rPr>
      </w:pPr>
      <w:r>
        <w:rPr>
          <w:szCs w:val="28"/>
        </w:rPr>
        <w:t>В</w:t>
      </w:r>
      <w:r w:rsidR="00D6037B" w:rsidRPr="008C432E">
        <w:rPr>
          <w:szCs w:val="28"/>
        </w:rPr>
        <w:t xml:space="preserve"> </w:t>
      </w:r>
      <w:r w:rsidR="00DC35B2" w:rsidRPr="008C432E">
        <w:rPr>
          <w:szCs w:val="28"/>
        </w:rPr>
        <w:t>приложени</w:t>
      </w:r>
      <w:r>
        <w:rPr>
          <w:szCs w:val="28"/>
        </w:rPr>
        <w:t>и</w:t>
      </w:r>
      <w:r w:rsidR="00DC35B2" w:rsidRPr="008C432E">
        <w:rPr>
          <w:szCs w:val="28"/>
        </w:rPr>
        <w:t xml:space="preserve"> </w:t>
      </w:r>
      <w:r w:rsidR="002F2303">
        <w:rPr>
          <w:szCs w:val="28"/>
        </w:rPr>
        <w:t xml:space="preserve">к постановлению </w:t>
      </w:r>
      <w:r w:rsidR="00DC35B2" w:rsidRPr="008C432E">
        <w:rPr>
          <w:szCs w:val="28"/>
        </w:rPr>
        <w:t>(Порядок предоставления субсидий 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рамках государственной программы Ленинградской области «Устойчивое общественное развитие в Ленинградской области»):</w:t>
      </w:r>
    </w:p>
    <w:p w14:paraId="5362A0ED" w14:textId="008CA85A" w:rsidR="001602D7" w:rsidRPr="001602D7" w:rsidRDefault="001602D7" w:rsidP="001602D7">
      <w:pPr>
        <w:pStyle w:val="ab"/>
        <w:widowControl w:val="0"/>
        <w:numPr>
          <w:ilvl w:val="0"/>
          <w:numId w:val="37"/>
        </w:numPr>
        <w:rPr>
          <w:bCs/>
          <w:szCs w:val="28"/>
        </w:rPr>
      </w:pPr>
      <w:r w:rsidRPr="001602D7">
        <w:rPr>
          <w:bCs/>
          <w:szCs w:val="28"/>
        </w:rPr>
        <w:t xml:space="preserve">наименование раздела 1 изложить в следующей редакции: </w:t>
      </w:r>
    </w:p>
    <w:p w14:paraId="51239CB3" w14:textId="77777777" w:rsidR="001602D7" w:rsidRDefault="001602D7" w:rsidP="001602D7">
      <w:pPr>
        <w:widowControl w:val="0"/>
        <w:ind w:left="709" w:firstLine="0"/>
        <w:rPr>
          <w:bCs/>
          <w:szCs w:val="28"/>
        </w:rPr>
      </w:pPr>
      <w:r>
        <w:rPr>
          <w:bCs/>
          <w:szCs w:val="28"/>
        </w:rPr>
        <w:t>«</w:t>
      </w:r>
      <w:r w:rsidRPr="001602D7">
        <w:rPr>
          <w:bCs/>
          <w:szCs w:val="28"/>
        </w:rPr>
        <w:t>1. Общие положения о предоставлении субсидий";</w:t>
      </w:r>
    </w:p>
    <w:p w14:paraId="26146213" w14:textId="3C70A594" w:rsidR="00023D5B" w:rsidRPr="001602D7" w:rsidRDefault="00023D5B" w:rsidP="001602D7">
      <w:pPr>
        <w:pStyle w:val="ab"/>
        <w:widowControl w:val="0"/>
        <w:numPr>
          <w:ilvl w:val="0"/>
          <w:numId w:val="37"/>
        </w:numPr>
        <w:rPr>
          <w:szCs w:val="28"/>
        </w:rPr>
      </w:pPr>
      <w:r w:rsidRPr="001602D7">
        <w:rPr>
          <w:bCs/>
          <w:szCs w:val="28"/>
        </w:rPr>
        <w:t>в пункте 1.3:</w:t>
      </w:r>
    </w:p>
    <w:p w14:paraId="77033A15" w14:textId="77777777" w:rsidR="00023D5B" w:rsidRPr="008C432E" w:rsidRDefault="00023D5B" w:rsidP="00023D5B">
      <w:pPr>
        <w:pStyle w:val="ab"/>
        <w:widowControl w:val="0"/>
        <w:ind w:left="709" w:firstLine="0"/>
        <w:rPr>
          <w:bCs/>
          <w:szCs w:val="28"/>
        </w:rPr>
      </w:pPr>
      <w:r w:rsidRPr="008C432E">
        <w:rPr>
          <w:bCs/>
          <w:szCs w:val="28"/>
        </w:rPr>
        <w:t xml:space="preserve">абзац </w:t>
      </w:r>
      <w:r w:rsidR="00B862C0" w:rsidRPr="008C432E">
        <w:rPr>
          <w:bCs/>
          <w:szCs w:val="28"/>
        </w:rPr>
        <w:t>второй</w:t>
      </w:r>
      <w:r w:rsidRPr="008C432E">
        <w:rPr>
          <w:bCs/>
          <w:szCs w:val="28"/>
        </w:rPr>
        <w:t xml:space="preserve"> изложить в следующей редакции:</w:t>
      </w:r>
    </w:p>
    <w:p w14:paraId="51D826E6" w14:textId="77777777" w:rsidR="00023D5B" w:rsidRPr="008C432E" w:rsidRDefault="00023D5B" w:rsidP="00023D5B">
      <w:pPr>
        <w:widowControl w:val="0"/>
        <w:ind w:firstLine="0"/>
        <w:rPr>
          <w:bCs/>
          <w:szCs w:val="28"/>
        </w:rPr>
      </w:pPr>
      <w:r w:rsidRPr="008C432E">
        <w:rPr>
          <w:bCs/>
          <w:szCs w:val="28"/>
        </w:rPr>
        <w:t>«</w:t>
      </w:r>
      <w:r w:rsidR="00DC35B2" w:rsidRPr="008C432E">
        <w:rPr>
          <w:bCs/>
          <w:szCs w:val="28"/>
        </w:rPr>
        <w:t xml:space="preserve">конкурсная комиссия – комиссия, формируемая Комитетом для рассмотрения </w:t>
      </w:r>
      <w:r w:rsidR="00DC35B2" w:rsidRPr="008C432E">
        <w:rPr>
          <w:bCs/>
          <w:szCs w:val="28"/>
        </w:rPr>
        <w:br/>
        <w:t>и оценки заявок соискателей из числа специалистов в сфере средств массовой информации, представителей органов государственной власти Ленинградской области, членов общественных советов при федеральных органах исполнительной власти и(или) исполнительных органах государственной власти Ленинградской области; положение о конкурсной комиссии и состав конкурсной комиссии утверждаются правовым актом Комитета;</w:t>
      </w:r>
      <w:r w:rsidRPr="008C432E">
        <w:rPr>
          <w:bCs/>
          <w:szCs w:val="28"/>
        </w:rPr>
        <w:t>»;</w:t>
      </w:r>
    </w:p>
    <w:p w14:paraId="1586B8E2" w14:textId="5557A918" w:rsidR="00840871" w:rsidRDefault="00840871" w:rsidP="002F2303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8C432E">
        <w:rPr>
          <w:bCs/>
          <w:szCs w:val="28"/>
        </w:rPr>
        <w:lastRenderedPageBreak/>
        <w:t xml:space="preserve">абзац </w:t>
      </w:r>
      <w:r>
        <w:rPr>
          <w:bCs/>
          <w:szCs w:val="28"/>
        </w:rPr>
        <w:t>четвертый</w:t>
      </w:r>
      <w:r w:rsidRPr="008C432E">
        <w:rPr>
          <w:bCs/>
          <w:szCs w:val="28"/>
        </w:rPr>
        <w:t xml:space="preserve"> изложить в следующей редакции:</w:t>
      </w:r>
    </w:p>
    <w:p w14:paraId="309508B2" w14:textId="328F98E2" w:rsidR="006F1CFA" w:rsidRPr="008C432E" w:rsidRDefault="00986D9A" w:rsidP="002F2303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8C432E">
        <w:rPr>
          <w:bCs/>
          <w:szCs w:val="28"/>
        </w:rPr>
        <w:t>«конкурсный отбор – отбор получателей субсидий среди соискателей, осуществляемый конкурсной комиссией на основе установленных настоящим Порядком критериев</w:t>
      </w:r>
      <w:r w:rsidR="006F4FE9">
        <w:rPr>
          <w:bCs/>
          <w:szCs w:val="28"/>
        </w:rPr>
        <w:t xml:space="preserve"> конкурсного</w:t>
      </w:r>
      <w:r w:rsidRPr="008C432E">
        <w:rPr>
          <w:bCs/>
          <w:szCs w:val="28"/>
        </w:rPr>
        <w:t xml:space="preserve"> отбора получателей субсидии </w:t>
      </w:r>
      <w:r w:rsidR="00831DB0">
        <w:rPr>
          <w:bCs/>
          <w:szCs w:val="28"/>
        </w:rPr>
        <w:br/>
      </w:r>
      <w:r w:rsidRPr="008C432E">
        <w:rPr>
          <w:bCs/>
          <w:szCs w:val="28"/>
        </w:rPr>
        <w:t>для предоставления  субсидий</w:t>
      </w:r>
      <w:r w:rsidR="00840871">
        <w:rPr>
          <w:bCs/>
          <w:szCs w:val="28"/>
        </w:rPr>
        <w:t>;</w:t>
      </w:r>
      <w:r w:rsidR="006F1CFA" w:rsidRPr="008C432E">
        <w:rPr>
          <w:bCs/>
          <w:szCs w:val="28"/>
        </w:rPr>
        <w:t>»;</w:t>
      </w:r>
    </w:p>
    <w:p w14:paraId="607B56D3" w14:textId="77777777" w:rsidR="00836EE2" w:rsidRPr="008C432E" w:rsidRDefault="00836EE2" w:rsidP="00836EE2">
      <w:pPr>
        <w:pStyle w:val="ab"/>
        <w:widowControl w:val="0"/>
        <w:numPr>
          <w:ilvl w:val="0"/>
          <w:numId w:val="37"/>
        </w:numPr>
        <w:autoSpaceDE w:val="0"/>
        <w:autoSpaceDN w:val="0"/>
        <w:rPr>
          <w:bCs/>
          <w:szCs w:val="28"/>
        </w:rPr>
      </w:pPr>
      <w:r w:rsidRPr="008C432E">
        <w:rPr>
          <w:bCs/>
          <w:szCs w:val="28"/>
        </w:rPr>
        <w:t>дополнить пунктом 1.3-1 следующего содержания:</w:t>
      </w:r>
    </w:p>
    <w:p w14:paraId="76BEC566" w14:textId="2533C3E3" w:rsidR="00836EE2" w:rsidRDefault="00836EE2" w:rsidP="00836EE2">
      <w:pPr>
        <w:ind w:firstLine="0"/>
        <w:rPr>
          <w:szCs w:val="28"/>
        </w:rPr>
      </w:pPr>
      <w:r w:rsidRPr="008C432E">
        <w:rPr>
          <w:szCs w:val="28"/>
        </w:rPr>
        <w:t>«</w:t>
      </w:r>
      <w:r w:rsidR="001602D7" w:rsidRPr="00EC70FE">
        <w:rPr>
          <w:szCs w:val="28"/>
        </w:rPr>
        <w:t xml:space="preserve">1.3.-1 Информация о </w:t>
      </w:r>
      <w:r w:rsidR="001602D7" w:rsidRPr="00EC70FE">
        <w:rPr>
          <w:rFonts w:eastAsiaTheme="minorHAnsi"/>
          <w:bCs/>
          <w:szCs w:val="28"/>
          <w:lang w:eastAsia="en-US"/>
        </w:rPr>
        <w:t>предоставлении субсидии</w:t>
      </w:r>
      <w:r w:rsidR="001602D7" w:rsidRPr="00EC70FE">
        <w:rPr>
          <w:rFonts w:eastAsiaTheme="minorHAnsi"/>
          <w:szCs w:val="28"/>
          <w:lang w:eastAsia="en-US"/>
        </w:rPr>
        <w:t xml:space="preserve"> </w:t>
      </w:r>
      <w:r w:rsidR="001602D7" w:rsidRPr="00EC70FE">
        <w:rPr>
          <w:rFonts w:eastAsiaTheme="minorHAnsi"/>
          <w:bCs/>
          <w:szCs w:val="28"/>
          <w:lang w:eastAsia="en-US"/>
        </w:rPr>
        <w:t>подлежит</w:t>
      </w:r>
      <w:r w:rsidR="001602D7" w:rsidRPr="00EC70FE">
        <w:rPr>
          <w:szCs w:val="28"/>
        </w:rPr>
        <w:t xml:space="preserve"> размещению на едином портале бюджетной системы Российской Федерации в информационно-телекоммуникационной сети </w:t>
      </w:r>
      <w:r w:rsidR="000573E2">
        <w:rPr>
          <w:szCs w:val="28"/>
        </w:rPr>
        <w:t>«</w:t>
      </w:r>
      <w:r w:rsidR="001602D7" w:rsidRPr="00EC70FE">
        <w:rPr>
          <w:szCs w:val="28"/>
        </w:rPr>
        <w:t>Интернет</w:t>
      </w:r>
      <w:r w:rsidR="000573E2">
        <w:rPr>
          <w:szCs w:val="28"/>
        </w:rPr>
        <w:t>»</w:t>
      </w:r>
      <w:r w:rsidR="001602D7" w:rsidRPr="00EC70FE">
        <w:rPr>
          <w:szCs w:val="28"/>
        </w:rPr>
        <w:t xml:space="preserve"> (далее – </w:t>
      </w:r>
      <w:r w:rsidR="000573E2">
        <w:rPr>
          <w:szCs w:val="28"/>
        </w:rPr>
        <w:t>Е</w:t>
      </w:r>
      <w:r w:rsidR="001602D7" w:rsidRPr="00EC70FE">
        <w:rPr>
          <w:szCs w:val="28"/>
        </w:rPr>
        <w:t>диный портал)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</w:t>
      </w:r>
      <w:r w:rsidR="001602D7" w:rsidRPr="00D8515F">
        <w:rPr>
          <w:szCs w:val="28"/>
        </w:rPr>
        <w:t xml:space="preserve"> </w:t>
      </w:r>
      <w:r w:rsidR="001602D7" w:rsidRPr="00EC70FE">
        <w:rPr>
          <w:szCs w:val="28"/>
        </w:rPr>
        <w:t>Ленинградской области).</w:t>
      </w:r>
      <w:r w:rsidRPr="008C432E">
        <w:rPr>
          <w:szCs w:val="28"/>
        </w:rPr>
        <w:t>»;</w:t>
      </w:r>
    </w:p>
    <w:p w14:paraId="7BE57B21" w14:textId="6190A9D1" w:rsidR="00803837" w:rsidRPr="002A0B44" w:rsidRDefault="00803837" w:rsidP="00AA54E4">
      <w:pPr>
        <w:pStyle w:val="ab"/>
        <w:numPr>
          <w:ilvl w:val="0"/>
          <w:numId w:val="37"/>
        </w:numPr>
        <w:rPr>
          <w:szCs w:val="28"/>
        </w:rPr>
      </w:pPr>
      <w:r w:rsidRPr="002A0B44">
        <w:rPr>
          <w:szCs w:val="28"/>
        </w:rPr>
        <w:t>пункт 1.4. дополнить абзацем следующего содержания:</w:t>
      </w:r>
    </w:p>
    <w:p w14:paraId="4B386FE2" w14:textId="7567781D" w:rsidR="00803837" w:rsidRPr="00803837" w:rsidRDefault="00803837" w:rsidP="00803837">
      <w:pPr>
        <w:pStyle w:val="ab"/>
        <w:ind w:left="0" w:firstLine="709"/>
        <w:rPr>
          <w:szCs w:val="28"/>
        </w:rPr>
      </w:pPr>
      <w:r w:rsidRPr="002A0B44">
        <w:rPr>
          <w:szCs w:val="28"/>
        </w:rPr>
        <w:t>«Для определения получателя субсидии Комитет проводит конкурсный отбор исходя из наилучших условий достижения результатов, в целях достижения которых предоставляется субсидия.»</w:t>
      </w:r>
    </w:p>
    <w:p w14:paraId="5314091D" w14:textId="77777777" w:rsidR="001602D7" w:rsidRPr="001602D7" w:rsidRDefault="001602D7" w:rsidP="006F1CFA">
      <w:pPr>
        <w:pStyle w:val="ab"/>
        <w:widowControl w:val="0"/>
        <w:numPr>
          <w:ilvl w:val="0"/>
          <w:numId w:val="37"/>
        </w:numPr>
        <w:autoSpaceDE w:val="0"/>
        <w:autoSpaceDN w:val="0"/>
        <w:rPr>
          <w:bCs/>
          <w:szCs w:val="28"/>
        </w:rPr>
      </w:pPr>
      <w:r>
        <w:rPr>
          <w:szCs w:val="28"/>
        </w:rPr>
        <w:t>в пункте 1.5:</w:t>
      </w:r>
    </w:p>
    <w:p w14:paraId="0FA7D7B6" w14:textId="32C4F40D" w:rsidR="00A939E9" w:rsidRPr="001602D7" w:rsidRDefault="00B862C0" w:rsidP="001602D7">
      <w:pPr>
        <w:widowControl w:val="0"/>
        <w:autoSpaceDE w:val="0"/>
        <w:autoSpaceDN w:val="0"/>
        <w:ind w:left="709" w:firstLine="0"/>
        <w:rPr>
          <w:bCs/>
          <w:szCs w:val="28"/>
        </w:rPr>
      </w:pPr>
      <w:r w:rsidRPr="001602D7">
        <w:rPr>
          <w:szCs w:val="28"/>
        </w:rPr>
        <w:t xml:space="preserve">абзац второй </w:t>
      </w:r>
      <w:r w:rsidR="001602D7">
        <w:rPr>
          <w:szCs w:val="28"/>
        </w:rPr>
        <w:t>изложить в следующей редакции</w:t>
      </w:r>
      <w:r w:rsidR="00894B50" w:rsidRPr="001602D7">
        <w:rPr>
          <w:szCs w:val="28"/>
        </w:rPr>
        <w:t>:</w:t>
      </w:r>
    </w:p>
    <w:p w14:paraId="350B2C1F" w14:textId="77777777" w:rsidR="00446CAB" w:rsidRPr="008C432E" w:rsidRDefault="00B862C0" w:rsidP="00B862C0">
      <w:pPr>
        <w:ind w:firstLine="709"/>
        <w:rPr>
          <w:szCs w:val="28"/>
        </w:rPr>
      </w:pPr>
      <w:r w:rsidRPr="008C432E">
        <w:rPr>
          <w:szCs w:val="28"/>
        </w:rPr>
        <w:t>«оплата труда штатных сотрудников, расходы на оплату страховых взносов, начисляемых в пользу штатн</w:t>
      </w:r>
      <w:r w:rsidR="009819E5" w:rsidRPr="008C432E">
        <w:rPr>
          <w:szCs w:val="28"/>
        </w:rPr>
        <w:t>ых</w:t>
      </w:r>
      <w:r w:rsidRPr="008C432E">
        <w:rPr>
          <w:szCs w:val="28"/>
        </w:rPr>
        <w:t xml:space="preserve"> сотрудник</w:t>
      </w:r>
      <w:r w:rsidR="009819E5" w:rsidRPr="008C432E">
        <w:rPr>
          <w:szCs w:val="28"/>
        </w:rPr>
        <w:t>ов</w:t>
      </w:r>
      <w:r w:rsidRPr="008C432E">
        <w:rPr>
          <w:szCs w:val="28"/>
        </w:rPr>
        <w:t>, задействованн</w:t>
      </w:r>
      <w:r w:rsidR="00446CAB" w:rsidRPr="008C432E">
        <w:rPr>
          <w:szCs w:val="28"/>
        </w:rPr>
        <w:t>ых</w:t>
      </w:r>
      <w:r w:rsidRPr="008C432E">
        <w:rPr>
          <w:szCs w:val="28"/>
        </w:rPr>
        <w:t xml:space="preserve"> для выполнения работ, по которым в плане мероприятий установлены результаты предоставления субсидии с раздельным учетом затрат. </w:t>
      </w:r>
    </w:p>
    <w:p w14:paraId="08A87449" w14:textId="77777777" w:rsidR="00446CAB" w:rsidRPr="008C432E" w:rsidRDefault="00B862C0" w:rsidP="00446CAB">
      <w:pPr>
        <w:ind w:firstLine="709"/>
        <w:rPr>
          <w:szCs w:val="28"/>
        </w:rPr>
      </w:pPr>
      <w:r w:rsidRPr="008C432E">
        <w:rPr>
          <w:szCs w:val="28"/>
        </w:rPr>
        <w:t>Количество сотрудников</w:t>
      </w:r>
      <w:r w:rsidR="00446CAB" w:rsidRPr="008C432E">
        <w:rPr>
          <w:szCs w:val="28"/>
        </w:rPr>
        <w:t>,</w:t>
      </w:r>
      <w:r w:rsidRPr="008C432E">
        <w:rPr>
          <w:szCs w:val="28"/>
        </w:rPr>
        <w:t xml:space="preserve"> </w:t>
      </w:r>
      <w:r w:rsidR="00446CAB" w:rsidRPr="008C432E">
        <w:rPr>
          <w:szCs w:val="28"/>
        </w:rPr>
        <w:t xml:space="preserve">оплата труда и расходы на оплату страховых взносов которых подлежит финансовому обеспечению, </w:t>
      </w:r>
      <w:r w:rsidRPr="008C432E">
        <w:rPr>
          <w:szCs w:val="28"/>
        </w:rPr>
        <w:t xml:space="preserve">определяется </w:t>
      </w:r>
      <w:r w:rsidR="00446CAB" w:rsidRPr="008C432E">
        <w:rPr>
          <w:szCs w:val="28"/>
        </w:rPr>
        <w:br/>
      </w:r>
      <w:r w:rsidRPr="008C432E">
        <w:rPr>
          <w:szCs w:val="28"/>
        </w:rPr>
        <w:t>на основании позиции</w:t>
      </w:r>
      <w:r w:rsidR="009819E5" w:rsidRPr="008C432E">
        <w:rPr>
          <w:szCs w:val="28"/>
        </w:rPr>
        <w:t xml:space="preserve"> </w:t>
      </w:r>
      <w:r w:rsidR="00396FD2" w:rsidRPr="008C432E">
        <w:rPr>
          <w:szCs w:val="28"/>
        </w:rPr>
        <w:t>в рейтинге заявок соискателей</w:t>
      </w:r>
      <w:r w:rsidR="00446CAB" w:rsidRPr="008C432E">
        <w:rPr>
          <w:szCs w:val="28"/>
        </w:rPr>
        <w:t xml:space="preserve">, сформированном по итогам </w:t>
      </w:r>
      <w:r w:rsidRPr="008C432E">
        <w:rPr>
          <w:szCs w:val="28"/>
        </w:rPr>
        <w:t>оценки СМИ</w:t>
      </w:r>
      <w:r w:rsidR="00446CAB" w:rsidRPr="008C432E">
        <w:rPr>
          <w:szCs w:val="28"/>
        </w:rPr>
        <w:t xml:space="preserve">, на производство которых запрашивается субсидия </w:t>
      </w:r>
      <w:r w:rsidRPr="008C432E">
        <w:rPr>
          <w:szCs w:val="28"/>
        </w:rPr>
        <w:t xml:space="preserve">при проведении конкурсного </w:t>
      </w:r>
      <w:r w:rsidR="00446CAB" w:rsidRPr="008C432E">
        <w:rPr>
          <w:szCs w:val="28"/>
        </w:rPr>
        <w:t>отбора и не может превышать трех человек.</w:t>
      </w:r>
    </w:p>
    <w:p w14:paraId="4181D1E3" w14:textId="77777777" w:rsidR="00B862C0" w:rsidRDefault="00B862C0" w:rsidP="00B862C0">
      <w:pPr>
        <w:ind w:firstLine="709"/>
        <w:rPr>
          <w:szCs w:val="28"/>
        </w:rPr>
      </w:pPr>
      <w:r w:rsidRPr="008C432E">
        <w:rPr>
          <w:szCs w:val="28"/>
        </w:rPr>
        <w:t xml:space="preserve">Значения итоговой оценки СМИ при проведении конкурсного отбора </w:t>
      </w:r>
      <w:r w:rsidR="00446CAB" w:rsidRPr="008C432E">
        <w:rPr>
          <w:szCs w:val="28"/>
        </w:rPr>
        <w:br/>
      </w:r>
      <w:r w:rsidR="00DC35B2" w:rsidRPr="008C432E">
        <w:rPr>
          <w:szCs w:val="28"/>
        </w:rPr>
        <w:t xml:space="preserve">и </w:t>
      </w:r>
      <w:r w:rsidRPr="008C432E">
        <w:rPr>
          <w:szCs w:val="28"/>
        </w:rPr>
        <w:t>соответствующее им количество сотрудников утвержд</w:t>
      </w:r>
      <w:r w:rsidR="00DC35B2" w:rsidRPr="008C432E">
        <w:rPr>
          <w:szCs w:val="28"/>
        </w:rPr>
        <w:t>ается</w:t>
      </w:r>
      <w:r w:rsidRPr="008C432E">
        <w:rPr>
          <w:szCs w:val="28"/>
        </w:rPr>
        <w:t xml:space="preserve"> правовым актом Комитета;»;</w:t>
      </w:r>
    </w:p>
    <w:p w14:paraId="11001F35" w14:textId="73DD7707" w:rsidR="00301A63" w:rsidRPr="000573E2" w:rsidRDefault="000573E2" w:rsidP="000573E2">
      <w:pPr>
        <w:pStyle w:val="ab"/>
        <w:numPr>
          <w:ilvl w:val="0"/>
          <w:numId w:val="37"/>
        </w:numPr>
        <w:rPr>
          <w:szCs w:val="28"/>
        </w:rPr>
      </w:pPr>
      <w:r>
        <w:rPr>
          <w:szCs w:val="28"/>
        </w:rPr>
        <w:t>р</w:t>
      </w:r>
      <w:r w:rsidR="00301A63" w:rsidRPr="000573E2">
        <w:rPr>
          <w:szCs w:val="28"/>
        </w:rPr>
        <w:t>азделы 2-5 изложить в следующей редакции:</w:t>
      </w:r>
    </w:p>
    <w:p w14:paraId="75C92175" w14:textId="7975612D" w:rsidR="004F2772" w:rsidRDefault="004F2772" w:rsidP="00B862C0">
      <w:pPr>
        <w:ind w:firstLine="709"/>
        <w:rPr>
          <w:szCs w:val="28"/>
        </w:rPr>
      </w:pPr>
      <w:r>
        <w:rPr>
          <w:szCs w:val="28"/>
        </w:rPr>
        <w:t>«2. Порядок проведения отбора получателей субсидии для предоставления субсидии</w:t>
      </w:r>
    </w:p>
    <w:p w14:paraId="05C1DE2F" w14:textId="5FB15033" w:rsidR="004F2772" w:rsidRDefault="004F2772" w:rsidP="00B862C0">
      <w:pPr>
        <w:ind w:firstLine="709"/>
        <w:rPr>
          <w:szCs w:val="28"/>
        </w:rPr>
      </w:pPr>
      <w:r>
        <w:rPr>
          <w:szCs w:val="28"/>
        </w:rPr>
        <w:t>2.1 Для определения получателя субсидии Комитет проводит конкурсный о</w:t>
      </w:r>
      <w:r w:rsidR="00544F31">
        <w:rPr>
          <w:szCs w:val="28"/>
        </w:rPr>
        <w:t>т</w:t>
      </w:r>
      <w:r>
        <w:rPr>
          <w:szCs w:val="28"/>
        </w:rPr>
        <w:t>бор исходя из наилучших условий достижения результатов, в целях достижения которых предоставляется субсидия.</w:t>
      </w:r>
    </w:p>
    <w:p w14:paraId="740FE415" w14:textId="50EB1027" w:rsidR="000A293F" w:rsidRPr="00EC70FE" w:rsidRDefault="000A293F" w:rsidP="000A293F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2.2 Комитет</w:t>
      </w:r>
      <w:r w:rsidRPr="000A293F">
        <w:rPr>
          <w:szCs w:val="28"/>
        </w:rPr>
        <w:t xml:space="preserve"> </w:t>
      </w:r>
      <w:r w:rsidRPr="00803837">
        <w:rPr>
          <w:szCs w:val="28"/>
        </w:rPr>
        <w:t>размещает объявление о проведении конкурсного отбора</w:t>
      </w:r>
      <w:r w:rsidRPr="00EC70FE">
        <w:rPr>
          <w:szCs w:val="28"/>
        </w:rPr>
        <w:t xml:space="preserve"> </w:t>
      </w:r>
      <w:r w:rsidRPr="00EC70FE">
        <w:rPr>
          <w:szCs w:val="28"/>
        </w:rPr>
        <w:br/>
        <w:t xml:space="preserve">на едином портале и на официальном сайте Комитета в информационно-телекоммуникационной сети </w:t>
      </w:r>
      <w:r w:rsidR="00544F31">
        <w:rPr>
          <w:szCs w:val="28"/>
        </w:rPr>
        <w:t>«</w:t>
      </w:r>
      <w:r w:rsidRPr="00EC70FE">
        <w:rPr>
          <w:szCs w:val="28"/>
        </w:rPr>
        <w:t>Интернет</w:t>
      </w:r>
      <w:r w:rsidR="00544F31">
        <w:rPr>
          <w:szCs w:val="28"/>
        </w:rPr>
        <w:t>»</w:t>
      </w:r>
      <w:r w:rsidRPr="00EC70FE">
        <w:rPr>
          <w:szCs w:val="28"/>
        </w:rPr>
        <w:t xml:space="preserve"> не позднее чем за пять дней </w:t>
      </w:r>
      <w:r w:rsidRPr="00EC70FE">
        <w:rPr>
          <w:szCs w:val="28"/>
        </w:rPr>
        <w:br/>
        <w:t xml:space="preserve">до начала приема заявок с указанием: </w:t>
      </w:r>
    </w:p>
    <w:p w14:paraId="20ADEB5F" w14:textId="6A877836" w:rsidR="000A293F" w:rsidRPr="00EC70FE" w:rsidRDefault="000A293F" w:rsidP="000A293F">
      <w:pPr>
        <w:rPr>
          <w:szCs w:val="28"/>
        </w:rPr>
      </w:pPr>
      <w:r w:rsidRPr="00EC70FE">
        <w:rPr>
          <w:szCs w:val="28"/>
        </w:rPr>
        <w:t>сроков проведения</w:t>
      </w:r>
      <w:r>
        <w:rPr>
          <w:szCs w:val="28"/>
        </w:rPr>
        <w:t xml:space="preserve"> конкурсного</w:t>
      </w:r>
      <w:r w:rsidRPr="00EC70FE">
        <w:rPr>
          <w:szCs w:val="28"/>
        </w:rPr>
        <w:t xml:space="preserve"> отбора (даты и времени начала (окончания) подачи (приема) заявок соискателей). Срок приема заявок не может быть меньше 30</w:t>
      </w:r>
      <w:r>
        <w:rPr>
          <w:szCs w:val="28"/>
        </w:rPr>
        <w:t xml:space="preserve"> </w:t>
      </w:r>
      <w:r w:rsidRPr="00EC70FE">
        <w:rPr>
          <w:szCs w:val="28"/>
        </w:rPr>
        <w:t xml:space="preserve">календарных дней, </w:t>
      </w:r>
      <w:r w:rsidRPr="008425CF">
        <w:rPr>
          <w:szCs w:val="28"/>
        </w:rPr>
        <w:t xml:space="preserve">следующих за днем объявления о проведении конкурсного </w:t>
      </w:r>
      <w:r>
        <w:rPr>
          <w:szCs w:val="28"/>
        </w:rPr>
        <w:lastRenderedPageBreak/>
        <w:t>отбора, а также информации о проведении нескольких этапов конкурсного отбора с указанием сроков (порядка) их проведения;</w:t>
      </w:r>
    </w:p>
    <w:p w14:paraId="4B2B6B29" w14:textId="77777777" w:rsidR="000A293F" w:rsidRPr="00527C36" w:rsidRDefault="000A293F" w:rsidP="000A293F">
      <w:pPr>
        <w:rPr>
          <w:szCs w:val="28"/>
        </w:rPr>
      </w:pPr>
      <w:r w:rsidRPr="00527C36">
        <w:rPr>
          <w:szCs w:val="28"/>
        </w:rPr>
        <w:t>наименования места нахождения, почтового адреса, адреса электронной почты Комитета;</w:t>
      </w:r>
    </w:p>
    <w:p w14:paraId="5BBAE0F4" w14:textId="69BFC725" w:rsidR="000A293F" w:rsidRPr="00527C36" w:rsidRDefault="000A293F" w:rsidP="000A293F">
      <w:pPr>
        <w:rPr>
          <w:szCs w:val="28"/>
        </w:rPr>
      </w:pPr>
      <w:r>
        <w:rPr>
          <w:szCs w:val="28"/>
        </w:rPr>
        <w:t xml:space="preserve">результатов </w:t>
      </w:r>
      <w:r w:rsidRPr="00527C36">
        <w:rPr>
          <w:szCs w:val="28"/>
        </w:rPr>
        <w:t xml:space="preserve"> предоставления субсидии в соответствии с пункт</w:t>
      </w:r>
      <w:r>
        <w:rPr>
          <w:szCs w:val="28"/>
        </w:rPr>
        <w:t>ом 3.8 настоящего Порядка;</w:t>
      </w:r>
    </w:p>
    <w:p w14:paraId="2B54E169" w14:textId="4C8EF47C" w:rsidR="000A293F" w:rsidRPr="00527C36" w:rsidRDefault="000A293F" w:rsidP="000A293F">
      <w:pPr>
        <w:rPr>
          <w:szCs w:val="28"/>
        </w:rPr>
      </w:pPr>
      <w:r w:rsidRPr="00527C36">
        <w:rPr>
          <w:szCs w:val="28"/>
        </w:rPr>
        <w:t xml:space="preserve">доменного имени, и (или) сетевого адреса, и (или) указателей страниц сайта в информационно-телекоммуникационной сети </w:t>
      </w:r>
      <w:r w:rsidR="00544F31">
        <w:rPr>
          <w:szCs w:val="28"/>
        </w:rPr>
        <w:t>«</w:t>
      </w:r>
      <w:r w:rsidRPr="00527C36">
        <w:rPr>
          <w:szCs w:val="28"/>
        </w:rPr>
        <w:t>Интернет</w:t>
      </w:r>
      <w:r w:rsidR="00544F31">
        <w:rPr>
          <w:szCs w:val="28"/>
        </w:rPr>
        <w:t>»</w:t>
      </w:r>
      <w:r w:rsidRPr="00527C36">
        <w:rPr>
          <w:szCs w:val="28"/>
        </w:rPr>
        <w:t>, на котором обеспечивается проведение</w:t>
      </w:r>
      <w:r>
        <w:rPr>
          <w:szCs w:val="28"/>
        </w:rPr>
        <w:t xml:space="preserve"> конкурсного</w:t>
      </w:r>
      <w:r w:rsidRPr="00527C36">
        <w:rPr>
          <w:szCs w:val="28"/>
        </w:rPr>
        <w:t xml:space="preserve"> отбора;</w:t>
      </w:r>
    </w:p>
    <w:p w14:paraId="72583AC7" w14:textId="7135BAE7" w:rsidR="000A293F" w:rsidRPr="00527C36" w:rsidRDefault="000A293F" w:rsidP="000A293F">
      <w:pPr>
        <w:rPr>
          <w:szCs w:val="28"/>
        </w:rPr>
      </w:pPr>
      <w:r w:rsidRPr="00527C36">
        <w:rPr>
          <w:szCs w:val="28"/>
        </w:rPr>
        <w:t xml:space="preserve">критериев </w:t>
      </w:r>
      <w:r>
        <w:rPr>
          <w:szCs w:val="28"/>
        </w:rPr>
        <w:t xml:space="preserve">конкурсного </w:t>
      </w:r>
      <w:r w:rsidRPr="00527C36">
        <w:rPr>
          <w:szCs w:val="28"/>
        </w:rPr>
        <w:t>отбора, установленных пунктом 1.9 настоящего Порядка, требований, установленных подпунктом 2 пункта 2.1 настоящего Порядка и перечня документов, представляемых соискателями для подтверждения их соответствия указанным критериям и требованиям;</w:t>
      </w:r>
    </w:p>
    <w:p w14:paraId="3DD3E8FE" w14:textId="77777777" w:rsidR="000A293F" w:rsidRPr="00527C36" w:rsidRDefault="000A293F" w:rsidP="000A293F">
      <w:pPr>
        <w:rPr>
          <w:szCs w:val="28"/>
        </w:rPr>
      </w:pPr>
      <w:r w:rsidRPr="00527C36">
        <w:rPr>
          <w:szCs w:val="28"/>
        </w:rPr>
        <w:t>порядка подачи заявок соискателями и требований, предъявляемых к форме и содержанию заявок, подаваемых соискателями, в соответствии с требованиями, установленными пунктами 3.3 и 3.4 настоящего Порядка;</w:t>
      </w:r>
    </w:p>
    <w:p w14:paraId="059E2621" w14:textId="326772DD" w:rsidR="000A293F" w:rsidRPr="00527C36" w:rsidRDefault="000A293F" w:rsidP="000A293F">
      <w:pPr>
        <w:rPr>
          <w:szCs w:val="28"/>
        </w:rPr>
      </w:pPr>
      <w:r w:rsidRPr="00527C36">
        <w:rPr>
          <w:szCs w:val="28"/>
        </w:rPr>
        <w:t>порядка отзыва заявок соискателями, порядка возврата заявок соискателей, определяющего в том числе основания для возврата заявок соискателей, порядка внесения изменений в заявки соискателей</w:t>
      </w:r>
      <w:r>
        <w:rPr>
          <w:szCs w:val="28"/>
        </w:rPr>
        <w:t xml:space="preserve"> в соответствии с пунктом 2.10 настоящего Порядка</w:t>
      </w:r>
      <w:r w:rsidRPr="00527C36">
        <w:rPr>
          <w:szCs w:val="28"/>
        </w:rPr>
        <w:t>;</w:t>
      </w:r>
    </w:p>
    <w:p w14:paraId="1F2968E7" w14:textId="77777777" w:rsidR="000A293F" w:rsidRPr="00527C36" w:rsidRDefault="000A293F" w:rsidP="000A293F">
      <w:pPr>
        <w:rPr>
          <w:szCs w:val="28"/>
        </w:rPr>
      </w:pPr>
      <w:r>
        <w:rPr>
          <w:szCs w:val="28"/>
        </w:rPr>
        <w:t>правил</w:t>
      </w:r>
      <w:r w:rsidRPr="00527C36">
        <w:rPr>
          <w:szCs w:val="28"/>
        </w:rPr>
        <w:t xml:space="preserve"> рассмотрения и оценки заявок соискателей в соответствии </w:t>
      </w:r>
      <w:r>
        <w:rPr>
          <w:szCs w:val="28"/>
        </w:rPr>
        <w:br/>
      </w:r>
      <w:r w:rsidRPr="00527C36">
        <w:rPr>
          <w:szCs w:val="28"/>
        </w:rPr>
        <w:t xml:space="preserve">с пунктами 3.9-3.11 настоящего Порядка; </w:t>
      </w:r>
    </w:p>
    <w:p w14:paraId="12AA2024" w14:textId="77777777" w:rsidR="000A293F" w:rsidRPr="00527C36" w:rsidRDefault="000A293F" w:rsidP="000A293F">
      <w:pPr>
        <w:rPr>
          <w:szCs w:val="28"/>
        </w:rPr>
      </w:pPr>
      <w:r w:rsidRPr="00527C36">
        <w:rPr>
          <w:szCs w:val="28"/>
        </w:rPr>
        <w:t>порядка предоставления соискателями разъяснений положений объявления о проведении конкурсного отбора, даты начала и окончания срока такого предоставления;</w:t>
      </w:r>
    </w:p>
    <w:p w14:paraId="239FBDBA" w14:textId="53A5A088" w:rsidR="000A293F" w:rsidRPr="00527C36" w:rsidRDefault="000A293F" w:rsidP="000A293F">
      <w:pPr>
        <w:rPr>
          <w:szCs w:val="28"/>
        </w:rPr>
      </w:pPr>
      <w:r w:rsidRPr="00527C36">
        <w:rPr>
          <w:szCs w:val="28"/>
        </w:rPr>
        <w:t>срока, в течение которого победитель конкурсного отбора должен подписать договор</w:t>
      </w:r>
      <w:r>
        <w:rPr>
          <w:szCs w:val="28"/>
        </w:rPr>
        <w:t xml:space="preserve"> о предоставлении субсидии (далее – </w:t>
      </w:r>
      <w:r w:rsidR="00144F96">
        <w:rPr>
          <w:szCs w:val="28"/>
        </w:rPr>
        <w:t>Д</w:t>
      </w:r>
      <w:r>
        <w:rPr>
          <w:szCs w:val="28"/>
        </w:rPr>
        <w:t>оговор)</w:t>
      </w:r>
      <w:r w:rsidRPr="00527C36">
        <w:rPr>
          <w:szCs w:val="28"/>
        </w:rPr>
        <w:t>;</w:t>
      </w:r>
    </w:p>
    <w:p w14:paraId="423E4856" w14:textId="09AF6035" w:rsidR="000A293F" w:rsidRPr="00527C36" w:rsidRDefault="000A293F" w:rsidP="000A293F">
      <w:pPr>
        <w:rPr>
          <w:szCs w:val="28"/>
        </w:rPr>
      </w:pPr>
      <w:r w:rsidRPr="00527C36">
        <w:rPr>
          <w:szCs w:val="28"/>
        </w:rPr>
        <w:t xml:space="preserve">условий признания победителя конкурсного отбора уклонившимся </w:t>
      </w:r>
      <w:r w:rsidRPr="00527C36">
        <w:rPr>
          <w:szCs w:val="28"/>
        </w:rPr>
        <w:br/>
        <w:t>от заключения договора;</w:t>
      </w:r>
    </w:p>
    <w:p w14:paraId="6A69D4D2" w14:textId="09C3777B" w:rsidR="000A293F" w:rsidRPr="00527C36" w:rsidRDefault="000A293F" w:rsidP="000A293F">
      <w:pPr>
        <w:rPr>
          <w:szCs w:val="28"/>
        </w:rPr>
      </w:pPr>
      <w:r w:rsidRPr="00527C36">
        <w:rPr>
          <w:szCs w:val="28"/>
        </w:rPr>
        <w:t xml:space="preserve">даты размещения результатов конкурсного отбора на едином портале, </w:t>
      </w:r>
      <w:r w:rsidRPr="00527C36">
        <w:rPr>
          <w:szCs w:val="28"/>
        </w:rPr>
        <w:br/>
        <w:t xml:space="preserve">а также при необходимости на официальном сайте Комитета в информационно-телекоммуникационной сети </w:t>
      </w:r>
      <w:r w:rsidR="00544F31">
        <w:rPr>
          <w:szCs w:val="28"/>
        </w:rPr>
        <w:t>«</w:t>
      </w:r>
      <w:r w:rsidRPr="00527C36">
        <w:rPr>
          <w:szCs w:val="28"/>
        </w:rPr>
        <w:t>Интернет</w:t>
      </w:r>
      <w:r w:rsidR="00544F31">
        <w:rPr>
          <w:szCs w:val="28"/>
        </w:rPr>
        <w:t>»</w:t>
      </w:r>
      <w:r w:rsidRPr="00527C36">
        <w:rPr>
          <w:szCs w:val="28"/>
        </w:rPr>
        <w:t>. Дата размещения результатов не может быть позднее 14-го календарного дня, следующего за днем определения победителей отбора.»;</w:t>
      </w:r>
    </w:p>
    <w:p w14:paraId="3CA64AF2" w14:textId="7DE440CA" w:rsidR="004F2772" w:rsidRDefault="008E3908" w:rsidP="00B862C0">
      <w:pPr>
        <w:ind w:firstLine="709"/>
        <w:rPr>
          <w:szCs w:val="28"/>
        </w:rPr>
      </w:pPr>
      <w:r>
        <w:rPr>
          <w:szCs w:val="28"/>
        </w:rPr>
        <w:t>Соискатель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позднее чем за пять дней до дня окончания срока приема заявок.</w:t>
      </w:r>
    </w:p>
    <w:p w14:paraId="70801CF8" w14:textId="30D35684" w:rsidR="008E3908" w:rsidRDefault="008E3908" w:rsidP="00B862C0">
      <w:pPr>
        <w:ind w:firstLine="709"/>
        <w:rPr>
          <w:szCs w:val="28"/>
        </w:rPr>
      </w:pPr>
      <w:r>
        <w:rPr>
          <w:szCs w:val="28"/>
        </w:rPr>
        <w:t>Разъяснение положений объявления осуществляется Комитетом в течение трех дней со дня получения запроса. Запросы, поступившие позднее чем за пять рабочих дней до дня окончания срока приема заявок, не рассматриваются.»;</w:t>
      </w:r>
    </w:p>
    <w:p w14:paraId="36AAE351" w14:textId="20473AC6" w:rsidR="008E3908" w:rsidRDefault="008E3908" w:rsidP="00B862C0">
      <w:pPr>
        <w:ind w:firstLine="709"/>
        <w:rPr>
          <w:szCs w:val="28"/>
        </w:rPr>
      </w:pPr>
      <w:r>
        <w:rPr>
          <w:szCs w:val="28"/>
        </w:rPr>
        <w:t>2.3 Соискатель должен соответствовать на день подачи заявки следующим требованиям:</w:t>
      </w:r>
    </w:p>
    <w:p w14:paraId="0667CDA1" w14:textId="49E8E41A" w:rsidR="009F317E" w:rsidRDefault="009F317E" w:rsidP="006B2FFD">
      <w:pPr>
        <w:contextualSpacing/>
        <w:rPr>
          <w:szCs w:val="28"/>
        </w:rPr>
      </w:pPr>
      <w:r>
        <w:rPr>
          <w:szCs w:val="28"/>
        </w:rPr>
        <w:lastRenderedPageBreak/>
        <w:t xml:space="preserve">а) у соискателя должна отсутствовать просроченная задолженность </w:t>
      </w:r>
      <w:r w:rsidR="00831DB0">
        <w:rPr>
          <w:szCs w:val="28"/>
        </w:rPr>
        <w:br/>
      </w:r>
      <w:r>
        <w:rPr>
          <w:szCs w:val="28"/>
        </w:rPr>
        <w:t>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14:paraId="759FDE4E" w14:textId="068396A9" w:rsidR="00221EBC" w:rsidRDefault="009F317E" w:rsidP="006B2FFD">
      <w:pPr>
        <w:pStyle w:val="ab"/>
        <w:ind w:left="0"/>
        <w:rPr>
          <w:szCs w:val="28"/>
        </w:rPr>
      </w:pPr>
      <w:r>
        <w:rPr>
          <w:szCs w:val="28"/>
        </w:rPr>
        <w:t xml:space="preserve">б) соискатели – юридические лица не должны находиться в процессе реорганизации (за исключением реорганизации в форме присоединения </w:t>
      </w:r>
      <w:r w:rsidR="00831DB0">
        <w:rPr>
          <w:szCs w:val="28"/>
        </w:rPr>
        <w:br/>
      </w:r>
      <w:r>
        <w:rPr>
          <w:szCs w:val="28"/>
        </w:rPr>
        <w:t>к юридическому лицу, являющемуся соискателем,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соискатели – индивидуальные предприниматели не должны прекратить деятельность в качестве индивидуального предпринимателя;</w:t>
      </w:r>
    </w:p>
    <w:p w14:paraId="250F3B97" w14:textId="1120581D" w:rsidR="005D7965" w:rsidRPr="00527C36" w:rsidRDefault="005D7965" w:rsidP="006B2FFD">
      <w:pPr>
        <w:pStyle w:val="ab"/>
        <w:ind w:left="0"/>
        <w:rPr>
          <w:szCs w:val="28"/>
        </w:rPr>
      </w:pPr>
      <w:r w:rsidRPr="00803837">
        <w:rPr>
          <w:szCs w:val="28"/>
        </w:rPr>
        <w:t xml:space="preserve">в) соискатели не должны являться иностранными юридическими лицами, </w:t>
      </w:r>
      <w:r w:rsidRPr="00803837">
        <w:rPr>
          <w:szCs w:val="28"/>
        </w:rPr>
        <w:br/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Pr="00803837">
        <w:rPr>
          <w:szCs w:val="28"/>
        </w:rPr>
        <w:br/>
        <w:t xml:space="preserve">и территорий, предоставляющих льготный налоговый режим налогообложения </w:t>
      </w:r>
      <w:r w:rsidRPr="00BD50A2">
        <w:rPr>
          <w:szCs w:val="28"/>
          <w:highlight w:val="yellow"/>
        </w:rPr>
        <w:br/>
      </w:r>
      <w:r w:rsidRPr="00803837">
        <w:rPr>
          <w:szCs w:val="28"/>
        </w:rPr>
        <w:t>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процентов;»;</w:t>
      </w:r>
    </w:p>
    <w:p w14:paraId="27734D37" w14:textId="49B7B345" w:rsidR="00075A95" w:rsidRDefault="00075A95" w:rsidP="006B2FFD">
      <w:pPr>
        <w:autoSpaceDE w:val="0"/>
        <w:autoSpaceDN w:val="0"/>
        <w:adjustRightInd w:val="0"/>
        <w:contextualSpacing/>
        <w:rPr>
          <w:szCs w:val="28"/>
        </w:rPr>
      </w:pPr>
      <w:r w:rsidRPr="00075A95">
        <w:rPr>
          <w:szCs w:val="28"/>
        </w:rPr>
        <w:t xml:space="preserve">г) сведения о соискателе должны отсутствовать в реестре недобросовестных поставщиков (подрядчиков, исполнителей), ведение которого осуществляется </w:t>
      </w:r>
      <w:r w:rsidR="00831DB0">
        <w:rPr>
          <w:szCs w:val="28"/>
        </w:rPr>
        <w:br/>
      </w:r>
      <w:r w:rsidRPr="00075A95">
        <w:rPr>
          <w:szCs w:val="28"/>
        </w:rPr>
        <w:t xml:space="preserve">в соответствии с Федеральным </w:t>
      </w:r>
      <w:hyperlink r:id="rId14" w:history="1">
        <w:r w:rsidRPr="00075A95">
          <w:rPr>
            <w:szCs w:val="28"/>
          </w:rPr>
          <w:t>законом</w:t>
        </w:r>
      </w:hyperlink>
      <w:r w:rsidRPr="00075A95">
        <w:rPr>
          <w:szCs w:val="28"/>
        </w:rPr>
        <w:t xml:space="preserve"> от 5 апреля 2013 года </w:t>
      </w:r>
      <w:r w:rsidR="006B2FFD">
        <w:rPr>
          <w:szCs w:val="28"/>
        </w:rPr>
        <w:t>№</w:t>
      </w:r>
      <w:r w:rsidRPr="00075A95">
        <w:rPr>
          <w:szCs w:val="28"/>
        </w:rPr>
        <w:t xml:space="preserve"> 44-ФЗ </w:t>
      </w:r>
      <w:r w:rsidR="00831DB0">
        <w:rPr>
          <w:szCs w:val="28"/>
        </w:rPr>
        <w:br/>
      </w:r>
      <w:r w:rsidR="006B2FFD">
        <w:rPr>
          <w:szCs w:val="28"/>
        </w:rPr>
        <w:t>«</w:t>
      </w:r>
      <w:r w:rsidRPr="00075A95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B2FFD">
        <w:rPr>
          <w:szCs w:val="28"/>
        </w:rPr>
        <w:t>»</w:t>
      </w:r>
      <w:r w:rsidRPr="00075A95">
        <w:rPr>
          <w:szCs w:val="28"/>
        </w:rPr>
        <w:t>;</w:t>
      </w:r>
    </w:p>
    <w:p w14:paraId="2025F410" w14:textId="72B7C54A" w:rsidR="00075A95" w:rsidRPr="00075A95" w:rsidRDefault="00075A95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д)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лицом, об индивидуальном предпринимателе и о физическом лице – производителе товаров, работ, услуг, являющихся соискателями должны отсутствовать в реестре дисквалифицированных лиц;</w:t>
      </w:r>
    </w:p>
    <w:p w14:paraId="0D6600DD" w14:textId="27653D27" w:rsidR="00075A95" w:rsidRPr="00075A95" w:rsidRDefault="00075A95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е</w:t>
      </w:r>
      <w:r w:rsidRPr="00075A95">
        <w:rPr>
          <w:szCs w:val="28"/>
        </w:rPr>
        <w:t xml:space="preserve">) соискатель не должен получать средства из областного бюджета </w:t>
      </w:r>
      <w:r w:rsidR="00831DB0">
        <w:rPr>
          <w:szCs w:val="28"/>
        </w:rPr>
        <w:br/>
      </w:r>
      <w:r w:rsidRPr="00075A95">
        <w:rPr>
          <w:szCs w:val="28"/>
        </w:rPr>
        <w:t xml:space="preserve">в соответствии с иными нормативными правовыми актами на цели и направления, указанные в </w:t>
      </w:r>
      <w:hyperlink r:id="rId15" w:history="1">
        <w:r w:rsidRPr="00075A95">
          <w:rPr>
            <w:szCs w:val="28"/>
          </w:rPr>
          <w:t>пунктах 1.4</w:t>
        </w:r>
      </w:hyperlink>
      <w:r w:rsidRPr="00075A95">
        <w:rPr>
          <w:szCs w:val="28"/>
        </w:rPr>
        <w:t xml:space="preserve"> и </w:t>
      </w:r>
      <w:hyperlink r:id="rId16" w:history="1">
        <w:r w:rsidRPr="00075A95">
          <w:rPr>
            <w:szCs w:val="28"/>
          </w:rPr>
          <w:t>1.5</w:t>
        </w:r>
      </w:hyperlink>
      <w:r w:rsidRPr="00075A95">
        <w:rPr>
          <w:szCs w:val="28"/>
        </w:rPr>
        <w:t xml:space="preserve"> настоящего Порядка;</w:t>
      </w:r>
    </w:p>
    <w:p w14:paraId="1D3BD582" w14:textId="6028AA71" w:rsidR="00075A95" w:rsidRPr="00075A95" w:rsidRDefault="00075A95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ж</w:t>
      </w:r>
      <w:r w:rsidRPr="00075A95">
        <w:rPr>
          <w:szCs w:val="28"/>
        </w:rPr>
        <w:t>) соискатель не должен являться юридическим лицом, учре</w:t>
      </w:r>
      <w:r>
        <w:rPr>
          <w:szCs w:val="28"/>
        </w:rPr>
        <w:t xml:space="preserve">жденным юридическим лицом, </w:t>
      </w:r>
      <w:r w:rsidRPr="00075A95">
        <w:rPr>
          <w:szCs w:val="28"/>
        </w:rPr>
        <w:t>осуществляющ</w:t>
      </w:r>
      <w:r>
        <w:rPr>
          <w:szCs w:val="28"/>
        </w:rPr>
        <w:t>им</w:t>
      </w:r>
      <w:r w:rsidRPr="00075A95">
        <w:rPr>
          <w:szCs w:val="28"/>
        </w:rPr>
        <w:t xml:space="preserve"> деятельность в качестве политической партии, политического и общественного движения;</w:t>
      </w:r>
    </w:p>
    <w:p w14:paraId="1B7AB10C" w14:textId="3FBDB4DB" w:rsidR="00075A95" w:rsidRPr="00075A95" w:rsidRDefault="00075A95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з</w:t>
      </w:r>
      <w:r w:rsidRPr="00075A95">
        <w:rPr>
          <w:szCs w:val="28"/>
        </w:rPr>
        <w:t>) у соискателя должна отсутствовать задолженность по выплате заработной платы работникам;</w:t>
      </w:r>
    </w:p>
    <w:p w14:paraId="4CE6E483" w14:textId="172CE1B3" w:rsidR="00075A95" w:rsidRPr="00075A95" w:rsidRDefault="00075A95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и</w:t>
      </w:r>
      <w:r w:rsidRPr="00075A95">
        <w:rPr>
          <w:szCs w:val="28"/>
        </w:rPr>
        <w:t>) размер заработной платы работников соискателя должен быть не ниже размера, установленного региональным соглашением о минимальной заработной плате в Ленинградской области</w:t>
      </w:r>
      <w:r>
        <w:rPr>
          <w:szCs w:val="28"/>
        </w:rPr>
        <w:t xml:space="preserve"> на дату подачи заявки</w:t>
      </w:r>
      <w:r w:rsidRPr="00075A95">
        <w:rPr>
          <w:szCs w:val="28"/>
        </w:rPr>
        <w:t>;</w:t>
      </w:r>
    </w:p>
    <w:p w14:paraId="50D9568C" w14:textId="71E7D35D" w:rsidR="00075A95" w:rsidRPr="00075A95" w:rsidRDefault="00075A95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lastRenderedPageBreak/>
        <w:t>к</w:t>
      </w:r>
      <w:r w:rsidRPr="00075A95">
        <w:rPr>
          <w:szCs w:val="28"/>
        </w:rPr>
        <w:t xml:space="preserve">) 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831DB0">
        <w:rPr>
          <w:szCs w:val="28"/>
        </w:rPr>
        <w:br/>
      </w:r>
      <w:r w:rsidRPr="00075A95">
        <w:rPr>
          <w:szCs w:val="28"/>
        </w:rPr>
        <w:t>и сборах;</w:t>
      </w:r>
    </w:p>
    <w:p w14:paraId="3CDA1459" w14:textId="65A47A96" w:rsidR="00075A95" w:rsidRPr="00075A95" w:rsidRDefault="00075A95" w:rsidP="006B2FFD">
      <w:pPr>
        <w:autoSpaceDE w:val="0"/>
        <w:autoSpaceDN w:val="0"/>
        <w:adjustRightInd w:val="0"/>
        <w:contextualSpacing/>
        <w:rPr>
          <w:szCs w:val="28"/>
        </w:rPr>
      </w:pPr>
      <w:r w:rsidRPr="00075A95">
        <w:rPr>
          <w:szCs w:val="28"/>
        </w:rPr>
        <w:t xml:space="preserve">3) заключение между Комитетом и получателем субсидии договора </w:t>
      </w:r>
      <w:r w:rsidR="00831DB0">
        <w:rPr>
          <w:szCs w:val="28"/>
        </w:rPr>
        <w:br/>
      </w:r>
      <w:r w:rsidRPr="00075A95">
        <w:rPr>
          <w:szCs w:val="28"/>
        </w:rPr>
        <w:t>по типовой форме, утвержденной нормативным правовым актом Комитета финансов Ленинградской области (далее - договор), предусматривающего в том числе:</w:t>
      </w:r>
    </w:p>
    <w:p w14:paraId="154B6BDB" w14:textId="77777777" w:rsidR="00075A95" w:rsidRPr="00075A95" w:rsidRDefault="00075A95" w:rsidP="006B2FFD">
      <w:pPr>
        <w:autoSpaceDE w:val="0"/>
        <w:autoSpaceDN w:val="0"/>
        <w:adjustRightInd w:val="0"/>
        <w:contextualSpacing/>
        <w:rPr>
          <w:szCs w:val="28"/>
        </w:rPr>
      </w:pPr>
      <w:r w:rsidRPr="00075A95">
        <w:rPr>
          <w:szCs w:val="28"/>
        </w:rPr>
        <w:t>а) согласие получателя субсидии на осуществление Комитетом и органом государственного финансового контроля Ленинградской области (далее - орган финансового контроля) обязательных проверок соблюдения получателями субсидий условий, целей и порядка предоставления субсидий;</w:t>
      </w:r>
    </w:p>
    <w:p w14:paraId="09757C04" w14:textId="1A7A4538" w:rsidR="00075A95" w:rsidRPr="00075A95" w:rsidRDefault="00075A95" w:rsidP="006B2FFD">
      <w:pPr>
        <w:autoSpaceDE w:val="0"/>
        <w:autoSpaceDN w:val="0"/>
        <w:adjustRightInd w:val="0"/>
        <w:contextualSpacing/>
        <w:rPr>
          <w:szCs w:val="28"/>
        </w:rPr>
      </w:pPr>
      <w:r w:rsidRPr="00075A95">
        <w:rPr>
          <w:szCs w:val="28"/>
        </w:rPr>
        <w:t xml:space="preserve">б) цели и условия предоставления субсидий в соответствии с </w:t>
      </w:r>
      <w:hyperlink r:id="rId17" w:history="1">
        <w:r w:rsidRPr="00075A95">
          <w:rPr>
            <w:szCs w:val="28"/>
          </w:rPr>
          <w:t xml:space="preserve">пунктами </w:t>
        </w:r>
        <w:r w:rsidR="00831DB0">
          <w:rPr>
            <w:szCs w:val="28"/>
          </w:rPr>
          <w:br/>
        </w:r>
        <w:r w:rsidRPr="00075A95">
          <w:rPr>
            <w:szCs w:val="28"/>
          </w:rPr>
          <w:t>1.5</w:t>
        </w:r>
      </w:hyperlink>
      <w:r w:rsidRPr="00075A95">
        <w:rPr>
          <w:szCs w:val="28"/>
        </w:rPr>
        <w:t xml:space="preserve"> и </w:t>
      </w:r>
      <w:hyperlink r:id="rId18" w:history="1">
        <w:r w:rsidRPr="00075A95">
          <w:rPr>
            <w:szCs w:val="28"/>
          </w:rPr>
          <w:t>2.1</w:t>
        </w:r>
      </w:hyperlink>
      <w:r w:rsidRPr="00075A95">
        <w:rPr>
          <w:szCs w:val="28"/>
        </w:rPr>
        <w:t xml:space="preserve"> настоящего Порядка;</w:t>
      </w:r>
    </w:p>
    <w:p w14:paraId="7B23558E" w14:textId="77777777" w:rsidR="00075A95" w:rsidRPr="00075A95" w:rsidRDefault="00075A95" w:rsidP="006B2FFD">
      <w:pPr>
        <w:autoSpaceDE w:val="0"/>
        <w:autoSpaceDN w:val="0"/>
        <w:adjustRightInd w:val="0"/>
        <w:contextualSpacing/>
        <w:rPr>
          <w:szCs w:val="28"/>
        </w:rPr>
      </w:pPr>
      <w:r w:rsidRPr="00075A95">
        <w:rPr>
          <w:szCs w:val="28"/>
        </w:rPr>
        <w:t>в) размер субсидии в соответствии с правовым актом Комитета;</w:t>
      </w:r>
    </w:p>
    <w:p w14:paraId="159619F5" w14:textId="77777777" w:rsidR="00075A95" w:rsidRPr="00075A95" w:rsidRDefault="00075A95" w:rsidP="006B2FFD">
      <w:pPr>
        <w:autoSpaceDE w:val="0"/>
        <w:autoSpaceDN w:val="0"/>
        <w:adjustRightInd w:val="0"/>
        <w:contextualSpacing/>
        <w:rPr>
          <w:szCs w:val="28"/>
        </w:rPr>
      </w:pPr>
      <w:r w:rsidRPr="00075A95">
        <w:rPr>
          <w:szCs w:val="28"/>
        </w:rPr>
        <w:t>г) показатели, необходимые для достижения результатов предоставления субсидии;</w:t>
      </w:r>
    </w:p>
    <w:p w14:paraId="09B8394B" w14:textId="3C13BE5B" w:rsidR="00075A95" w:rsidRPr="00075A95" w:rsidRDefault="00075A95" w:rsidP="006B2FFD">
      <w:pPr>
        <w:autoSpaceDE w:val="0"/>
        <w:autoSpaceDN w:val="0"/>
        <w:adjustRightInd w:val="0"/>
        <w:contextualSpacing/>
        <w:rPr>
          <w:szCs w:val="28"/>
        </w:rPr>
      </w:pPr>
      <w:r w:rsidRPr="00075A95">
        <w:rPr>
          <w:szCs w:val="28"/>
        </w:rPr>
        <w:t>д) смету расходов;</w:t>
      </w:r>
    </w:p>
    <w:p w14:paraId="7B7A9EC0" w14:textId="6440F899" w:rsidR="00075A95" w:rsidRPr="00075A95" w:rsidRDefault="00075A95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е</w:t>
      </w:r>
      <w:r w:rsidRPr="00075A95">
        <w:rPr>
          <w:szCs w:val="28"/>
        </w:rPr>
        <w:t>) порядок и сроки перечисления Комитетом субсидии получателю субсидии;</w:t>
      </w:r>
    </w:p>
    <w:p w14:paraId="2A2927E8" w14:textId="7D0C1DF4" w:rsidR="00075A95" w:rsidRPr="00075A95" w:rsidRDefault="00075A95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ж</w:t>
      </w:r>
      <w:r w:rsidRPr="00075A95">
        <w:rPr>
          <w:szCs w:val="28"/>
        </w:rPr>
        <w:t xml:space="preserve">) порядок, сроки, перечень документов, подтверждающих затраты, </w:t>
      </w:r>
      <w:r w:rsidR="00831DB0">
        <w:rPr>
          <w:szCs w:val="28"/>
        </w:rPr>
        <w:br/>
      </w:r>
      <w:r w:rsidRPr="00075A95">
        <w:rPr>
          <w:szCs w:val="28"/>
        </w:rPr>
        <w:t>и формы представления получателем субсидии отчетности об использовании субсидии в соответствии со сметой расходов;</w:t>
      </w:r>
    </w:p>
    <w:p w14:paraId="07ECC860" w14:textId="5FBE2F56" w:rsidR="00075A95" w:rsidRPr="00075A95" w:rsidRDefault="00075A95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з</w:t>
      </w:r>
      <w:r w:rsidRPr="00075A95">
        <w:rPr>
          <w:szCs w:val="28"/>
        </w:rPr>
        <w:t xml:space="preserve">) порядок возврата получателем субсидии средств субсидии </w:t>
      </w:r>
      <w:r>
        <w:rPr>
          <w:szCs w:val="28"/>
        </w:rPr>
        <w:t xml:space="preserve">в областной бюджет </w:t>
      </w:r>
      <w:r w:rsidRPr="00075A95">
        <w:rPr>
          <w:szCs w:val="28"/>
        </w:rPr>
        <w:t xml:space="preserve">в случае выявления по итогам проверок, проведенных Комитетом и(или) органом финансового контроля, нарушения условий, целей и порядка использования субсидий, а также в случае неустранения нарушений </w:t>
      </w:r>
      <w:r w:rsidR="00831DB0">
        <w:rPr>
          <w:szCs w:val="28"/>
        </w:rPr>
        <w:br/>
      </w:r>
      <w:r w:rsidRPr="00075A95">
        <w:rPr>
          <w:szCs w:val="28"/>
        </w:rPr>
        <w:t>в установленные сроки;</w:t>
      </w:r>
    </w:p>
    <w:p w14:paraId="21CFBD3B" w14:textId="7B31655C" w:rsidR="00075A95" w:rsidRPr="00075A95" w:rsidRDefault="00075A95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и</w:t>
      </w:r>
      <w:r w:rsidRPr="00075A95">
        <w:rPr>
          <w:szCs w:val="28"/>
        </w:rPr>
        <w:t>) порядок возврата получателем субсидии в областной бюджет остатка субсидии, не использованного в срок, установленный договором;</w:t>
      </w:r>
    </w:p>
    <w:p w14:paraId="399B364F" w14:textId="77CA88E6" w:rsidR="00075A95" w:rsidRPr="00075A95" w:rsidRDefault="00075A95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к</w:t>
      </w:r>
      <w:r w:rsidRPr="00075A95">
        <w:rPr>
          <w:szCs w:val="28"/>
        </w:rPr>
        <w:t>) положение о праве получателя субсидии на перераспределение сумм планируемых затрат, установленных сметой расходов, между направлениями расходов в размере не более 10 процентов от общей суммы затрат, установленной сметой расходов;</w:t>
      </w:r>
    </w:p>
    <w:p w14:paraId="36A79051" w14:textId="60CD5957" w:rsidR="00075A95" w:rsidRPr="00075A95" w:rsidRDefault="007C185E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л</w:t>
      </w:r>
      <w:r w:rsidR="00075A95" w:rsidRPr="00075A95">
        <w:rPr>
          <w:szCs w:val="28"/>
        </w:rPr>
        <w:t xml:space="preserve">) 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включения </w:t>
      </w:r>
      <w:r>
        <w:rPr>
          <w:szCs w:val="28"/>
        </w:rPr>
        <w:t>так</w:t>
      </w:r>
      <w:r w:rsidR="00075A95" w:rsidRPr="00075A95">
        <w:rPr>
          <w:szCs w:val="28"/>
        </w:rPr>
        <w:t>ого положения в договор при принятии Комитетом по согласованию с Комитетом финансов Ленинградской области решения о наличи</w:t>
      </w:r>
      <w:r w:rsidR="00831DB0">
        <w:rPr>
          <w:szCs w:val="28"/>
        </w:rPr>
        <w:t>и потребности в таких средствах;</w:t>
      </w:r>
    </w:p>
    <w:p w14:paraId="529BAC5C" w14:textId="55FD5C15" w:rsidR="005D7965" w:rsidRPr="00527C36" w:rsidRDefault="007C185E" w:rsidP="006B2FFD">
      <w:pPr>
        <w:contextualSpacing/>
        <w:rPr>
          <w:szCs w:val="28"/>
        </w:rPr>
      </w:pPr>
      <w:r>
        <w:rPr>
          <w:szCs w:val="28"/>
        </w:rPr>
        <w:t>м</w:t>
      </w:r>
      <w:r w:rsidR="005D7965" w:rsidRPr="00527C36">
        <w:rPr>
          <w:szCs w:val="28"/>
        </w:rPr>
        <w:t xml:space="preserve">) согласие получателя субсидии, а также лиц, получающих средства </w:t>
      </w:r>
      <w:r w:rsidR="005D7965" w:rsidRPr="00527C36">
        <w:rPr>
          <w:szCs w:val="28"/>
        </w:rPr>
        <w:br/>
        <w:t xml:space="preserve">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 w:rsidR="005D7965" w:rsidRPr="00527C36">
        <w:rPr>
          <w:szCs w:val="28"/>
        </w:rPr>
        <w:br/>
        <w:t xml:space="preserve">в их уставных (складочных) капиталах, а также коммерческих организаций </w:t>
      </w:r>
      <w:r w:rsidR="005D7965" w:rsidRPr="00527C36">
        <w:rPr>
          <w:szCs w:val="28"/>
        </w:rPr>
        <w:br/>
      </w:r>
      <w:r w:rsidR="005D7965" w:rsidRPr="00527C36">
        <w:rPr>
          <w:szCs w:val="28"/>
        </w:rPr>
        <w:lastRenderedPageBreak/>
        <w:t xml:space="preserve">с участием таких товариществ и обществ в их уставных (складочных) капиталах), на осуществление в отношении них проверки Комитетом и органом государственного финансового контроля Ленинградской области </w:t>
      </w:r>
      <w:r w:rsidR="005D7965" w:rsidRPr="00527C36">
        <w:rPr>
          <w:szCs w:val="28"/>
        </w:rPr>
        <w:br/>
        <w:t xml:space="preserve">за соблюдением целей получателями, условий и </w:t>
      </w:r>
      <w:r w:rsidR="00831DB0">
        <w:rPr>
          <w:szCs w:val="28"/>
        </w:rPr>
        <w:t xml:space="preserve">порядка предоставления субсидии </w:t>
      </w:r>
      <w:r>
        <w:rPr>
          <w:szCs w:val="28"/>
        </w:rPr>
        <w:t>(далее – орган финансового контроля)</w:t>
      </w:r>
      <w:r w:rsidR="005D7965" w:rsidRPr="00527C36">
        <w:rPr>
          <w:szCs w:val="28"/>
        </w:rPr>
        <w:t>;</w:t>
      </w:r>
    </w:p>
    <w:p w14:paraId="0204D5E2" w14:textId="73C26924" w:rsidR="007E49EB" w:rsidRDefault="007C185E" w:rsidP="006B2FFD">
      <w:pPr>
        <w:pStyle w:val="ab"/>
        <w:ind w:left="0"/>
        <w:rPr>
          <w:szCs w:val="28"/>
        </w:rPr>
      </w:pPr>
      <w:r>
        <w:rPr>
          <w:szCs w:val="28"/>
        </w:rPr>
        <w:t>н</w:t>
      </w:r>
      <w:r w:rsidR="00AA7122">
        <w:rPr>
          <w:szCs w:val="28"/>
        </w:rPr>
        <w:t xml:space="preserve">) </w:t>
      </w:r>
      <w:r w:rsidR="00DC35B2" w:rsidRPr="00DC35B2">
        <w:rPr>
          <w:szCs w:val="28"/>
        </w:rPr>
        <w:t xml:space="preserve">положение о включении </w:t>
      </w:r>
      <w:r>
        <w:rPr>
          <w:szCs w:val="28"/>
        </w:rPr>
        <w:t>в договоры</w:t>
      </w:r>
      <w:r w:rsidR="00AF2B79" w:rsidRPr="00AF2B79">
        <w:rPr>
          <w:szCs w:val="28"/>
        </w:rPr>
        <w:t xml:space="preserve"> в случае уменьшения </w:t>
      </w:r>
      <w:r w:rsidR="00AF2B79">
        <w:rPr>
          <w:szCs w:val="28"/>
        </w:rPr>
        <w:t>Комитету</w:t>
      </w:r>
      <w:r w:rsidR="00AF2B79" w:rsidRPr="00AF2B79">
        <w:rPr>
          <w:szCs w:val="28"/>
        </w:rPr>
        <w:t xml:space="preserve"> ранее доведенных лимитов бюджетных обязательств, указанных в пункт</w:t>
      </w:r>
      <w:r w:rsidR="00AF2B79">
        <w:rPr>
          <w:szCs w:val="28"/>
        </w:rPr>
        <w:t>е</w:t>
      </w:r>
      <w:r w:rsidR="00AF2B79" w:rsidRPr="00AF2B79">
        <w:rPr>
          <w:szCs w:val="28"/>
        </w:rPr>
        <w:t xml:space="preserve"> </w:t>
      </w:r>
      <w:r w:rsidR="00831DB0">
        <w:rPr>
          <w:szCs w:val="28"/>
        </w:rPr>
        <w:br/>
      </w:r>
      <w:r w:rsidR="00AF2B79">
        <w:rPr>
          <w:szCs w:val="28"/>
        </w:rPr>
        <w:t>1.2</w:t>
      </w:r>
      <w:r w:rsidR="00AF2B79" w:rsidRPr="00AF2B79">
        <w:rPr>
          <w:szCs w:val="28"/>
        </w:rPr>
        <w:t xml:space="preserve"> настоящего </w:t>
      </w:r>
      <w:r w:rsidR="00AF2B79">
        <w:rPr>
          <w:szCs w:val="28"/>
        </w:rPr>
        <w:t>Порядка</w:t>
      </w:r>
      <w:r w:rsidR="00AF2B79" w:rsidRPr="00AF2B79">
        <w:rPr>
          <w:szCs w:val="28"/>
        </w:rPr>
        <w:t xml:space="preserve">, приводящего к невозможности предоставления субсидии </w:t>
      </w:r>
      <w:r w:rsidR="00A707CD">
        <w:rPr>
          <w:szCs w:val="28"/>
        </w:rPr>
        <w:br/>
      </w:r>
      <w:r w:rsidR="00AF2B79" w:rsidRPr="00AF2B79">
        <w:rPr>
          <w:szCs w:val="28"/>
        </w:rPr>
        <w:t xml:space="preserve">в размере, определенном в </w:t>
      </w:r>
      <w:r w:rsidR="00AF2B79">
        <w:rPr>
          <w:szCs w:val="28"/>
        </w:rPr>
        <w:t>договоре</w:t>
      </w:r>
      <w:r w:rsidR="00AF2B79" w:rsidRPr="00AF2B79">
        <w:rPr>
          <w:szCs w:val="28"/>
        </w:rPr>
        <w:t xml:space="preserve">, условия о согласовании новых условий </w:t>
      </w:r>
      <w:r w:rsidR="00AF2B79">
        <w:rPr>
          <w:szCs w:val="28"/>
        </w:rPr>
        <w:t>договора</w:t>
      </w:r>
      <w:r w:rsidR="00AF2B79" w:rsidRPr="00AF2B79">
        <w:rPr>
          <w:szCs w:val="28"/>
        </w:rPr>
        <w:t xml:space="preserve"> или о расторжении </w:t>
      </w:r>
      <w:r w:rsidR="00AF2B79">
        <w:rPr>
          <w:szCs w:val="28"/>
        </w:rPr>
        <w:t>договора</w:t>
      </w:r>
      <w:r w:rsidR="00AF2B79" w:rsidRPr="00AF2B79">
        <w:rPr>
          <w:szCs w:val="28"/>
        </w:rPr>
        <w:t xml:space="preserve"> при недостиж</w:t>
      </w:r>
      <w:r>
        <w:rPr>
          <w:szCs w:val="28"/>
        </w:rPr>
        <w:t>ении согласия по новым условиям.</w:t>
      </w:r>
    </w:p>
    <w:p w14:paraId="766CE9C3" w14:textId="3620809F" w:rsidR="007C185E" w:rsidRDefault="007C185E" w:rsidP="006B2FFD">
      <w:pPr>
        <w:widowControl w:val="0"/>
        <w:autoSpaceDE w:val="0"/>
        <w:autoSpaceDN w:val="0"/>
        <w:contextualSpacing/>
        <w:rPr>
          <w:szCs w:val="28"/>
        </w:rPr>
      </w:pPr>
      <w:r w:rsidRPr="00DF6677">
        <w:rPr>
          <w:szCs w:val="28"/>
        </w:rPr>
        <w:t>2.4</w:t>
      </w:r>
      <w:r w:rsidR="001318E1">
        <w:rPr>
          <w:szCs w:val="28"/>
        </w:rPr>
        <w:t>.</w:t>
      </w:r>
      <w:r w:rsidR="00DF6677" w:rsidRPr="00DF6677">
        <w:rPr>
          <w:szCs w:val="28"/>
        </w:rPr>
        <w:t xml:space="preserve"> Заседания конкурсной комиссии проводятся не позднее 20 рабочих дней с даты окончания приема заявок.</w:t>
      </w:r>
    </w:p>
    <w:p w14:paraId="20FAC4A4" w14:textId="516755E9" w:rsidR="00DF6677" w:rsidRDefault="00DF6677" w:rsidP="006B2FFD">
      <w:pPr>
        <w:widowControl w:val="0"/>
        <w:autoSpaceDE w:val="0"/>
        <w:autoSpaceDN w:val="0"/>
        <w:contextualSpacing/>
        <w:rPr>
          <w:szCs w:val="28"/>
        </w:rPr>
      </w:pPr>
      <w:r>
        <w:rPr>
          <w:szCs w:val="28"/>
        </w:rPr>
        <w:t>Конкурсная комиссия рассматривает заявки в два этапа.</w:t>
      </w:r>
    </w:p>
    <w:p w14:paraId="4DA516C5" w14:textId="54202047" w:rsidR="00DF6677" w:rsidRDefault="00946FB4" w:rsidP="006B2FFD">
      <w:pPr>
        <w:widowControl w:val="0"/>
        <w:autoSpaceDE w:val="0"/>
        <w:autoSpaceDN w:val="0"/>
        <w:contextualSpacing/>
        <w:rPr>
          <w:szCs w:val="28"/>
        </w:rPr>
      </w:pPr>
      <w:r>
        <w:rPr>
          <w:szCs w:val="28"/>
        </w:rPr>
        <w:t>Дат</w:t>
      </w:r>
      <w:r w:rsidR="006B2FFD">
        <w:rPr>
          <w:szCs w:val="28"/>
        </w:rPr>
        <w:t>а</w:t>
      </w:r>
      <w:r>
        <w:rPr>
          <w:szCs w:val="28"/>
        </w:rPr>
        <w:t xml:space="preserve"> проведения заседаний конкурсной комиссии устанавливается правовым актом Комитета в соответствии с пунктами 2.12 и 2.14 настоящего Порядка.</w:t>
      </w:r>
    </w:p>
    <w:p w14:paraId="14306A5B" w14:textId="11C588F2" w:rsidR="00946FB4" w:rsidRPr="00DF6677" w:rsidRDefault="00946FB4" w:rsidP="006B2FFD">
      <w:pPr>
        <w:widowControl w:val="0"/>
        <w:autoSpaceDE w:val="0"/>
        <w:autoSpaceDN w:val="0"/>
        <w:contextualSpacing/>
        <w:rPr>
          <w:szCs w:val="28"/>
        </w:rPr>
      </w:pPr>
      <w:r>
        <w:rPr>
          <w:szCs w:val="28"/>
        </w:rPr>
        <w:t>2.5</w:t>
      </w:r>
      <w:r w:rsidR="001318E1">
        <w:rPr>
          <w:szCs w:val="28"/>
        </w:rPr>
        <w:t>.</w:t>
      </w:r>
      <w:r>
        <w:rPr>
          <w:szCs w:val="28"/>
        </w:rPr>
        <w:t xml:space="preserve"> Для участия в конкурсном отборе соискатель представляет </w:t>
      </w:r>
      <w:r w:rsidR="009B6716">
        <w:rPr>
          <w:szCs w:val="28"/>
        </w:rPr>
        <w:br/>
      </w:r>
      <w:r>
        <w:rPr>
          <w:szCs w:val="28"/>
        </w:rPr>
        <w:t>в конкурсную комиссию заявку, в состав которой входят следующие документы:</w:t>
      </w:r>
    </w:p>
    <w:p w14:paraId="481EAF8D" w14:textId="77777777" w:rsidR="001318E1" w:rsidRPr="001318E1" w:rsidRDefault="001318E1" w:rsidP="006B2FFD">
      <w:pPr>
        <w:autoSpaceDE w:val="0"/>
        <w:autoSpaceDN w:val="0"/>
        <w:adjustRightInd w:val="0"/>
        <w:contextualSpacing/>
        <w:rPr>
          <w:szCs w:val="28"/>
        </w:rPr>
      </w:pPr>
      <w:r w:rsidRPr="001318E1">
        <w:rPr>
          <w:szCs w:val="28"/>
        </w:rPr>
        <w:t>1) заявление о предоставлении субсидии по форме, утвержденной правовым актом Комитета;</w:t>
      </w:r>
    </w:p>
    <w:p w14:paraId="5C419029" w14:textId="63CAE56A" w:rsidR="001318E1" w:rsidRPr="001318E1" w:rsidRDefault="001318E1" w:rsidP="006B2FFD">
      <w:pPr>
        <w:autoSpaceDE w:val="0"/>
        <w:autoSpaceDN w:val="0"/>
        <w:adjustRightInd w:val="0"/>
        <w:contextualSpacing/>
        <w:rPr>
          <w:szCs w:val="28"/>
        </w:rPr>
      </w:pPr>
      <w:r w:rsidRPr="001318E1">
        <w:rPr>
          <w:szCs w:val="28"/>
        </w:rPr>
        <w:t>2) пояснительная записка (в произвольной форме) с обоснованием необходимости получения субсидии, указанием размера субсидии, видов субсидируемых расходов и сумм по каждому направлению субсидируемых расходов, подписанная уполномоченным лицом соискателя и главным бухгалтером</w:t>
      </w:r>
      <w:r>
        <w:rPr>
          <w:szCs w:val="28"/>
        </w:rPr>
        <w:t xml:space="preserve"> соискателя</w:t>
      </w:r>
      <w:r w:rsidRPr="001318E1">
        <w:rPr>
          <w:szCs w:val="28"/>
        </w:rPr>
        <w:t>;</w:t>
      </w:r>
    </w:p>
    <w:p w14:paraId="08D27C61" w14:textId="5FCFDCA4" w:rsidR="001318E1" w:rsidRPr="001318E1" w:rsidRDefault="001318E1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3</w:t>
      </w:r>
      <w:r w:rsidRPr="001318E1">
        <w:rPr>
          <w:szCs w:val="28"/>
        </w:rPr>
        <w:t>) копия документа, подтверждающего полномочия руководителя соискателя, заверенная подписью и печатью (при наличии) соискателя;</w:t>
      </w:r>
    </w:p>
    <w:p w14:paraId="44506DF3" w14:textId="42C9BA71" w:rsidR="001318E1" w:rsidRDefault="001318E1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4) копии учредительных документов юридического лица, заверенные подписью и печатью (при наличии) соискателя;</w:t>
      </w:r>
    </w:p>
    <w:p w14:paraId="0DFA4798" w14:textId="77777777" w:rsidR="001318E1" w:rsidRPr="001318E1" w:rsidRDefault="001318E1" w:rsidP="006B2FFD">
      <w:pPr>
        <w:autoSpaceDE w:val="0"/>
        <w:autoSpaceDN w:val="0"/>
        <w:adjustRightInd w:val="0"/>
        <w:contextualSpacing/>
        <w:rPr>
          <w:szCs w:val="28"/>
        </w:rPr>
      </w:pPr>
      <w:r w:rsidRPr="001318E1">
        <w:rPr>
          <w:szCs w:val="28"/>
        </w:rPr>
        <w:t>5) 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печатью (при наличии) соискателя;</w:t>
      </w:r>
    </w:p>
    <w:p w14:paraId="55994817" w14:textId="62236D53" w:rsidR="001318E1" w:rsidRPr="001318E1" w:rsidRDefault="001318E1" w:rsidP="006B2FFD">
      <w:pPr>
        <w:autoSpaceDE w:val="0"/>
        <w:autoSpaceDN w:val="0"/>
        <w:adjustRightInd w:val="0"/>
        <w:contextualSpacing/>
        <w:rPr>
          <w:szCs w:val="28"/>
        </w:rPr>
      </w:pPr>
      <w:r w:rsidRPr="001318E1">
        <w:rPr>
          <w:szCs w:val="28"/>
        </w:rPr>
        <w:t xml:space="preserve">6) 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кварталу, в котором подается заявка, заверенная подписью и печатью </w:t>
      </w:r>
      <w:r w:rsidR="009B6716">
        <w:rPr>
          <w:szCs w:val="28"/>
        </w:rPr>
        <w:br/>
      </w:r>
      <w:r w:rsidRPr="001318E1">
        <w:rPr>
          <w:szCs w:val="28"/>
        </w:rPr>
        <w:t>(при наличии) соискателя;</w:t>
      </w:r>
    </w:p>
    <w:p w14:paraId="746F8B32" w14:textId="77777777" w:rsidR="001318E1" w:rsidRPr="001318E1" w:rsidRDefault="001318E1" w:rsidP="006B2FFD">
      <w:pPr>
        <w:autoSpaceDE w:val="0"/>
        <w:autoSpaceDN w:val="0"/>
        <w:adjustRightInd w:val="0"/>
        <w:contextualSpacing/>
        <w:rPr>
          <w:szCs w:val="28"/>
        </w:rPr>
      </w:pPr>
      <w:r w:rsidRPr="001318E1">
        <w:rPr>
          <w:szCs w:val="28"/>
        </w:rPr>
        <w:t>7) копия штатного расписания соискателя, заверенная подписью и печатью (при наличии) соискателя;</w:t>
      </w:r>
    </w:p>
    <w:p w14:paraId="763BEC21" w14:textId="77777777" w:rsidR="001318E1" w:rsidRPr="001318E1" w:rsidRDefault="001318E1" w:rsidP="006B2FFD">
      <w:pPr>
        <w:autoSpaceDE w:val="0"/>
        <w:autoSpaceDN w:val="0"/>
        <w:adjustRightInd w:val="0"/>
        <w:contextualSpacing/>
        <w:rPr>
          <w:szCs w:val="28"/>
        </w:rPr>
      </w:pPr>
      <w:r w:rsidRPr="001318E1">
        <w:rPr>
          <w:szCs w:val="28"/>
        </w:rPr>
        <w:t>8) справка об отсутствии просроченной задолженности по заработной плате, заверенная подписью и печатью (при наличии) соискателя;</w:t>
      </w:r>
    </w:p>
    <w:p w14:paraId="16D11D94" w14:textId="0425F8F3" w:rsidR="00BF5E3F" w:rsidRPr="001318E1" w:rsidRDefault="00BF5E3F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9) </w:t>
      </w:r>
      <w:r w:rsidRPr="001318E1">
        <w:rPr>
          <w:szCs w:val="28"/>
        </w:rPr>
        <w:t xml:space="preserve">справка с расчетом объема информационных программ </w:t>
      </w:r>
      <w:r w:rsidR="009B6716">
        <w:rPr>
          <w:szCs w:val="28"/>
        </w:rPr>
        <w:br/>
      </w:r>
      <w:r w:rsidRPr="001318E1">
        <w:rPr>
          <w:szCs w:val="28"/>
        </w:rPr>
        <w:t xml:space="preserve">и(или) информационных материалов собственного производства (периодичность, </w:t>
      </w:r>
      <w:r w:rsidRPr="001318E1">
        <w:rPr>
          <w:szCs w:val="28"/>
        </w:rPr>
        <w:lastRenderedPageBreak/>
        <w:t>хронометраж, тематика (сетка вещания) от общего объема вещания в неделю, заверенная подписью и печатью (при наличии) соискателя;</w:t>
      </w:r>
    </w:p>
    <w:p w14:paraId="40DE9EC6" w14:textId="77777777" w:rsidR="001318E1" w:rsidRPr="00BF5E3F" w:rsidRDefault="001318E1" w:rsidP="006B2FFD">
      <w:pPr>
        <w:autoSpaceDE w:val="0"/>
        <w:autoSpaceDN w:val="0"/>
        <w:adjustRightInd w:val="0"/>
        <w:contextualSpacing/>
        <w:rPr>
          <w:szCs w:val="28"/>
        </w:rPr>
      </w:pPr>
      <w:r w:rsidRPr="00BF5E3F">
        <w:rPr>
          <w:szCs w:val="28"/>
        </w:rPr>
        <w:t>10) в случае если в реализации медиапроекта задействована организация, осуществляющая телевизионное вещание и(или) радиовещание и не обладающая лицензией, - копия договора с организацией, осуществляющей телевизионное вещание и(или) радиовещание, в том числе на территории Ленинградской области, заверенная подписью и печатью (при наличии) соискателя;</w:t>
      </w:r>
    </w:p>
    <w:p w14:paraId="612E0202" w14:textId="3FCC360E" w:rsidR="001318E1" w:rsidRPr="001318E1" w:rsidRDefault="001318E1" w:rsidP="006B2FFD">
      <w:pPr>
        <w:autoSpaceDE w:val="0"/>
        <w:autoSpaceDN w:val="0"/>
        <w:adjustRightInd w:val="0"/>
        <w:contextualSpacing/>
        <w:rPr>
          <w:szCs w:val="28"/>
        </w:rPr>
      </w:pPr>
      <w:r w:rsidRPr="00BF5E3F">
        <w:rPr>
          <w:szCs w:val="28"/>
        </w:rPr>
        <w:t xml:space="preserve">11) </w:t>
      </w:r>
      <w:r w:rsidRPr="001318E1">
        <w:rPr>
          <w:szCs w:val="28"/>
        </w:rPr>
        <w:t xml:space="preserve"> справка с данными </w:t>
      </w:r>
      <w:r w:rsidR="00BF5E3F" w:rsidRPr="001318E1">
        <w:rPr>
          <w:szCs w:val="28"/>
        </w:rPr>
        <w:t xml:space="preserve">статистики </w:t>
      </w:r>
      <w:r w:rsidRPr="001318E1">
        <w:rPr>
          <w:szCs w:val="28"/>
        </w:rPr>
        <w:t xml:space="preserve">о среднемесячной посещаемости сайта СМИ (при наличии) за три месяца, предшествующих </w:t>
      </w:r>
      <w:r w:rsidR="00BF5E3F">
        <w:rPr>
          <w:szCs w:val="28"/>
        </w:rPr>
        <w:t>конкурсному</w:t>
      </w:r>
      <w:r w:rsidRPr="001318E1">
        <w:rPr>
          <w:szCs w:val="28"/>
        </w:rPr>
        <w:t xml:space="preserve"> отбор</w:t>
      </w:r>
      <w:r w:rsidR="00BF5E3F">
        <w:rPr>
          <w:szCs w:val="28"/>
        </w:rPr>
        <w:t>у</w:t>
      </w:r>
      <w:r w:rsidRPr="001318E1">
        <w:rPr>
          <w:szCs w:val="28"/>
        </w:rPr>
        <w:t xml:space="preserve">, отражающая </w:t>
      </w:r>
      <w:r w:rsidR="00BF5E3F">
        <w:rPr>
          <w:szCs w:val="28"/>
        </w:rPr>
        <w:t>число</w:t>
      </w:r>
      <w:r w:rsidRPr="001318E1">
        <w:rPr>
          <w:szCs w:val="28"/>
        </w:rPr>
        <w:t xml:space="preserve"> уникальных посетителей в месяц, по данным статистических счетчиков</w:t>
      </w:r>
      <w:r w:rsidR="00BF5E3F">
        <w:rPr>
          <w:szCs w:val="28"/>
        </w:rPr>
        <w:t xml:space="preserve"> (Яндекс.Метрика, Гугл.Аналитикс, ЛайвИнтернет, Рамблер/Топ100, Рейтинг.Мэйл.Ру или аналог), </w:t>
      </w:r>
      <w:r w:rsidRPr="001318E1">
        <w:rPr>
          <w:szCs w:val="28"/>
        </w:rPr>
        <w:t xml:space="preserve">с приложением скриншота интернет-страницы </w:t>
      </w:r>
      <w:r w:rsidR="009B6716">
        <w:rPr>
          <w:szCs w:val="28"/>
        </w:rPr>
        <w:br/>
      </w:r>
      <w:r w:rsidR="00BF5E3F">
        <w:rPr>
          <w:szCs w:val="28"/>
        </w:rPr>
        <w:t>с</w:t>
      </w:r>
      <w:r w:rsidRPr="001318E1">
        <w:rPr>
          <w:szCs w:val="28"/>
        </w:rPr>
        <w:t xml:space="preserve"> данными</w:t>
      </w:r>
      <w:r w:rsidR="00BF5E3F">
        <w:rPr>
          <w:szCs w:val="28"/>
        </w:rPr>
        <w:t xml:space="preserve"> статистики</w:t>
      </w:r>
      <w:r w:rsidRPr="001318E1">
        <w:rPr>
          <w:szCs w:val="28"/>
        </w:rPr>
        <w:t>, заверенная подписью и печатью (при наличии) соискателя;</w:t>
      </w:r>
    </w:p>
    <w:p w14:paraId="3D0FED74" w14:textId="18427E45" w:rsidR="001318E1" w:rsidRPr="001318E1" w:rsidRDefault="001318E1" w:rsidP="006B2FFD">
      <w:pPr>
        <w:autoSpaceDE w:val="0"/>
        <w:autoSpaceDN w:val="0"/>
        <w:adjustRightInd w:val="0"/>
        <w:contextualSpacing/>
        <w:rPr>
          <w:szCs w:val="28"/>
        </w:rPr>
      </w:pPr>
      <w:r w:rsidRPr="001318E1">
        <w:rPr>
          <w:szCs w:val="28"/>
        </w:rPr>
        <w:t>1</w:t>
      </w:r>
      <w:r w:rsidR="00AA0A35">
        <w:rPr>
          <w:szCs w:val="28"/>
        </w:rPr>
        <w:t>2</w:t>
      </w:r>
      <w:r w:rsidRPr="001318E1">
        <w:rPr>
          <w:szCs w:val="28"/>
        </w:rPr>
        <w:t xml:space="preserve">) справка о среднем количестве собственных информационных материалов, размещенных на сайте СМИ в неделю, с приложением скриншотов интернет-страницы панели администратора сайта, отражающих данные </w:t>
      </w:r>
      <w:r w:rsidR="009B6716">
        <w:rPr>
          <w:szCs w:val="28"/>
        </w:rPr>
        <w:br/>
      </w:r>
      <w:r w:rsidRPr="001318E1">
        <w:rPr>
          <w:szCs w:val="28"/>
        </w:rPr>
        <w:t>об опубликованных материалах за три недели месяца, предшествующего опубликованию извещения о проведении конкурсного отбора;</w:t>
      </w:r>
    </w:p>
    <w:p w14:paraId="789510EA" w14:textId="49F2E5F9" w:rsidR="001318E1" w:rsidRPr="001318E1" w:rsidRDefault="001318E1" w:rsidP="006B2FFD">
      <w:pPr>
        <w:autoSpaceDE w:val="0"/>
        <w:autoSpaceDN w:val="0"/>
        <w:adjustRightInd w:val="0"/>
        <w:contextualSpacing/>
        <w:rPr>
          <w:szCs w:val="28"/>
        </w:rPr>
      </w:pPr>
      <w:r w:rsidRPr="001318E1">
        <w:rPr>
          <w:szCs w:val="28"/>
        </w:rPr>
        <w:t>1</w:t>
      </w:r>
      <w:r w:rsidR="00AA0A35">
        <w:rPr>
          <w:szCs w:val="28"/>
        </w:rPr>
        <w:t>3</w:t>
      </w:r>
      <w:r w:rsidRPr="001318E1">
        <w:rPr>
          <w:szCs w:val="28"/>
        </w:rPr>
        <w:t xml:space="preserve">) справка о среднем количестве собственных информационных материалов, размещенных в сообществе СМИ в социальной сети с наибольшим количеством подписчиков, с приложением скриншотов интернет-страницы </w:t>
      </w:r>
      <w:r w:rsidR="009B6716">
        <w:rPr>
          <w:szCs w:val="28"/>
        </w:rPr>
        <w:br/>
      </w:r>
      <w:r w:rsidRPr="001318E1">
        <w:rPr>
          <w:szCs w:val="28"/>
        </w:rPr>
        <w:t>с данными статистики сообщества СМИ, отражающими количество материалов (записей), размещенных за три недели месяца, предшествующего опубликованию извещения о проведении конкурсного отбора;</w:t>
      </w:r>
    </w:p>
    <w:p w14:paraId="4455AF8B" w14:textId="066D512F" w:rsidR="001318E1" w:rsidRDefault="001318E1" w:rsidP="006B2FFD">
      <w:pPr>
        <w:autoSpaceDE w:val="0"/>
        <w:autoSpaceDN w:val="0"/>
        <w:adjustRightInd w:val="0"/>
        <w:contextualSpacing/>
        <w:rPr>
          <w:szCs w:val="28"/>
        </w:rPr>
      </w:pPr>
      <w:r w:rsidRPr="001318E1">
        <w:rPr>
          <w:szCs w:val="28"/>
        </w:rPr>
        <w:t>1</w:t>
      </w:r>
      <w:r w:rsidR="00AA0A35">
        <w:rPr>
          <w:szCs w:val="28"/>
        </w:rPr>
        <w:t>4</w:t>
      </w:r>
      <w:r w:rsidRPr="001318E1">
        <w:rPr>
          <w:szCs w:val="28"/>
        </w:rPr>
        <w:t xml:space="preserve">) справка о среднем охвате просмотров информационных материалов (записей) в день, опубликованных в сообществе СМИ в социальной сети </w:t>
      </w:r>
      <w:r w:rsidR="009B6716">
        <w:rPr>
          <w:szCs w:val="28"/>
        </w:rPr>
        <w:br/>
      </w:r>
      <w:r w:rsidRPr="001318E1">
        <w:rPr>
          <w:szCs w:val="28"/>
        </w:rPr>
        <w:t xml:space="preserve">с наибольшим количеством подписчиков в течение любой недели месяца, предшествующего опубликованию извещения </w:t>
      </w:r>
      <w:r w:rsidR="00AA0A35">
        <w:rPr>
          <w:szCs w:val="28"/>
        </w:rPr>
        <w:t>о проведении конкурсного отбора;</w:t>
      </w:r>
    </w:p>
    <w:p w14:paraId="2791926A" w14:textId="2AD035BE" w:rsidR="00AA0A35" w:rsidRDefault="00AA0A35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15) согласие на публикацию (размещение) в информационно-телекоммуникационной сети «Интернет» информации о соискателе, о подаваемой соискателем заявке, иной информации о соискателе, связанной </w:t>
      </w:r>
      <w:r w:rsidR="009B6716">
        <w:rPr>
          <w:szCs w:val="28"/>
        </w:rPr>
        <w:br/>
      </w:r>
      <w:r>
        <w:rPr>
          <w:szCs w:val="28"/>
        </w:rPr>
        <w:t>с соответствующим конкурсным отбором;</w:t>
      </w:r>
    </w:p>
    <w:p w14:paraId="285839F7" w14:textId="626F77C9" w:rsidR="00AA0A35" w:rsidRPr="001318E1" w:rsidRDefault="00AA0A35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16) согласие на обработку персональных данных (для физического лица).</w:t>
      </w:r>
    </w:p>
    <w:p w14:paraId="721BE0F8" w14:textId="780918B5" w:rsidR="001318E1" w:rsidRDefault="00E654E5" w:rsidP="006B2FFD">
      <w:pPr>
        <w:autoSpaceDE w:val="0"/>
        <w:autoSpaceDN w:val="0"/>
        <w:adjustRightInd w:val="0"/>
        <w:contextualSpacing/>
        <w:rPr>
          <w:szCs w:val="28"/>
        </w:rPr>
      </w:pPr>
      <w:bookmarkStart w:id="0" w:name="Par19"/>
      <w:bookmarkEnd w:id="0"/>
      <w:r>
        <w:rPr>
          <w:szCs w:val="28"/>
        </w:rPr>
        <w:t>2.6</w:t>
      </w:r>
      <w:r w:rsidR="001318E1" w:rsidRPr="001318E1">
        <w:rPr>
          <w:szCs w:val="28"/>
        </w:rPr>
        <w:t xml:space="preserve">. Документы, указанные в </w:t>
      </w:r>
      <w:hyperlink r:id="rId19" w:history="1">
        <w:r w:rsidR="001318E1" w:rsidRPr="00AA0A35">
          <w:rPr>
            <w:szCs w:val="28"/>
          </w:rPr>
          <w:t xml:space="preserve">пункте </w:t>
        </w:r>
      </w:hyperlink>
      <w:r w:rsidR="00AA0A35" w:rsidRPr="00AA0A35">
        <w:rPr>
          <w:szCs w:val="28"/>
        </w:rPr>
        <w:t>2</w:t>
      </w:r>
      <w:r w:rsidR="00AA0A35">
        <w:rPr>
          <w:szCs w:val="28"/>
        </w:rPr>
        <w:t>.5</w:t>
      </w:r>
      <w:r w:rsidR="001318E1" w:rsidRPr="001318E1">
        <w:rPr>
          <w:szCs w:val="28"/>
        </w:rPr>
        <w:t xml:space="preserve"> настоящего Порядка, должны быть прошиты, пронумерованы и скреплены </w:t>
      </w:r>
      <w:r w:rsidR="00AA0A35">
        <w:rPr>
          <w:szCs w:val="28"/>
        </w:rPr>
        <w:t xml:space="preserve">подписью и </w:t>
      </w:r>
      <w:r w:rsidR="001318E1" w:rsidRPr="001318E1">
        <w:rPr>
          <w:szCs w:val="28"/>
        </w:rPr>
        <w:t xml:space="preserve">печатью соискателя </w:t>
      </w:r>
      <w:r w:rsidR="009B6716">
        <w:rPr>
          <w:szCs w:val="28"/>
        </w:rPr>
        <w:br/>
      </w:r>
      <w:r w:rsidR="001318E1" w:rsidRPr="001318E1">
        <w:rPr>
          <w:szCs w:val="28"/>
        </w:rPr>
        <w:t xml:space="preserve">(при наличии). Одновременно с пакетом документов на бумажном носителе соискателем представляется полный пакет документов в электронном виде </w:t>
      </w:r>
      <w:r w:rsidR="009B6716">
        <w:rPr>
          <w:szCs w:val="28"/>
        </w:rPr>
        <w:br/>
      </w:r>
      <w:r w:rsidR="001318E1" w:rsidRPr="001318E1">
        <w:rPr>
          <w:szCs w:val="28"/>
        </w:rPr>
        <w:t>на электронном носителе.</w:t>
      </w:r>
    </w:p>
    <w:p w14:paraId="15AD66A2" w14:textId="1B44CB97" w:rsidR="00AA0A35" w:rsidRPr="001318E1" w:rsidRDefault="00AA0A35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Соискатель несет ответственность за подлинность и достоверность представленных документов.</w:t>
      </w:r>
    </w:p>
    <w:p w14:paraId="32928713" w14:textId="3ACB8E0B" w:rsidR="001318E1" w:rsidRPr="001318E1" w:rsidRDefault="00E654E5" w:rsidP="006B2FFD">
      <w:pPr>
        <w:autoSpaceDE w:val="0"/>
        <w:autoSpaceDN w:val="0"/>
        <w:adjustRightInd w:val="0"/>
        <w:contextualSpacing/>
        <w:rPr>
          <w:szCs w:val="28"/>
        </w:rPr>
      </w:pPr>
      <w:bookmarkStart w:id="1" w:name="Par20"/>
      <w:bookmarkEnd w:id="1"/>
      <w:r>
        <w:rPr>
          <w:szCs w:val="28"/>
        </w:rPr>
        <w:t>2.7.</w:t>
      </w:r>
      <w:r w:rsidR="001318E1" w:rsidRPr="001318E1">
        <w:rPr>
          <w:szCs w:val="28"/>
        </w:rPr>
        <w:t xml:space="preserve"> В рамках информационного взаимодействия Комитет в течение пяти календарных дней со дня окончания приема заявок запрашивает следующие документы:</w:t>
      </w:r>
    </w:p>
    <w:p w14:paraId="3A54BCD8" w14:textId="0EF9FCB4" w:rsidR="001318E1" w:rsidRPr="001318E1" w:rsidRDefault="00AA0A35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lastRenderedPageBreak/>
        <w:t>1) выписку</w:t>
      </w:r>
      <w:r w:rsidR="001318E1" w:rsidRPr="001318E1">
        <w:rPr>
          <w:szCs w:val="28"/>
        </w:rPr>
        <w:t xml:space="preserve"> из Единого государственного реестра юридических лиц - для соискателей из числа юридических лиц;</w:t>
      </w:r>
    </w:p>
    <w:p w14:paraId="5FDD753F" w14:textId="7BA9F188" w:rsidR="001318E1" w:rsidRPr="001318E1" w:rsidRDefault="00AA0A35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2) выписку</w:t>
      </w:r>
      <w:r w:rsidR="001318E1" w:rsidRPr="001318E1">
        <w:rPr>
          <w:szCs w:val="28"/>
        </w:rPr>
        <w:t xml:space="preserve"> из Единого государственного реестра индивидуальных предпринимателей - для соискателей из числа индивидуальных предпринимателей;</w:t>
      </w:r>
    </w:p>
    <w:p w14:paraId="4DE7D65D" w14:textId="27F19780" w:rsidR="001318E1" w:rsidRPr="001318E1" w:rsidRDefault="001318E1" w:rsidP="006B2FFD">
      <w:pPr>
        <w:autoSpaceDE w:val="0"/>
        <w:autoSpaceDN w:val="0"/>
        <w:adjustRightInd w:val="0"/>
        <w:contextualSpacing/>
        <w:rPr>
          <w:szCs w:val="28"/>
        </w:rPr>
      </w:pPr>
      <w:r w:rsidRPr="001318E1">
        <w:rPr>
          <w:szCs w:val="28"/>
        </w:rPr>
        <w:t>3) св</w:t>
      </w:r>
      <w:r w:rsidR="00AA0A35">
        <w:rPr>
          <w:szCs w:val="28"/>
        </w:rPr>
        <w:t>едения об отсутствии неисполненной обязанности</w:t>
      </w:r>
      <w:r w:rsidRPr="001318E1">
        <w:rPr>
          <w:szCs w:val="28"/>
        </w:rPr>
        <w:t xml:space="preserve"> по уплате налогов, сборов, </w:t>
      </w:r>
      <w:r w:rsidR="00AA0A35">
        <w:rPr>
          <w:szCs w:val="28"/>
        </w:rPr>
        <w:t xml:space="preserve">страховых взносов, </w:t>
      </w:r>
      <w:r w:rsidRPr="001318E1">
        <w:rPr>
          <w:szCs w:val="28"/>
        </w:rPr>
        <w:t>пеней</w:t>
      </w:r>
      <w:r w:rsidR="00AA0A35">
        <w:rPr>
          <w:szCs w:val="28"/>
        </w:rPr>
        <w:t>,</w:t>
      </w:r>
      <w:r w:rsidRPr="001318E1">
        <w:rPr>
          <w:szCs w:val="28"/>
        </w:rPr>
        <w:t xml:space="preserve"> штрафов</w:t>
      </w:r>
      <w:r w:rsidR="00AA0A35">
        <w:rPr>
          <w:szCs w:val="28"/>
        </w:rPr>
        <w:t>, процентов.</w:t>
      </w:r>
    </w:p>
    <w:p w14:paraId="7A4DD8EC" w14:textId="1CD6A500" w:rsidR="00AA0A35" w:rsidRDefault="00AA0A35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2.8. Комитет осуществляет проверку сведений, представленных соискателем, на соответствие требованию подпункта 2 пункта 1.9 настоящего Порядка.</w:t>
      </w:r>
    </w:p>
    <w:p w14:paraId="5A7F16A3" w14:textId="1005D8EF" w:rsidR="00E654E5" w:rsidRDefault="00AA0A35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2.9.</w:t>
      </w:r>
      <w:r w:rsidR="001318E1" w:rsidRPr="001318E1">
        <w:rPr>
          <w:szCs w:val="28"/>
        </w:rPr>
        <w:t xml:space="preserve"> Соискатель вправе представить документы, указанные в </w:t>
      </w:r>
      <w:hyperlink w:anchor="Par20" w:history="1">
        <w:r w:rsidR="00E654E5">
          <w:rPr>
            <w:szCs w:val="28"/>
          </w:rPr>
          <w:t xml:space="preserve">пункте </w:t>
        </w:r>
      </w:hyperlink>
      <w:r w:rsidR="009B6716">
        <w:rPr>
          <w:szCs w:val="28"/>
        </w:rPr>
        <w:br/>
      </w:r>
      <w:r w:rsidR="00E654E5">
        <w:rPr>
          <w:szCs w:val="28"/>
        </w:rPr>
        <w:t>2.7</w:t>
      </w:r>
      <w:r w:rsidR="001318E1" w:rsidRPr="001318E1">
        <w:rPr>
          <w:szCs w:val="28"/>
        </w:rPr>
        <w:t xml:space="preserve"> настоящего Порядка, по собственной инициативе.</w:t>
      </w:r>
    </w:p>
    <w:p w14:paraId="4A38869F" w14:textId="77777777" w:rsidR="00E654E5" w:rsidRDefault="001318E1" w:rsidP="006B2FFD">
      <w:pPr>
        <w:autoSpaceDE w:val="0"/>
        <w:autoSpaceDN w:val="0"/>
        <w:adjustRightInd w:val="0"/>
        <w:contextualSpacing/>
        <w:rPr>
          <w:szCs w:val="28"/>
        </w:rPr>
      </w:pPr>
      <w:r w:rsidRPr="001318E1">
        <w:rPr>
          <w:szCs w:val="28"/>
        </w:rPr>
        <w:t xml:space="preserve"> </w:t>
      </w:r>
      <w:r w:rsidR="00E654E5">
        <w:rPr>
          <w:szCs w:val="28"/>
        </w:rPr>
        <w:t>В</w:t>
      </w:r>
      <w:r w:rsidRPr="001318E1">
        <w:rPr>
          <w:szCs w:val="28"/>
        </w:rPr>
        <w:t xml:space="preserve">ыписка из Единого государственного реестра юридических лиц (Единого государственного реестра индивидуальных предпринимателей) должна быть выдана не ранее чем за один месяц до дня подачи заявки. </w:t>
      </w:r>
    </w:p>
    <w:p w14:paraId="11BB04A9" w14:textId="5CD0EE05" w:rsidR="001318E1" w:rsidRPr="001318E1" w:rsidRDefault="001318E1" w:rsidP="006B2FFD">
      <w:pPr>
        <w:autoSpaceDE w:val="0"/>
        <w:autoSpaceDN w:val="0"/>
        <w:adjustRightInd w:val="0"/>
        <w:contextualSpacing/>
        <w:rPr>
          <w:szCs w:val="28"/>
        </w:rPr>
      </w:pPr>
      <w:r w:rsidRPr="001318E1">
        <w:rPr>
          <w:szCs w:val="28"/>
        </w:rPr>
        <w:t xml:space="preserve">Справка об отсутствии неисполненной обязанности по уплате налогов, сборов, страховых взносов, пеней, штрафов, процентов, подлежащих уплате </w:t>
      </w:r>
      <w:r w:rsidR="009B6716">
        <w:rPr>
          <w:szCs w:val="28"/>
        </w:rPr>
        <w:br/>
      </w:r>
      <w:r w:rsidRPr="001318E1">
        <w:rPr>
          <w:szCs w:val="28"/>
        </w:rPr>
        <w:t xml:space="preserve">в соответствии с законодательством Российской Федерации о налогах и сборах, должна быть представлена в виде письма Федеральной налоговой службы </w:t>
      </w:r>
      <w:r w:rsidR="009B6716">
        <w:rPr>
          <w:szCs w:val="28"/>
        </w:rPr>
        <w:br/>
      </w:r>
      <w:r w:rsidRPr="001318E1">
        <w:rPr>
          <w:szCs w:val="28"/>
        </w:rPr>
        <w:t xml:space="preserve">или по форме, установленной Федеральной налоговой службой </w:t>
      </w:r>
      <w:r w:rsidR="009B6716">
        <w:rPr>
          <w:szCs w:val="28"/>
        </w:rPr>
        <w:br/>
      </w:r>
      <w:r w:rsidRPr="001318E1">
        <w:rPr>
          <w:szCs w:val="28"/>
        </w:rPr>
        <w:t>на соответствующий финансовый год, по состоянию на календарный день месяца, предшествующий дате подачи заявки.</w:t>
      </w:r>
    </w:p>
    <w:p w14:paraId="162294E5" w14:textId="5DA28147" w:rsidR="001318E1" w:rsidRPr="00906D0D" w:rsidRDefault="00906D0D" w:rsidP="006B2FFD">
      <w:pPr>
        <w:pStyle w:val="ab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 xml:space="preserve">2.10. </w:t>
      </w:r>
      <w:r w:rsidR="001318E1" w:rsidRPr="00906D0D">
        <w:rPr>
          <w:szCs w:val="28"/>
        </w:rPr>
        <w:t xml:space="preserve">Соискатель имеет право отозвать заявку путем письменного уведомления </w:t>
      </w:r>
      <w:r w:rsidRPr="00906D0D">
        <w:rPr>
          <w:szCs w:val="28"/>
        </w:rPr>
        <w:t>конкурсной комиссии</w:t>
      </w:r>
      <w:r w:rsidR="001318E1" w:rsidRPr="00906D0D">
        <w:rPr>
          <w:szCs w:val="28"/>
        </w:rPr>
        <w:t xml:space="preserve"> не позднее чем за </w:t>
      </w:r>
      <w:r w:rsidRPr="00906D0D">
        <w:rPr>
          <w:szCs w:val="28"/>
        </w:rPr>
        <w:t>один</w:t>
      </w:r>
      <w:r w:rsidR="001318E1" w:rsidRPr="00906D0D">
        <w:rPr>
          <w:szCs w:val="28"/>
        </w:rPr>
        <w:t xml:space="preserve"> рабочи</w:t>
      </w:r>
      <w:r w:rsidRPr="00906D0D">
        <w:rPr>
          <w:szCs w:val="28"/>
        </w:rPr>
        <w:t>й</w:t>
      </w:r>
      <w:r w:rsidR="001318E1" w:rsidRPr="00906D0D">
        <w:rPr>
          <w:szCs w:val="28"/>
        </w:rPr>
        <w:t xml:space="preserve"> д</w:t>
      </w:r>
      <w:r w:rsidRPr="00906D0D">
        <w:rPr>
          <w:szCs w:val="28"/>
        </w:rPr>
        <w:t>е</w:t>
      </w:r>
      <w:r w:rsidR="001318E1" w:rsidRPr="00906D0D">
        <w:rPr>
          <w:szCs w:val="28"/>
        </w:rPr>
        <w:t>н</w:t>
      </w:r>
      <w:r w:rsidRPr="00906D0D">
        <w:rPr>
          <w:szCs w:val="28"/>
        </w:rPr>
        <w:t>ь</w:t>
      </w:r>
      <w:r w:rsidR="001318E1" w:rsidRPr="00906D0D">
        <w:rPr>
          <w:szCs w:val="28"/>
        </w:rPr>
        <w:t xml:space="preserve"> до даты </w:t>
      </w:r>
      <w:r w:rsidRPr="00906D0D">
        <w:rPr>
          <w:szCs w:val="28"/>
        </w:rPr>
        <w:t>проведения конкурсного отбора. Заявка возвращается соискателю в течение трех рабочих дней после поступления письменного уведомления об отзыве заявки.</w:t>
      </w:r>
    </w:p>
    <w:p w14:paraId="247C4BFE" w14:textId="4ACD39B3" w:rsidR="00906D0D" w:rsidRPr="00906D0D" w:rsidRDefault="00906D0D" w:rsidP="0022620D">
      <w:pPr>
        <w:pStyle w:val="ab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Заявка может быть отозвана соискателем до даты окончания приема заявок.</w:t>
      </w:r>
    </w:p>
    <w:p w14:paraId="040DAD4C" w14:textId="24BE44A9" w:rsidR="00906D0D" w:rsidRDefault="00906D0D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Внесение изменений в заявку осуществляется путем отзыва  и подачи новой заявки в установленный для проведения отбора срок.</w:t>
      </w:r>
    </w:p>
    <w:p w14:paraId="47B6CE36" w14:textId="42F18BCB" w:rsidR="001318E1" w:rsidRPr="001318E1" w:rsidRDefault="00906D0D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2.11</w:t>
      </w:r>
      <w:r w:rsidR="001318E1" w:rsidRPr="001318E1">
        <w:rPr>
          <w:szCs w:val="28"/>
        </w:rPr>
        <w:t>. Комитет принимает и регистрирует заявки соискателей в журнале регистрации заявок</w:t>
      </w:r>
      <w:r>
        <w:rPr>
          <w:szCs w:val="28"/>
        </w:rPr>
        <w:t xml:space="preserve"> в день подачи заявки</w:t>
      </w:r>
      <w:r w:rsidR="001318E1" w:rsidRPr="001318E1">
        <w:rPr>
          <w:szCs w:val="28"/>
        </w:rPr>
        <w:t>.</w:t>
      </w:r>
    </w:p>
    <w:p w14:paraId="4B11D039" w14:textId="56FCD541" w:rsidR="001318E1" w:rsidRPr="001318E1" w:rsidRDefault="001318E1" w:rsidP="006B2FFD">
      <w:pPr>
        <w:autoSpaceDE w:val="0"/>
        <w:autoSpaceDN w:val="0"/>
        <w:adjustRightInd w:val="0"/>
        <w:contextualSpacing/>
        <w:rPr>
          <w:szCs w:val="28"/>
        </w:rPr>
      </w:pPr>
      <w:r w:rsidRPr="001318E1">
        <w:rPr>
          <w:szCs w:val="28"/>
        </w:rPr>
        <w:t>Принятые заявки представляются на р</w:t>
      </w:r>
      <w:r w:rsidR="00906D0D">
        <w:rPr>
          <w:szCs w:val="28"/>
        </w:rPr>
        <w:t>ассмотрение конкурсной комиссии</w:t>
      </w:r>
      <w:r w:rsidRPr="001318E1">
        <w:rPr>
          <w:szCs w:val="28"/>
        </w:rPr>
        <w:t>.</w:t>
      </w:r>
    </w:p>
    <w:p w14:paraId="056DF60C" w14:textId="569828E3" w:rsidR="001318E1" w:rsidRDefault="00906D0D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2.12</w:t>
      </w:r>
      <w:r w:rsidR="001318E1" w:rsidRPr="001318E1">
        <w:rPr>
          <w:szCs w:val="28"/>
        </w:rPr>
        <w:t>.</w:t>
      </w:r>
      <w:r>
        <w:rPr>
          <w:szCs w:val="28"/>
        </w:rPr>
        <w:t xml:space="preserve"> П</w:t>
      </w:r>
      <w:r w:rsidR="001318E1" w:rsidRPr="001318E1">
        <w:rPr>
          <w:szCs w:val="28"/>
        </w:rPr>
        <w:t>ерв</w:t>
      </w:r>
      <w:r>
        <w:rPr>
          <w:szCs w:val="28"/>
        </w:rPr>
        <w:t>ый</w:t>
      </w:r>
      <w:r w:rsidR="001318E1" w:rsidRPr="001318E1">
        <w:rPr>
          <w:szCs w:val="28"/>
        </w:rPr>
        <w:t xml:space="preserve"> этап конкурсного отбора проводит</w:t>
      </w:r>
      <w:r>
        <w:rPr>
          <w:szCs w:val="28"/>
        </w:rPr>
        <w:t>ся в срок не позднее 10 рабочих дней с даты окончания приема заявок.</w:t>
      </w:r>
    </w:p>
    <w:p w14:paraId="266566AE" w14:textId="58DCBC23" w:rsidR="00906D0D" w:rsidRPr="001318E1" w:rsidRDefault="00906D0D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В ходе первого этапа конкурсного отбора конкурсная комиссия проводит анализ заявок на предмет:</w:t>
      </w:r>
    </w:p>
    <w:p w14:paraId="6684EDF1" w14:textId="42E55D36" w:rsidR="001318E1" w:rsidRPr="001318E1" w:rsidRDefault="001318E1" w:rsidP="006B2FFD">
      <w:pPr>
        <w:autoSpaceDE w:val="0"/>
        <w:autoSpaceDN w:val="0"/>
        <w:adjustRightInd w:val="0"/>
        <w:contextualSpacing/>
        <w:rPr>
          <w:szCs w:val="28"/>
        </w:rPr>
      </w:pPr>
      <w:r w:rsidRPr="001318E1">
        <w:rPr>
          <w:szCs w:val="28"/>
        </w:rPr>
        <w:t xml:space="preserve">1) соответствия требованиям, </w:t>
      </w:r>
      <w:r w:rsidRPr="00906D0D">
        <w:rPr>
          <w:szCs w:val="28"/>
        </w:rPr>
        <w:t xml:space="preserve">установленным </w:t>
      </w:r>
      <w:hyperlink r:id="rId20" w:history="1">
        <w:r w:rsidRPr="00906D0D">
          <w:rPr>
            <w:szCs w:val="28"/>
          </w:rPr>
          <w:t xml:space="preserve">пунктами </w:t>
        </w:r>
      </w:hyperlink>
      <w:r w:rsidR="00906D0D">
        <w:rPr>
          <w:szCs w:val="28"/>
        </w:rPr>
        <w:t>2.5</w:t>
      </w:r>
      <w:r w:rsidRPr="001318E1">
        <w:rPr>
          <w:szCs w:val="28"/>
        </w:rPr>
        <w:t xml:space="preserve"> и </w:t>
      </w:r>
      <w:r w:rsidR="00906D0D">
        <w:rPr>
          <w:szCs w:val="28"/>
        </w:rPr>
        <w:t xml:space="preserve">2.6 </w:t>
      </w:r>
      <w:r w:rsidRPr="001318E1">
        <w:rPr>
          <w:szCs w:val="28"/>
        </w:rPr>
        <w:t>настоящего Порядка, в том числе в части комплектности и достоверности;</w:t>
      </w:r>
    </w:p>
    <w:p w14:paraId="39BAA664" w14:textId="4B89D453" w:rsidR="001318E1" w:rsidRPr="001318E1" w:rsidRDefault="001318E1" w:rsidP="006B2FFD">
      <w:pPr>
        <w:autoSpaceDE w:val="0"/>
        <w:autoSpaceDN w:val="0"/>
        <w:adjustRightInd w:val="0"/>
        <w:contextualSpacing/>
        <w:rPr>
          <w:szCs w:val="28"/>
        </w:rPr>
      </w:pPr>
      <w:r w:rsidRPr="001318E1">
        <w:rPr>
          <w:szCs w:val="28"/>
        </w:rPr>
        <w:t>2) соответствия</w:t>
      </w:r>
      <w:r w:rsidRPr="00906D0D">
        <w:rPr>
          <w:szCs w:val="28"/>
        </w:rPr>
        <w:t xml:space="preserve"> соискателей критериям </w:t>
      </w:r>
      <w:r w:rsidR="00906D0D" w:rsidRPr="00906D0D">
        <w:rPr>
          <w:szCs w:val="28"/>
        </w:rPr>
        <w:t xml:space="preserve">конкурсного </w:t>
      </w:r>
      <w:r w:rsidRPr="00906D0D">
        <w:rPr>
          <w:szCs w:val="28"/>
        </w:rPr>
        <w:t>отбора</w:t>
      </w:r>
      <w:r w:rsidR="00906D0D" w:rsidRPr="00906D0D">
        <w:rPr>
          <w:szCs w:val="28"/>
        </w:rPr>
        <w:t xml:space="preserve"> соискателей</w:t>
      </w:r>
      <w:r w:rsidRPr="00906D0D">
        <w:rPr>
          <w:szCs w:val="28"/>
        </w:rPr>
        <w:t xml:space="preserve">, установленным </w:t>
      </w:r>
      <w:hyperlink r:id="rId21" w:history="1">
        <w:r w:rsidRPr="00906D0D">
          <w:rPr>
            <w:szCs w:val="28"/>
          </w:rPr>
          <w:t>пунктом 1.9</w:t>
        </w:r>
      </w:hyperlink>
      <w:r w:rsidRPr="001318E1">
        <w:rPr>
          <w:szCs w:val="28"/>
        </w:rPr>
        <w:t xml:space="preserve"> настоящего Порядка;</w:t>
      </w:r>
    </w:p>
    <w:p w14:paraId="488E1C60" w14:textId="059D6758" w:rsidR="001318E1" w:rsidRPr="001318E1" w:rsidRDefault="001318E1" w:rsidP="006B2FFD">
      <w:pPr>
        <w:autoSpaceDE w:val="0"/>
        <w:autoSpaceDN w:val="0"/>
        <w:adjustRightInd w:val="0"/>
        <w:contextualSpacing/>
        <w:rPr>
          <w:szCs w:val="28"/>
        </w:rPr>
      </w:pPr>
      <w:r w:rsidRPr="001318E1">
        <w:rPr>
          <w:szCs w:val="28"/>
        </w:rPr>
        <w:t xml:space="preserve">3) соответствия соискателей на день подачи заявки требованиям, установленным </w:t>
      </w:r>
      <w:hyperlink r:id="rId22" w:history="1">
        <w:r w:rsidRPr="006D1A6A">
          <w:rPr>
            <w:szCs w:val="28"/>
          </w:rPr>
          <w:t xml:space="preserve"> пункт</w:t>
        </w:r>
        <w:r w:rsidR="00906D0D" w:rsidRPr="006D1A6A">
          <w:rPr>
            <w:szCs w:val="28"/>
          </w:rPr>
          <w:t>ом</w:t>
        </w:r>
        <w:r w:rsidRPr="006D1A6A">
          <w:rPr>
            <w:szCs w:val="28"/>
          </w:rPr>
          <w:t xml:space="preserve"> 2.</w:t>
        </w:r>
      </w:hyperlink>
      <w:r w:rsidR="00906D0D" w:rsidRPr="006D1A6A">
        <w:rPr>
          <w:szCs w:val="28"/>
        </w:rPr>
        <w:t>3</w:t>
      </w:r>
      <w:r w:rsidRPr="001318E1">
        <w:rPr>
          <w:szCs w:val="28"/>
        </w:rPr>
        <w:t xml:space="preserve"> настоящего Порядка.</w:t>
      </w:r>
    </w:p>
    <w:p w14:paraId="0EE364BF" w14:textId="18C01018" w:rsidR="001318E1" w:rsidRDefault="001318E1" w:rsidP="006B2FFD">
      <w:pPr>
        <w:autoSpaceDE w:val="0"/>
        <w:autoSpaceDN w:val="0"/>
        <w:adjustRightInd w:val="0"/>
        <w:contextualSpacing/>
        <w:rPr>
          <w:szCs w:val="28"/>
        </w:rPr>
      </w:pPr>
      <w:r w:rsidRPr="001318E1">
        <w:rPr>
          <w:szCs w:val="28"/>
        </w:rPr>
        <w:lastRenderedPageBreak/>
        <w:t xml:space="preserve"> В ходе второго этапа конкурсного отбора конкурсная комиссия оценивает СМИ, указанные в заявках, признанных по итогам первого этапа соответствующими требованиям настоящего Порядка.</w:t>
      </w:r>
    </w:p>
    <w:p w14:paraId="1231E5F6" w14:textId="43387D48" w:rsidR="006D1A6A" w:rsidRDefault="006D1A6A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2.13. Основаниями для отклонения заявки являются</w:t>
      </w:r>
    </w:p>
    <w:p w14:paraId="55A0CC8B" w14:textId="2A32F12E" w:rsidR="006D1A6A" w:rsidRPr="007430AE" w:rsidRDefault="006D1A6A" w:rsidP="006B2FFD">
      <w:pPr>
        <w:contextualSpacing/>
        <w:rPr>
          <w:szCs w:val="28"/>
        </w:rPr>
      </w:pPr>
      <w:r w:rsidRPr="007430AE">
        <w:rPr>
          <w:szCs w:val="28"/>
        </w:rPr>
        <w:t xml:space="preserve">1) несоответствие заявки и прилагаемых к ней документов требованиям, установленным </w:t>
      </w:r>
      <w:hyperlink r:id="rId23" w:history="1">
        <w:r w:rsidRPr="007430AE">
          <w:rPr>
            <w:rStyle w:val="ad"/>
            <w:color w:val="auto"/>
            <w:szCs w:val="28"/>
            <w:u w:val="none"/>
          </w:rPr>
          <w:t xml:space="preserve">пунктами </w:t>
        </w:r>
      </w:hyperlink>
      <w:r>
        <w:rPr>
          <w:rStyle w:val="ad"/>
          <w:color w:val="auto"/>
          <w:szCs w:val="28"/>
          <w:u w:val="none"/>
        </w:rPr>
        <w:t>2.5</w:t>
      </w:r>
      <w:r w:rsidRPr="007430AE">
        <w:rPr>
          <w:szCs w:val="28"/>
        </w:rPr>
        <w:t xml:space="preserve"> и </w:t>
      </w:r>
      <w:r>
        <w:rPr>
          <w:szCs w:val="28"/>
        </w:rPr>
        <w:t>2.6</w:t>
      </w:r>
      <w:r w:rsidRPr="007430AE">
        <w:rPr>
          <w:szCs w:val="28"/>
        </w:rPr>
        <w:t xml:space="preserve"> настоящего Порядка,</w:t>
      </w:r>
      <w:r w:rsidR="009B6716">
        <w:rPr>
          <w:szCs w:val="28"/>
        </w:rPr>
        <w:t xml:space="preserve"> </w:t>
      </w:r>
      <w:r w:rsidRPr="007430AE">
        <w:rPr>
          <w:szCs w:val="28"/>
        </w:rPr>
        <w:t>или непредставление (представление не в полном объеме) указанных документов;</w:t>
      </w:r>
    </w:p>
    <w:p w14:paraId="14D3D92D" w14:textId="64DD9D23" w:rsidR="006D1A6A" w:rsidRPr="007430AE" w:rsidRDefault="006D1A6A" w:rsidP="006B2FFD">
      <w:pPr>
        <w:contextualSpacing/>
        <w:rPr>
          <w:szCs w:val="28"/>
        </w:rPr>
      </w:pPr>
      <w:r w:rsidRPr="007430AE">
        <w:rPr>
          <w:szCs w:val="28"/>
        </w:rPr>
        <w:t>2) несоответствие соискателя критериям</w:t>
      </w:r>
      <w:r>
        <w:rPr>
          <w:szCs w:val="28"/>
        </w:rPr>
        <w:t xml:space="preserve"> отбора</w:t>
      </w:r>
      <w:r w:rsidRPr="007430AE">
        <w:rPr>
          <w:szCs w:val="28"/>
        </w:rPr>
        <w:t xml:space="preserve">, установленным </w:t>
      </w:r>
      <w:r w:rsidRPr="007430AE">
        <w:rPr>
          <w:szCs w:val="28"/>
        </w:rPr>
        <w:br/>
      </w:r>
      <w:hyperlink r:id="rId24" w:history="1">
        <w:r w:rsidRPr="007430AE">
          <w:rPr>
            <w:rStyle w:val="ad"/>
            <w:color w:val="auto"/>
            <w:szCs w:val="28"/>
            <w:u w:val="none"/>
          </w:rPr>
          <w:t>пунктом 1.9</w:t>
        </w:r>
      </w:hyperlink>
      <w:r w:rsidRPr="007430AE">
        <w:rPr>
          <w:szCs w:val="28"/>
        </w:rPr>
        <w:t xml:space="preserve"> настоящего Порядка;</w:t>
      </w:r>
    </w:p>
    <w:p w14:paraId="1E3F3D4F" w14:textId="3B39B845" w:rsidR="006D1A6A" w:rsidRPr="007430AE" w:rsidRDefault="006D1A6A" w:rsidP="006B2FFD">
      <w:pPr>
        <w:contextualSpacing/>
        <w:rPr>
          <w:szCs w:val="28"/>
        </w:rPr>
      </w:pPr>
      <w:r w:rsidRPr="007430AE">
        <w:rPr>
          <w:szCs w:val="28"/>
        </w:rPr>
        <w:t xml:space="preserve">3) несоответствие соискателя на день подачи заявки требованиям, установленным </w:t>
      </w:r>
      <w:hyperlink r:id="rId25" w:history="1">
        <w:r>
          <w:rPr>
            <w:rStyle w:val="ad"/>
            <w:color w:val="auto"/>
            <w:szCs w:val="28"/>
            <w:u w:val="none"/>
          </w:rPr>
          <w:t>п</w:t>
        </w:r>
        <w:r w:rsidRPr="007430AE">
          <w:rPr>
            <w:rStyle w:val="ad"/>
            <w:color w:val="auto"/>
            <w:szCs w:val="28"/>
            <w:u w:val="none"/>
          </w:rPr>
          <w:t>унктом 2.</w:t>
        </w:r>
      </w:hyperlink>
      <w:r>
        <w:rPr>
          <w:rStyle w:val="ad"/>
          <w:color w:val="auto"/>
          <w:szCs w:val="28"/>
          <w:u w:val="none"/>
        </w:rPr>
        <w:t>3</w:t>
      </w:r>
      <w:r w:rsidRPr="007430AE">
        <w:rPr>
          <w:szCs w:val="28"/>
        </w:rPr>
        <w:t xml:space="preserve"> настоящего Порядка;</w:t>
      </w:r>
    </w:p>
    <w:p w14:paraId="7B1FCEBF" w14:textId="517B724A" w:rsidR="006D1A6A" w:rsidRPr="007430AE" w:rsidRDefault="00862083" w:rsidP="006B2FFD">
      <w:pPr>
        <w:contextualSpacing/>
        <w:rPr>
          <w:szCs w:val="28"/>
        </w:rPr>
      </w:pPr>
      <w:r>
        <w:rPr>
          <w:szCs w:val="28"/>
        </w:rPr>
        <w:t xml:space="preserve">4) </w:t>
      </w:r>
      <w:r w:rsidR="006D1A6A" w:rsidRPr="007430AE">
        <w:rPr>
          <w:szCs w:val="28"/>
        </w:rPr>
        <w:t xml:space="preserve">недостоверность представленной соискателем информации, </w:t>
      </w:r>
      <w:r w:rsidR="006D1A6A" w:rsidRPr="007430AE">
        <w:rPr>
          <w:szCs w:val="28"/>
        </w:rPr>
        <w:br/>
        <w:t>в том числе информации о месте нахождения и адресе юридического лица;</w:t>
      </w:r>
    </w:p>
    <w:p w14:paraId="0E4B676E" w14:textId="05A6EEDD" w:rsidR="006D1A6A" w:rsidRPr="007430AE" w:rsidRDefault="006D1A6A" w:rsidP="006B2FFD">
      <w:pPr>
        <w:contextualSpacing/>
        <w:rPr>
          <w:szCs w:val="28"/>
        </w:rPr>
      </w:pPr>
      <w:r w:rsidRPr="006221F1">
        <w:rPr>
          <w:szCs w:val="28"/>
        </w:rPr>
        <w:t>5) наличие фактов, свидетельствующих о нецелевом использовании ранее предоставленных Комитетом средств областного бюджета</w:t>
      </w:r>
      <w:r>
        <w:rPr>
          <w:szCs w:val="28"/>
        </w:rPr>
        <w:t>;</w:t>
      </w:r>
    </w:p>
    <w:p w14:paraId="7DCBAC1E" w14:textId="07CF9330" w:rsidR="006D1A6A" w:rsidRDefault="006D1A6A" w:rsidP="006B2FFD">
      <w:pPr>
        <w:contextualSpacing/>
        <w:rPr>
          <w:szCs w:val="28"/>
        </w:rPr>
      </w:pPr>
      <w:r w:rsidRPr="007430AE">
        <w:rPr>
          <w:szCs w:val="28"/>
        </w:rPr>
        <w:t xml:space="preserve">6) подача соискателем заявки после даты и (или) времени, </w:t>
      </w:r>
      <w:r>
        <w:rPr>
          <w:szCs w:val="28"/>
        </w:rPr>
        <w:t>определенных для подачи заявок.</w:t>
      </w:r>
      <w:r w:rsidRPr="007430AE">
        <w:rPr>
          <w:szCs w:val="28"/>
        </w:rPr>
        <w:t>;</w:t>
      </w:r>
    </w:p>
    <w:p w14:paraId="08B51AFB" w14:textId="77777777" w:rsidR="003919C8" w:rsidRDefault="003919C8" w:rsidP="006B2FFD">
      <w:pPr>
        <w:contextualSpacing/>
        <w:rPr>
          <w:szCs w:val="28"/>
        </w:rPr>
      </w:pPr>
      <w:r>
        <w:rPr>
          <w:szCs w:val="28"/>
        </w:rPr>
        <w:t xml:space="preserve">2.14 </w:t>
      </w:r>
      <w:r w:rsidR="006D1A6A" w:rsidRPr="00EC70FE">
        <w:rPr>
          <w:szCs w:val="28"/>
        </w:rPr>
        <w:t xml:space="preserve">Второй этап конкурсного отбора проводится в срок не позднее </w:t>
      </w:r>
      <w:r w:rsidR="006D1A6A" w:rsidRPr="00EC70FE">
        <w:rPr>
          <w:szCs w:val="28"/>
        </w:rPr>
        <w:br/>
        <w:t>10 рабочих дней с даты завершения первого этапа конкурсного отбора.</w:t>
      </w:r>
    </w:p>
    <w:p w14:paraId="632CBA7A" w14:textId="27AB31A9" w:rsidR="003919C8" w:rsidRPr="003919C8" w:rsidRDefault="003919C8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   </w:t>
      </w:r>
      <w:r w:rsidRPr="003919C8">
        <w:rPr>
          <w:szCs w:val="28"/>
        </w:rPr>
        <w:t>В ходе второго этапа конкурсного отбора конкурсная комиссия оценивает СМИ, указанные в заявках, признанных по итогам первого этапа соответствующими требованиям настоящего Порядка.</w:t>
      </w:r>
    </w:p>
    <w:p w14:paraId="6D9CE746" w14:textId="7F5B4780" w:rsidR="003919C8" w:rsidRDefault="003919C8" w:rsidP="006B2FFD">
      <w:pPr>
        <w:autoSpaceDE w:val="0"/>
        <w:autoSpaceDN w:val="0"/>
        <w:adjustRightInd w:val="0"/>
        <w:contextualSpacing/>
        <w:rPr>
          <w:szCs w:val="28"/>
        </w:rPr>
      </w:pPr>
      <w:r w:rsidRPr="003919C8">
        <w:rPr>
          <w:szCs w:val="28"/>
        </w:rPr>
        <w:t xml:space="preserve">Оценка СМИ, на производство которых запрашиваются субсидии, осуществляется в соответствии с </w:t>
      </w:r>
      <w:hyperlink r:id="rId26" w:history="1">
        <w:r w:rsidRPr="003919C8">
          <w:rPr>
            <w:szCs w:val="28"/>
          </w:rPr>
          <w:t>критериями</w:t>
        </w:r>
      </w:hyperlink>
      <w:r w:rsidRPr="003919C8">
        <w:rPr>
          <w:szCs w:val="28"/>
        </w:rPr>
        <w:t xml:space="preserve"> оценки количественных </w:t>
      </w:r>
      <w:r w:rsidR="009B6716">
        <w:rPr>
          <w:szCs w:val="28"/>
        </w:rPr>
        <w:br/>
      </w:r>
      <w:r w:rsidRPr="003919C8">
        <w:rPr>
          <w:szCs w:val="28"/>
        </w:rPr>
        <w:t xml:space="preserve">и качественных характеристик СМИ согласно приложению 1 к настоящему Порядку. </w:t>
      </w:r>
    </w:p>
    <w:p w14:paraId="45FAD055" w14:textId="5D41625A" w:rsidR="003919C8" w:rsidRPr="003919C8" w:rsidRDefault="003919C8" w:rsidP="006B2FFD">
      <w:pPr>
        <w:autoSpaceDE w:val="0"/>
        <w:autoSpaceDN w:val="0"/>
        <w:adjustRightInd w:val="0"/>
        <w:contextualSpacing/>
        <w:rPr>
          <w:szCs w:val="28"/>
        </w:rPr>
      </w:pPr>
      <w:r w:rsidRPr="003919C8">
        <w:rPr>
          <w:szCs w:val="28"/>
        </w:rPr>
        <w:t xml:space="preserve">Оценка осуществляется на основании информации, представленной соискателем в заявке, а также на основании данных мониторинга сети </w:t>
      </w:r>
      <w:r w:rsidR="00AD6650">
        <w:rPr>
          <w:szCs w:val="28"/>
        </w:rPr>
        <w:t>«</w:t>
      </w:r>
      <w:r w:rsidRPr="003919C8">
        <w:rPr>
          <w:szCs w:val="28"/>
        </w:rPr>
        <w:t>Интернет</w:t>
      </w:r>
      <w:r w:rsidR="00AD6650">
        <w:rPr>
          <w:szCs w:val="28"/>
        </w:rPr>
        <w:t>»</w:t>
      </w:r>
      <w:r w:rsidRPr="003919C8">
        <w:rPr>
          <w:szCs w:val="28"/>
        </w:rPr>
        <w:t>.</w:t>
      </w:r>
    </w:p>
    <w:p w14:paraId="421729F1" w14:textId="77777777" w:rsidR="003919C8" w:rsidRPr="003919C8" w:rsidRDefault="003919C8" w:rsidP="006B2FFD">
      <w:pPr>
        <w:autoSpaceDE w:val="0"/>
        <w:autoSpaceDN w:val="0"/>
        <w:adjustRightInd w:val="0"/>
        <w:contextualSpacing/>
        <w:rPr>
          <w:szCs w:val="28"/>
        </w:rPr>
      </w:pPr>
      <w:r w:rsidRPr="003919C8">
        <w:rPr>
          <w:szCs w:val="28"/>
        </w:rPr>
        <w:t>Значение итоговой оценки СМИ определяется путем суммирования значений оценок по каждому критерию оценки СМИ.</w:t>
      </w:r>
    </w:p>
    <w:p w14:paraId="0DB0CCF5" w14:textId="0042AF49" w:rsidR="003919C8" w:rsidRPr="003919C8" w:rsidRDefault="003919C8" w:rsidP="006B2FFD">
      <w:pPr>
        <w:autoSpaceDE w:val="0"/>
        <w:autoSpaceDN w:val="0"/>
        <w:adjustRightInd w:val="0"/>
        <w:contextualSpacing/>
        <w:rPr>
          <w:szCs w:val="28"/>
        </w:rPr>
      </w:pPr>
      <w:r w:rsidRPr="003919C8">
        <w:rPr>
          <w:szCs w:val="28"/>
        </w:rPr>
        <w:t>Оценк</w:t>
      </w:r>
      <w:r>
        <w:rPr>
          <w:szCs w:val="28"/>
        </w:rPr>
        <w:t>и занося</w:t>
      </w:r>
      <w:r w:rsidRPr="003919C8">
        <w:rPr>
          <w:szCs w:val="28"/>
        </w:rPr>
        <w:t xml:space="preserve">тся в </w:t>
      </w:r>
      <w:hyperlink r:id="rId27" w:history="1">
        <w:r w:rsidRPr="003919C8">
          <w:rPr>
            <w:szCs w:val="28"/>
          </w:rPr>
          <w:t>таблицу</w:t>
        </w:r>
      </w:hyperlink>
      <w:r w:rsidRPr="003919C8">
        <w:rPr>
          <w:szCs w:val="28"/>
        </w:rPr>
        <w:t xml:space="preserve"> оценки </w:t>
      </w:r>
      <w:r>
        <w:rPr>
          <w:szCs w:val="28"/>
        </w:rPr>
        <w:t>количественных и качественных характеристик СМИ</w:t>
      </w:r>
      <w:r w:rsidRPr="003919C8">
        <w:rPr>
          <w:szCs w:val="28"/>
        </w:rPr>
        <w:t>, согласно приложению 2 к настоящему Порядку.</w:t>
      </w:r>
    </w:p>
    <w:p w14:paraId="52B394A4" w14:textId="6BD2F8E0" w:rsidR="003919C8" w:rsidRPr="003919C8" w:rsidRDefault="003919C8" w:rsidP="006B2FFD">
      <w:pPr>
        <w:autoSpaceDE w:val="0"/>
        <w:autoSpaceDN w:val="0"/>
        <w:adjustRightInd w:val="0"/>
        <w:contextualSpacing/>
        <w:rPr>
          <w:szCs w:val="28"/>
        </w:rPr>
      </w:pPr>
      <w:r w:rsidRPr="003919C8">
        <w:rPr>
          <w:szCs w:val="28"/>
        </w:rPr>
        <w:t xml:space="preserve">Результаты </w:t>
      </w:r>
      <w:r>
        <w:rPr>
          <w:szCs w:val="28"/>
        </w:rPr>
        <w:t>заседания</w:t>
      </w:r>
      <w:r w:rsidRPr="003919C8">
        <w:rPr>
          <w:szCs w:val="28"/>
        </w:rPr>
        <w:t xml:space="preserve"> конкурсной комисси</w:t>
      </w:r>
      <w:r>
        <w:rPr>
          <w:szCs w:val="28"/>
        </w:rPr>
        <w:t>и</w:t>
      </w:r>
      <w:r w:rsidRPr="003919C8">
        <w:rPr>
          <w:szCs w:val="28"/>
        </w:rPr>
        <w:t xml:space="preserve"> оформляются протоколом</w:t>
      </w:r>
      <w:r>
        <w:rPr>
          <w:szCs w:val="28"/>
        </w:rPr>
        <w:t xml:space="preserve"> </w:t>
      </w:r>
      <w:r w:rsidR="009B6716">
        <w:rPr>
          <w:szCs w:val="28"/>
        </w:rPr>
        <w:br/>
      </w:r>
      <w:r>
        <w:rPr>
          <w:szCs w:val="28"/>
        </w:rPr>
        <w:t>не позднее трех рабочих дней с даты заседания конкурсной комиссии</w:t>
      </w:r>
      <w:r w:rsidRPr="003919C8">
        <w:rPr>
          <w:szCs w:val="28"/>
        </w:rPr>
        <w:t>, который подписывается членами конкурсной комиссии.</w:t>
      </w:r>
    </w:p>
    <w:p w14:paraId="3D83D326" w14:textId="4C9A7E6F" w:rsidR="006D1A6A" w:rsidRPr="00EC70FE" w:rsidRDefault="003919C8" w:rsidP="006B2FFD">
      <w:pPr>
        <w:contextualSpacing/>
        <w:rPr>
          <w:szCs w:val="28"/>
        </w:rPr>
      </w:pPr>
      <w:r>
        <w:rPr>
          <w:szCs w:val="28"/>
        </w:rPr>
        <w:t>2</w:t>
      </w:r>
      <w:r w:rsidR="006D1A6A" w:rsidRPr="007E49EB">
        <w:rPr>
          <w:szCs w:val="28"/>
        </w:rPr>
        <w:t>.15</w:t>
      </w:r>
      <w:r w:rsidR="006D1A6A">
        <w:rPr>
          <w:szCs w:val="28"/>
        </w:rPr>
        <w:t>.</w:t>
      </w:r>
      <w:r w:rsidR="006D1A6A" w:rsidRPr="00EC70FE">
        <w:rPr>
          <w:szCs w:val="28"/>
        </w:rPr>
        <w:t xml:space="preserve"> Основаниями для отказа в предоставлении субсидии являются: </w:t>
      </w:r>
    </w:p>
    <w:p w14:paraId="05483CD6" w14:textId="71D14DBE" w:rsidR="006D1A6A" w:rsidRPr="00EC70FE" w:rsidRDefault="006D1A6A" w:rsidP="006B2FFD">
      <w:pPr>
        <w:contextualSpacing/>
        <w:rPr>
          <w:szCs w:val="28"/>
        </w:rPr>
      </w:pPr>
      <w:r w:rsidRPr="00EC70FE">
        <w:rPr>
          <w:szCs w:val="28"/>
        </w:rPr>
        <w:t>1) несоответствие соискателя на день подачи заявки требованиям, установленным пункт</w:t>
      </w:r>
      <w:r w:rsidR="003919C8">
        <w:rPr>
          <w:szCs w:val="28"/>
        </w:rPr>
        <w:t>ом</w:t>
      </w:r>
      <w:r w:rsidRPr="00EC70FE">
        <w:rPr>
          <w:szCs w:val="28"/>
        </w:rPr>
        <w:t xml:space="preserve"> 2.</w:t>
      </w:r>
      <w:r w:rsidR="003919C8">
        <w:rPr>
          <w:szCs w:val="28"/>
        </w:rPr>
        <w:t>3</w:t>
      </w:r>
      <w:r w:rsidRPr="00EC70FE">
        <w:rPr>
          <w:szCs w:val="28"/>
        </w:rPr>
        <w:t xml:space="preserve"> настоящего Порядка;</w:t>
      </w:r>
    </w:p>
    <w:p w14:paraId="3F52A406" w14:textId="12CF3AD6" w:rsidR="006D1A6A" w:rsidRPr="00EC70FE" w:rsidRDefault="006D1A6A" w:rsidP="00AD6650">
      <w:pPr>
        <w:ind w:firstLine="709"/>
        <w:contextualSpacing/>
        <w:rPr>
          <w:szCs w:val="28"/>
        </w:rPr>
      </w:pPr>
      <w:r w:rsidRPr="00EC70FE">
        <w:rPr>
          <w:szCs w:val="28"/>
        </w:rPr>
        <w:t xml:space="preserve">2) несоответствие заявки и прилагаемых к ней документов требованиям, установленным пунктами </w:t>
      </w:r>
      <w:r w:rsidR="003919C8">
        <w:rPr>
          <w:szCs w:val="28"/>
        </w:rPr>
        <w:t>2.5</w:t>
      </w:r>
      <w:r w:rsidRPr="00EC70FE">
        <w:rPr>
          <w:szCs w:val="28"/>
        </w:rPr>
        <w:t xml:space="preserve"> и </w:t>
      </w:r>
      <w:r w:rsidR="003919C8">
        <w:rPr>
          <w:szCs w:val="28"/>
        </w:rPr>
        <w:t>2.6</w:t>
      </w:r>
      <w:r w:rsidRPr="00EC70FE">
        <w:rPr>
          <w:szCs w:val="28"/>
        </w:rPr>
        <w:t xml:space="preserve"> настоящего Порядка,</w:t>
      </w:r>
      <w:r w:rsidR="00AD6650">
        <w:rPr>
          <w:szCs w:val="28"/>
        </w:rPr>
        <w:t xml:space="preserve"> </w:t>
      </w:r>
      <w:r w:rsidRPr="00EC70FE">
        <w:rPr>
          <w:szCs w:val="28"/>
        </w:rPr>
        <w:t>или непредставление (представление не в полном объеме) указанных документов;</w:t>
      </w:r>
    </w:p>
    <w:p w14:paraId="606B628E" w14:textId="7FC7426A" w:rsidR="006D1A6A" w:rsidRPr="00EC70FE" w:rsidRDefault="006D1A6A" w:rsidP="006B2FFD">
      <w:pPr>
        <w:contextualSpacing/>
        <w:rPr>
          <w:szCs w:val="28"/>
        </w:rPr>
      </w:pPr>
      <w:r w:rsidRPr="00EC70FE">
        <w:rPr>
          <w:szCs w:val="28"/>
        </w:rPr>
        <w:lastRenderedPageBreak/>
        <w:t xml:space="preserve">3) значение итоговой оценки СМИ </w:t>
      </w:r>
      <w:r w:rsidR="003919C8">
        <w:rPr>
          <w:szCs w:val="28"/>
        </w:rPr>
        <w:t>по результатам</w:t>
      </w:r>
      <w:r w:rsidRPr="00EC70FE">
        <w:rPr>
          <w:szCs w:val="28"/>
        </w:rPr>
        <w:t xml:space="preserve"> проведени</w:t>
      </w:r>
      <w:r w:rsidR="003919C8">
        <w:rPr>
          <w:szCs w:val="28"/>
        </w:rPr>
        <w:t>я</w:t>
      </w:r>
      <w:r w:rsidRPr="00EC70FE">
        <w:rPr>
          <w:szCs w:val="28"/>
        </w:rPr>
        <w:t xml:space="preserve"> конкурсного отбора не превышает минимального значения в соответствии с пунктом </w:t>
      </w:r>
      <w:r w:rsidR="003919C8">
        <w:rPr>
          <w:szCs w:val="28"/>
        </w:rPr>
        <w:t>3.3</w:t>
      </w:r>
      <w:r w:rsidRPr="00EC70FE">
        <w:rPr>
          <w:szCs w:val="28"/>
        </w:rPr>
        <w:t xml:space="preserve"> настоящего Порядка;</w:t>
      </w:r>
    </w:p>
    <w:p w14:paraId="0DDD8F0A" w14:textId="23767292" w:rsidR="006D1A6A" w:rsidRDefault="003919C8" w:rsidP="006B2FFD">
      <w:pPr>
        <w:contextualSpacing/>
        <w:rPr>
          <w:szCs w:val="28"/>
        </w:rPr>
      </w:pPr>
      <w:r>
        <w:rPr>
          <w:szCs w:val="28"/>
        </w:rPr>
        <w:t>4</w:t>
      </w:r>
      <w:r w:rsidR="006D1A6A" w:rsidRPr="00EC70FE">
        <w:rPr>
          <w:szCs w:val="28"/>
        </w:rPr>
        <w:t>) установление факта недостоверности представленной соискателем информации</w:t>
      </w:r>
      <w:r w:rsidR="006D1A6A">
        <w:rPr>
          <w:szCs w:val="28"/>
        </w:rPr>
        <w:t>.</w:t>
      </w:r>
    </w:p>
    <w:p w14:paraId="27AAE3A9" w14:textId="17A2A17D" w:rsidR="006D1A6A" w:rsidRPr="001318E1" w:rsidRDefault="006E7EC4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2.16. В случае отклонения заявки или отказа </w:t>
      </w:r>
      <w:r w:rsidR="00AD6650">
        <w:rPr>
          <w:szCs w:val="28"/>
        </w:rPr>
        <w:t>в</w:t>
      </w:r>
      <w:r>
        <w:rPr>
          <w:szCs w:val="28"/>
        </w:rPr>
        <w:t xml:space="preserve"> предоставлении субсидии Комитет в срок не позднее пяти рабочих дней с даты заседания конкурсной комиссии направляет соискателю соответствующее письменное уведомление </w:t>
      </w:r>
      <w:r w:rsidR="009B6716">
        <w:rPr>
          <w:szCs w:val="28"/>
        </w:rPr>
        <w:br/>
      </w:r>
      <w:r>
        <w:rPr>
          <w:szCs w:val="28"/>
        </w:rPr>
        <w:t>с указанием причин отклонения заявки или отказа в предоставлении субсидии, способом, обеспечивающим подтверждение получения уведомления.</w:t>
      </w:r>
    </w:p>
    <w:p w14:paraId="4D007088" w14:textId="5519F27B" w:rsidR="001318E1" w:rsidRPr="001318E1" w:rsidRDefault="006E7EC4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2.17.</w:t>
      </w:r>
      <w:r w:rsidR="001318E1" w:rsidRPr="001318E1">
        <w:rPr>
          <w:szCs w:val="28"/>
        </w:rPr>
        <w:t xml:space="preserve"> Решение о признании соискателей победителями конкурсного отбора </w:t>
      </w:r>
      <w:r w:rsidR="009B6716">
        <w:rPr>
          <w:szCs w:val="28"/>
        </w:rPr>
        <w:br/>
      </w:r>
      <w:r w:rsidR="001318E1" w:rsidRPr="001318E1">
        <w:rPr>
          <w:szCs w:val="28"/>
        </w:rPr>
        <w:t xml:space="preserve">и объемах предоставляемых </w:t>
      </w:r>
      <w:r>
        <w:rPr>
          <w:szCs w:val="28"/>
        </w:rPr>
        <w:t xml:space="preserve">победителям конкурсного отбора </w:t>
      </w:r>
      <w:r w:rsidR="001318E1" w:rsidRPr="001318E1">
        <w:rPr>
          <w:szCs w:val="28"/>
        </w:rPr>
        <w:t>субсидий принимается Комитетом на основании протокола заседания конкурсной комиссии и оформляется правовым актом Комитета в течение пяти рабочих дней с даты заседания конкурсной комиссии.</w:t>
      </w:r>
    </w:p>
    <w:p w14:paraId="24E9E9AD" w14:textId="779CEEFC" w:rsidR="001318E1" w:rsidRPr="001318E1" w:rsidRDefault="006E7EC4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2.18</w:t>
      </w:r>
      <w:r w:rsidR="001318E1" w:rsidRPr="001318E1">
        <w:rPr>
          <w:szCs w:val="28"/>
        </w:rPr>
        <w:t xml:space="preserve">. В течение 20 рабочих дней с даты издания правового акта Комитета, указанного в пункте </w:t>
      </w:r>
      <w:r>
        <w:rPr>
          <w:szCs w:val="28"/>
        </w:rPr>
        <w:t>2.17</w:t>
      </w:r>
      <w:r w:rsidR="001318E1" w:rsidRPr="001318E1">
        <w:rPr>
          <w:szCs w:val="28"/>
        </w:rPr>
        <w:t xml:space="preserve"> настоящего Порядка, Комитет заключает договоры </w:t>
      </w:r>
      <w:r w:rsidR="000D75E1">
        <w:rPr>
          <w:szCs w:val="28"/>
        </w:rPr>
        <w:br/>
      </w:r>
      <w:r w:rsidR="001318E1" w:rsidRPr="001318E1">
        <w:rPr>
          <w:szCs w:val="28"/>
        </w:rPr>
        <w:t xml:space="preserve">с </w:t>
      </w:r>
      <w:r w:rsidR="00236E6E" w:rsidRPr="00236E6E">
        <w:rPr>
          <w:szCs w:val="28"/>
        </w:rPr>
        <w:t>победителями конкурсного отбора</w:t>
      </w:r>
      <w:r w:rsidR="001318E1" w:rsidRPr="001318E1">
        <w:rPr>
          <w:szCs w:val="28"/>
        </w:rPr>
        <w:t>.</w:t>
      </w:r>
    </w:p>
    <w:p w14:paraId="6736516D" w14:textId="5A891FF9" w:rsidR="001318E1" w:rsidRPr="001318E1" w:rsidRDefault="006E7EC4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2.19</w:t>
      </w:r>
      <w:r w:rsidR="001318E1" w:rsidRPr="001318E1">
        <w:rPr>
          <w:szCs w:val="28"/>
        </w:rPr>
        <w:t>. Комитет в срок не позднее 1</w:t>
      </w:r>
      <w:r>
        <w:rPr>
          <w:szCs w:val="28"/>
        </w:rPr>
        <w:t>4 календарных</w:t>
      </w:r>
      <w:r w:rsidR="001318E1" w:rsidRPr="001318E1">
        <w:rPr>
          <w:szCs w:val="28"/>
        </w:rPr>
        <w:t xml:space="preserve"> дней со дня принятия решения о признании соискателей победителями конкурсного отбора и объемах предоставляемых им субсидий размещает информацию </w:t>
      </w:r>
      <w:r>
        <w:rPr>
          <w:szCs w:val="28"/>
        </w:rPr>
        <w:t>о результата</w:t>
      </w:r>
      <w:r w:rsidR="001318E1" w:rsidRPr="001318E1">
        <w:rPr>
          <w:szCs w:val="28"/>
        </w:rPr>
        <w:t xml:space="preserve">х конкурсного отбора на </w:t>
      </w:r>
      <w:r>
        <w:rPr>
          <w:szCs w:val="28"/>
        </w:rPr>
        <w:t xml:space="preserve">едином портале и на </w:t>
      </w:r>
      <w:r w:rsidR="001318E1" w:rsidRPr="001318E1">
        <w:rPr>
          <w:szCs w:val="28"/>
        </w:rPr>
        <w:t xml:space="preserve">официальном сайте Комитета </w:t>
      </w:r>
      <w:r w:rsidR="000D75E1">
        <w:rPr>
          <w:szCs w:val="28"/>
        </w:rPr>
        <w:br/>
      </w:r>
      <w:r w:rsidR="001318E1" w:rsidRPr="001318E1">
        <w:rPr>
          <w:szCs w:val="28"/>
        </w:rPr>
        <w:t xml:space="preserve">в </w:t>
      </w:r>
      <w:r>
        <w:rPr>
          <w:szCs w:val="28"/>
        </w:rPr>
        <w:t xml:space="preserve">информационно-телекоммуникационной </w:t>
      </w:r>
      <w:r w:rsidR="001318E1" w:rsidRPr="001318E1">
        <w:rPr>
          <w:szCs w:val="28"/>
        </w:rPr>
        <w:t xml:space="preserve">сети </w:t>
      </w:r>
      <w:r w:rsidR="00017513">
        <w:rPr>
          <w:szCs w:val="28"/>
        </w:rPr>
        <w:t>«</w:t>
      </w:r>
      <w:r w:rsidR="001318E1" w:rsidRPr="001318E1">
        <w:rPr>
          <w:szCs w:val="28"/>
        </w:rPr>
        <w:t>Интернет</w:t>
      </w:r>
      <w:r w:rsidR="00017513">
        <w:rPr>
          <w:szCs w:val="28"/>
        </w:rPr>
        <w:t>»</w:t>
      </w:r>
      <w:r>
        <w:rPr>
          <w:szCs w:val="28"/>
        </w:rPr>
        <w:t>, в себя сведения:</w:t>
      </w:r>
    </w:p>
    <w:p w14:paraId="4CE8FB17" w14:textId="77777777" w:rsidR="00805ABA" w:rsidRPr="008927A5" w:rsidRDefault="00805ABA" w:rsidP="006B2FFD">
      <w:pPr>
        <w:contextualSpacing/>
        <w:rPr>
          <w:szCs w:val="28"/>
        </w:rPr>
      </w:pPr>
      <w:r w:rsidRPr="008927A5">
        <w:rPr>
          <w:szCs w:val="28"/>
        </w:rPr>
        <w:t>1)</w:t>
      </w:r>
      <w:r w:rsidRPr="008927A5">
        <w:t xml:space="preserve"> </w:t>
      </w:r>
      <w:r w:rsidRPr="008927A5">
        <w:rPr>
          <w:szCs w:val="28"/>
        </w:rPr>
        <w:t>дата, время и место проведения рассмотрения заявок;</w:t>
      </w:r>
    </w:p>
    <w:p w14:paraId="20F56DA2" w14:textId="77777777" w:rsidR="00805ABA" w:rsidRPr="008927A5" w:rsidRDefault="00805ABA" w:rsidP="006B2FFD">
      <w:pPr>
        <w:contextualSpacing/>
        <w:rPr>
          <w:szCs w:val="28"/>
        </w:rPr>
      </w:pPr>
      <w:r w:rsidRPr="008927A5">
        <w:rPr>
          <w:szCs w:val="28"/>
        </w:rPr>
        <w:t>2) дата, время и место оценки заявок соискателей;</w:t>
      </w:r>
    </w:p>
    <w:p w14:paraId="027BB63F" w14:textId="77777777" w:rsidR="00805ABA" w:rsidRPr="008927A5" w:rsidRDefault="00805ABA" w:rsidP="006B2FFD">
      <w:pPr>
        <w:contextualSpacing/>
        <w:rPr>
          <w:szCs w:val="28"/>
        </w:rPr>
      </w:pPr>
      <w:r w:rsidRPr="008927A5">
        <w:rPr>
          <w:szCs w:val="28"/>
        </w:rPr>
        <w:t>3) информация о соискателях, заявки которых были рассмотрены;</w:t>
      </w:r>
    </w:p>
    <w:p w14:paraId="5F0B52EC" w14:textId="77777777" w:rsidR="00805ABA" w:rsidRPr="008927A5" w:rsidRDefault="00805ABA" w:rsidP="006B2FFD">
      <w:pPr>
        <w:contextualSpacing/>
        <w:rPr>
          <w:szCs w:val="28"/>
        </w:rPr>
      </w:pPr>
      <w:r w:rsidRPr="008927A5">
        <w:rPr>
          <w:szCs w:val="28"/>
        </w:rPr>
        <w:t>4) информация о соискателях,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14:paraId="5078FEE1" w14:textId="77777777" w:rsidR="00805ABA" w:rsidRPr="008927A5" w:rsidRDefault="00805ABA" w:rsidP="006B2FFD">
      <w:pPr>
        <w:contextualSpacing/>
        <w:rPr>
          <w:szCs w:val="28"/>
        </w:rPr>
      </w:pPr>
      <w:r w:rsidRPr="008927A5">
        <w:rPr>
          <w:szCs w:val="28"/>
        </w:rPr>
        <w:t>5) последовательность оценки заявок соискателей, присвоенные заявкам соискателей значения по каждому из предусмотренных критериев оценки заявок соискателей;</w:t>
      </w:r>
    </w:p>
    <w:p w14:paraId="4CD6D1BC" w14:textId="2F0A85E9" w:rsidR="00805ABA" w:rsidRDefault="00805ABA" w:rsidP="006B2FFD">
      <w:pPr>
        <w:contextualSpacing/>
        <w:rPr>
          <w:szCs w:val="28"/>
        </w:rPr>
      </w:pPr>
      <w:r w:rsidRPr="008927A5">
        <w:rPr>
          <w:szCs w:val="28"/>
        </w:rPr>
        <w:t>6) наименование получателя (получателей) субсидии, с которым заключается договор, и размер предоставляемой ему субсидии.</w:t>
      </w:r>
    </w:p>
    <w:p w14:paraId="41BFF5A4" w14:textId="77777777" w:rsidR="006E7EC4" w:rsidRDefault="006E7EC4" w:rsidP="006B2FFD">
      <w:pPr>
        <w:contextualSpacing/>
        <w:rPr>
          <w:szCs w:val="28"/>
        </w:rPr>
      </w:pPr>
    </w:p>
    <w:p w14:paraId="7C3F5EAE" w14:textId="2C09B192" w:rsidR="006E7EC4" w:rsidRDefault="006E7EC4" w:rsidP="006B2FFD">
      <w:pPr>
        <w:pStyle w:val="ab"/>
        <w:numPr>
          <w:ilvl w:val="0"/>
          <w:numId w:val="43"/>
        </w:numPr>
        <w:ind w:left="0" w:firstLine="720"/>
        <w:jc w:val="center"/>
        <w:rPr>
          <w:szCs w:val="28"/>
        </w:rPr>
      </w:pPr>
      <w:r>
        <w:rPr>
          <w:szCs w:val="28"/>
        </w:rPr>
        <w:t>Условия и порядок предоставления субсидии</w:t>
      </w:r>
    </w:p>
    <w:p w14:paraId="62D089B5" w14:textId="77777777" w:rsidR="008072C3" w:rsidRDefault="008072C3" w:rsidP="006B2FFD">
      <w:pPr>
        <w:autoSpaceDE w:val="0"/>
        <w:autoSpaceDN w:val="0"/>
        <w:adjustRightInd w:val="0"/>
        <w:contextualSpacing/>
        <w:rPr>
          <w:rFonts w:ascii="Arial" w:hAnsi="Arial" w:cs="Arial"/>
          <w:sz w:val="20"/>
        </w:rPr>
      </w:pPr>
    </w:p>
    <w:p w14:paraId="299765DC" w14:textId="1FE6BF7C" w:rsidR="001C4E5D" w:rsidRDefault="001C4E5D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3</w:t>
      </w:r>
      <w:r w:rsidR="008072C3" w:rsidRPr="008072C3">
        <w:rPr>
          <w:szCs w:val="28"/>
        </w:rPr>
        <w:t xml:space="preserve">.1. Субсидия предоставляется </w:t>
      </w:r>
      <w:r>
        <w:rPr>
          <w:szCs w:val="28"/>
        </w:rPr>
        <w:t xml:space="preserve">при условии соответствия получателя субсидии на дату, определенную пунктом 2.3 настоящего Порядка, категориям </w:t>
      </w:r>
      <w:r w:rsidR="009B6716">
        <w:rPr>
          <w:szCs w:val="28"/>
        </w:rPr>
        <w:br/>
      </w:r>
      <w:r>
        <w:rPr>
          <w:szCs w:val="28"/>
        </w:rPr>
        <w:t xml:space="preserve">и требованиям, установленным пунктами 1.9 и 2.3 настоящего Порядка, </w:t>
      </w:r>
      <w:r w:rsidR="009B6716">
        <w:rPr>
          <w:szCs w:val="28"/>
        </w:rPr>
        <w:br/>
      </w:r>
      <w:r>
        <w:rPr>
          <w:szCs w:val="28"/>
        </w:rPr>
        <w:t>и заключении договора.</w:t>
      </w:r>
    </w:p>
    <w:p w14:paraId="0F868D0D" w14:textId="0590407F" w:rsidR="001C4E5D" w:rsidRDefault="001C4E5D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3.2. Комитет в срок не позднее 10 рабочих дней со дня принятия решения </w:t>
      </w:r>
      <w:r w:rsidR="009B6716">
        <w:rPr>
          <w:szCs w:val="28"/>
        </w:rPr>
        <w:br/>
      </w:r>
      <w:r>
        <w:rPr>
          <w:szCs w:val="28"/>
        </w:rPr>
        <w:t xml:space="preserve">о признании соискателей победителями конкурсного отбора и объемах предоставляемых субсидий направляет победителям проект договора </w:t>
      </w:r>
      <w:r w:rsidR="009B6716">
        <w:rPr>
          <w:szCs w:val="28"/>
        </w:rPr>
        <w:br/>
      </w:r>
      <w:r>
        <w:rPr>
          <w:szCs w:val="28"/>
        </w:rPr>
        <w:t>по электронной по</w:t>
      </w:r>
      <w:r w:rsidR="005507D3">
        <w:rPr>
          <w:szCs w:val="28"/>
        </w:rPr>
        <w:t>ч</w:t>
      </w:r>
      <w:r>
        <w:rPr>
          <w:szCs w:val="28"/>
        </w:rPr>
        <w:t>те, указанной в заявке.</w:t>
      </w:r>
    </w:p>
    <w:p w14:paraId="6F628B2A" w14:textId="6D9675B5" w:rsidR="005507D3" w:rsidRDefault="005507D3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lastRenderedPageBreak/>
        <w:t>Победители в течение пяти рабочих дней со дня получения проекта договора представляют в Комитет подписанный договор или мотивированный отказ от заключения договора.</w:t>
      </w:r>
    </w:p>
    <w:p w14:paraId="648C8E78" w14:textId="77CF0B41" w:rsidR="005507D3" w:rsidRPr="008927A5" w:rsidRDefault="005507D3" w:rsidP="006B2FFD">
      <w:pPr>
        <w:contextualSpacing/>
        <w:rPr>
          <w:szCs w:val="28"/>
        </w:rPr>
      </w:pPr>
      <w:r w:rsidRPr="008927A5">
        <w:rPr>
          <w:szCs w:val="28"/>
        </w:rPr>
        <w:t xml:space="preserve">В случае если победитель конкурсного отбора получил составленный проект договора в порядке, установленным настоящим пунктом, </w:t>
      </w:r>
      <w:r>
        <w:rPr>
          <w:szCs w:val="28"/>
        </w:rPr>
        <w:br/>
      </w:r>
      <w:r w:rsidRPr="008927A5">
        <w:rPr>
          <w:szCs w:val="28"/>
        </w:rPr>
        <w:t xml:space="preserve">в установленный срок не представил в Комитет подписанный договор </w:t>
      </w:r>
      <w:r w:rsidRPr="008927A5">
        <w:rPr>
          <w:szCs w:val="28"/>
        </w:rPr>
        <w:br/>
        <w:t xml:space="preserve">и не направил мотивированный отказ от заключения договора, победитель конкурсного отбора признается уклонившимся от заключения договора. Решение о признании победителя уклонившимся от заключения договора оформляется правовым актом Комитета. </w:t>
      </w:r>
    </w:p>
    <w:p w14:paraId="7F428E59" w14:textId="5E08902C" w:rsidR="005507D3" w:rsidRPr="00527C36" w:rsidRDefault="005507D3" w:rsidP="006B2FFD">
      <w:pPr>
        <w:contextualSpacing/>
        <w:rPr>
          <w:szCs w:val="28"/>
        </w:rPr>
      </w:pPr>
      <w:r w:rsidRPr="007430AE">
        <w:rPr>
          <w:szCs w:val="28"/>
        </w:rPr>
        <w:t>Комитет направляет уведомление о признании победителя уклонившимся от заключения договора победителям конкурсного отбора, признанным уклонившимися от заключения договора, не позднее третьего рабочего дня со дня принятия решения о признании победителя уклонившимся от заключения договора</w:t>
      </w:r>
      <w:r w:rsidRPr="00527C36">
        <w:rPr>
          <w:szCs w:val="28"/>
        </w:rPr>
        <w:t xml:space="preserve">. </w:t>
      </w:r>
    </w:p>
    <w:p w14:paraId="33337ED3" w14:textId="4B176EE0" w:rsidR="00E9609C" w:rsidRDefault="00E9609C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3.3 Субсидия предоставляется на обеспечение </w:t>
      </w:r>
      <w:r w:rsidR="008072C3" w:rsidRPr="008072C3">
        <w:rPr>
          <w:szCs w:val="28"/>
        </w:rPr>
        <w:t xml:space="preserve">не более 80 процентов затрат по направлениям расходов, указанным в </w:t>
      </w:r>
      <w:hyperlink r:id="rId28" w:history="1">
        <w:r w:rsidR="008072C3" w:rsidRPr="00E9609C">
          <w:rPr>
            <w:szCs w:val="28"/>
          </w:rPr>
          <w:t>пункте 1.5</w:t>
        </w:r>
      </w:hyperlink>
      <w:r w:rsidR="008072C3" w:rsidRPr="008072C3">
        <w:rPr>
          <w:szCs w:val="28"/>
        </w:rPr>
        <w:t xml:space="preserve"> настоящего Порядка, </w:t>
      </w:r>
      <w:r w:rsidR="009B6716">
        <w:rPr>
          <w:szCs w:val="28"/>
        </w:rPr>
        <w:br/>
      </w:r>
      <w:r w:rsidR="008072C3" w:rsidRPr="008072C3">
        <w:rPr>
          <w:szCs w:val="28"/>
        </w:rPr>
        <w:t xml:space="preserve">за исключением затрат на оплату труда и страховых взносов. В случае если объем собственного телевещания и(или) радиовещания составляет менее 130 часов </w:t>
      </w:r>
      <w:r w:rsidR="009B6716">
        <w:rPr>
          <w:szCs w:val="28"/>
        </w:rPr>
        <w:br/>
      </w:r>
      <w:r w:rsidR="008072C3" w:rsidRPr="008072C3">
        <w:rPr>
          <w:szCs w:val="28"/>
        </w:rPr>
        <w:t>в неделю, предельный процент обеспечения не может превышать 65 процентов.</w:t>
      </w:r>
    </w:p>
    <w:p w14:paraId="43C2BB0E" w14:textId="3485F499" w:rsidR="00E9609C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  <w:r w:rsidRPr="008072C3">
        <w:rPr>
          <w:szCs w:val="28"/>
        </w:rPr>
        <w:t xml:space="preserve">Затраты на оплату труда подлежат обеспечению в полном размере, </w:t>
      </w:r>
      <w:r w:rsidR="009B6716">
        <w:rPr>
          <w:szCs w:val="28"/>
        </w:rPr>
        <w:br/>
      </w:r>
      <w:r w:rsidRPr="008072C3">
        <w:rPr>
          <w:szCs w:val="28"/>
        </w:rPr>
        <w:t xml:space="preserve">не превышающем двукратного размера минимального размера заработной платы в месяц, установленного региональным соглашением о минимальной заработной плате в Ленинградской области на соответствующий </w:t>
      </w:r>
      <w:r w:rsidR="00E9609C">
        <w:rPr>
          <w:szCs w:val="28"/>
        </w:rPr>
        <w:t xml:space="preserve">финансовый </w:t>
      </w:r>
      <w:r w:rsidRPr="008072C3">
        <w:rPr>
          <w:szCs w:val="28"/>
        </w:rPr>
        <w:t xml:space="preserve">год. Затраты </w:t>
      </w:r>
      <w:r w:rsidR="009B6716">
        <w:rPr>
          <w:szCs w:val="28"/>
        </w:rPr>
        <w:br/>
      </w:r>
      <w:r w:rsidRPr="008072C3">
        <w:rPr>
          <w:szCs w:val="28"/>
        </w:rPr>
        <w:t>на оплату страховых взносов подлежат обеспечению в полном объеме.</w:t>
      </w:r>
    </w:p>
    <w:p w14:paraId="30A2B006" w14:textId="12056BB9" w:rsidR="008072C3" w:rsidRPr="008072C3" w:rsidRDefault="00E9609C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П</w:t>
      </w:r>
      <w:r w:rsidR="008072C3" w:rsidRPr="008072C3">
        <w:rPr>
          <w:szCs w:val="28"/>
        </w:rPr>
        <w:t xml:space="preserve">редельный процент обеспечения затрат, на который может претендовать получатель субсидии, определяется исходя из значения итоговой оценки СМИ, </w:t>
      </w:r>
      <w:r w:rsidR="009B6716">
        <w:rPr>
          <w:szCs w:val="28"/>
        </w:rPr>
        <w:br/>
      </w:r>
      <w:r w:rsidR="008072C3" w:rsidRPr="008072C3">
        <w:rPr>
          <w:szCs w:val="28"/>
        </w:rPr>
        <w:t>на производство которого запрашивается субсидия, в соответствии с таблицей.</w:t>
      </w:r>
    </w:p>
    <w:p w14:paraId="6C4794AB" w14:textId="77777777" w:rsidR="008072C3" w:rsidRPr="008072C3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</w:p>
    <w:p w14:paraId="111F50B2" w14:textId="77777777" w:rsidR="008072C3" w:rsidRPr="008072C3" w:rsidRDefault="008072C3" w:rsidP="006B2FFD">
      <w:pPr>
        <w:autoSpaceDE w:val="0"/>
        <w:autoSpaceDN w:val="0"/>
        <w:adjustRightInd w:val="0"/>
        <w:contextualSpacing/>
        <w:jc w:val="right"/>
        <w:rPr>
          <w:szCs w:val="28"/>
        </w:rPr>
      </w:pPr>
      <w:bookmarkStart w:id="2" w:name="Par7"/>
      <w:bookmarkEnd w:id="2"/>
      <w:r w:rsidRPr="008072C3">
        <w:rPr>
          <w:szCs w:val="28"/>
        </w:rPr>
        <w:t>Таблица</w:t>
      </w:r>
    </w:p>
    <w:p w14:paraId="796777C8" w14:textId="77777777" w:rsidR="008072C3" w:rsidRPr="008072C3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4394"/>
      </w:tblGrid>
      <w:tr w:rsidR="008072C3" w:rsidRPr="008072C3" w14:paraId="72E280FC" w14:textId="77777777" w:rsidTr="006962FE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1990" w14:textId="77777777" w:rsidR="008072C3" w:rsidRPr="008072C3" w:rsidRDefault="008072C3" w:rsidP="006B2FFD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8072C3">
              <w:rPr>
                <w:szCs w:val="28"/>
              </w:rPr>
              <w:t>Значение итоговой оценки СМИ &lt;*&gt;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5DFC" w14:textId="77777777" w:rsidR="008072C3" w:rsidRPr="008072C3" w:rsidRDefault="008072C3" w:rsidP="006B2FFD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8072C3">
              <w:rPr>
                <w:szCs w:val="28"/>
              </w:rPr>
              <w:t>Предельный процент обеспечения</w:t>
            </w:r>
          </w:p>
        </w:tc>
      </w:tr>
      <w:tr w:rsidR="008072C3" w:rsidRPr="008072C3" w14:paraId="6DAFDEDD" w14:textId="77777777" w:rsidTr="006962FE"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27B9" w14:textId="77777777" w:rsidR="008072C3" w:rsidRPr="008072C3" w:rsidRDefault="008072C3" w:rsidP="006B2FFD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8072C3">
              <w:rPr>
                <w:szCs w:val="28"/>
              </w:rPr>
              <w:t>Телеканал (телепрограмма)</w:t>
            </w:r>
          </w:p>
        </w:tc>
      </w:tr>
      <w:tr w:rsidR="008072C3" w:rsidRPr="008072C3" w14:paraId="0DD3D469" w14:textId="77777777" w:rsidTr="006962FE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B77" w14:textId="77777777" w:rsidR="008072C3" w:rsidRPr="008072C3" w:rsidRDefault="008072C3" w:rsidP="006B2FFD">
            <w:pPr>
              <w:autoSpaceDE w:val="0"/>
              <w:autoSpaceDN w:val="0"/>
              <w:adjustRightInd w:val="0"/>
              <w:contextualSpacing/>
              <w:jc w:val="left"/>
              <w:rPr>
                <w:szCs w:val="28"/>
              </w:rPr>
            </w:pPr>
            <w:r w:rsidRPr="008072C3">
              <w:rPr>
                <w:szCs w:val="28"/>
              </w:rPr>
              <w:t>Более 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AC5A" w14:textId="77777777" w:rsidR="008072C3" w:rsidRPr="008072C3" w:rsidRDefault="008072C3" w:rsidP="006B2FFD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8072C3">
              <w:rPr>
                <w:szCs w:val="28"/>
              </w:rPr>
              <w:t>До 80%</w:t>
            </w:r>
          </w:p>
        </w:tc>
      </w:tr>
      <w:tr w:rsidR="008072C3" w:rsidRPr="008072C3" w14:paraId="5D2A3558" w14:textId="77777777" w:rsidTr="006962FE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8036" w14:textId="77777777" w:rsidR="008072C3" w:rsidRPr="008072C3" w:rsidRDefault="008072C3" w:rsidP="006B2FFD">
            <w:pPr>
              <w:autoSpaceDE w:val="0"/>
              <w:autoSpaceDN w:val="0"/>
              <w:adjustRightInd w:val="0"/>
              <w:contextualSpacing/>
              <w:jc w:val="left"/>
              <w:rPr>
                <w:szCs w:val="28"/>
              </w:rPr>
            </w:pPr>
            <w:r w:rsidRPr="008072C3">
              <w:rPr>
                <w:szCs w:val="28"/>
              </w:rPr>
              <w:t>От 30 до 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56B6" w14:textId="77777777" w:rsidR="008072C3" w:rsidRPr="008072C3" w:rsidRDefault="008072C3" w:rsidP="006B2FFD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8072C3">
              <w:rPr>
                <w:szCs w:val="28"/>
              </w:rPr>
              <w:t>До 70%</w:t>
            </w:r>
          </w:p>
        </w:tc>
      </w:tr>
      <w:tr w:rsidR="008072C3" w:rsidRPr="008072C3" w14:paraId="32C5AB7D" w14:textId="77777777" w:rsidTr="006962FE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57C5" w14:textId="77777777" w:rsidR="008072C3" w:rsidRPr="008072C3" w:rsidRDefault="008072C3" w:rsidP="006B2FFD">
            <w:pPr>
              <w:autoSpaceDE w:val="0"/>
              <w:autoSpaceDN w:val="0"/>
              <w:adjustRightInd w:val="0"/>
              <w:contextualSpacing/>
              <w:jc w:val="left"/>
              <w:rPr>
                <w:szCs w:val="28"/>
              </w:rPr>
            </w:pPr>
            <w:r w:rsidRPr="008072C3">
              <w:rPr>
                <w:szCs w:val="28"/>
              </w:rPr>
              <w:t>Менее 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0280" w14:textId="77777777" w:rsidR="008072C3" w:rsidRPr="008072C3" w:rsidRDefault="008072C3" w:rsidP="006B2FFD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8072C3">
              <w:rPr>
                <w:szCs w:val="28"/>
              </w:rPr>
              <w:t>До 50%</w:t>
            </w:r>
          </w:p>
        </w:tc>
      </w:tr>
      <w:tr w:rsidR="008072C3" w:rsidRPr="008072C3" w14:paraId="03993589" w14:textId="77777777" w:rsidTr="006962FE">
        <w:tc>
          <w:tcPr>
            <w:tcW w:w="8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9CB8" w14:textId="77777777" w:rsidR="008072C3" w:rsidRPr="008072C3" w:rsidRDefault="008072C3" w:rsidP="006B2FFD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8072C3">
              <w:rPr>
                <w:szCs w:val="28"/>
              </w:rPr>
              <w:t>Радиоканал (радиопрограмма)</w:t>
            </w:r>
          </w:p>
        </w:tc>
      </w:tr>
      <w:tr w:rsidR="008072C3" w:rsidRPr="008072C3" w14:paraId="05750D16" w14:textId="77777777" w:rsidTr="006962FE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7175" w14:textId="77777777" w:rsidR="008072C3" w:rsidRPr="008072C3" w:rsidRDefault="008072C3" w:rsidP="006B2FFD">
            <w:pPr>
              <w:autoSpaceDE w:val="0"/>
              <w:autoSpaceDN w:val="0"/>
              <w:adjustRightInd w:val="0"/>
              <w:contextualSpacing/>
              <w:jc w:val="left"/>
              <w:rPr>
                <w:szCs w:val="28"/>
              </w:rPr>
            </w:pPr>
            <w:r w:rsidRPr="008072C3">
              <w:rPr>
                <w:szCs w:val="28"/>
              </w:rPr>
              <w:t>Более 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612E" w14:textId="77777777" w:rsidR="008072C3" w:rsidRPr="008072C3" w:rsidRDefault="008072C3" w:rsidP="006B2FFD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8072C3">
              <w:rPr>
                <w:szCs w:val="28"/>
              </w:rPr>
              <w:t>До 80%</w:t>
            </w:r>
          </w:p>
        </w:tc>
      </w:tr>
      <w:tr w:rsidR="008072C3" w:rsidRPr="008072C3" w14:paraId="4AF49CE0" w14:textId="77777777" w:rsidTr="006962FE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C3A1" w14:textId="77777777" w:rsidR="008072C3" w:rsidRPr="008072C3" w:rsidRDefault="008072C3" w:rsidP="006B2FFD">
            <w:pPr>
              <w:autoSpaceDE w:val="0"/>
              <w:autoSpaceDN w:val="0"/>
              <w:adjustRightInd w:val="0"/>
              <w:contextualSpacing/>
              <w:jc w:val="left"/>
              <w:rPr>
                <w:szCs w:val="28"/>
              </w:rPr>
            </w:pPr>
            <w:r w:rsidRPr="008072C3">
              <w:rPr>
                <w:szCs w:val="28"/>
              </w:rPr>
              <w:lastRenderedPageBreak/>
              <w:t>От 31 до 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F1FF" w14:textId="77777777" w:rsidR="008072C3" w:rsidRPr="008072C3" w:rsidRDefault="008072C3" w:rsidP="006B2FFD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8072C3">
              <w:rPr>
                <w:szCs w:val="28"/>
              </w:rPr>
              <w:t>До 70%</w:t>
            </w:r>
          </w:p>
        </w:tc>
      </w:tr>
      <w:tr w:rsidR="008072C3" w:rsidRPr="008072C3" w14:paraId="51271D5C" w14:textId="77777777" w:rsidTr="006962FE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2407" w14:textId="77777777" w:rsidR="008072C3" w:rsidRPr="008072C3" w:rsidRDefault="008072C3" w:rsidP="006B2FFD">
            <w:pPr>
              <w:autoSpaceDE w:val="0"/>
              <w:autoSpaceDN w:val="0"/>
              <w:adjustRightInd w:val="0"/>
              <w:contextualSpacing/>
              <w:jc w:val="left"/>
              <w:rPr>
                <w:szCs w:val="28"/>
              </w:rPr>
            </w:pPr>
            <w:r w:rsidRPr="008072C3">
              <w:rPr>
                <w:szCs w:val="28"/>
              </w:rPr>
              <w:t>От 25 до 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F48A" w14:textId="77777777" w:rsidR="008072C3" w:rsidRPr="008072C3" w:rsidRDefault="008072C3" w:rsidP="006B2FFD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8072C3">
              <w:rPr>
                <w:szCs w:val="28"/>
              </w:rPr>
              <w:t>До 60%</w:t>
            </w:r>
          </w:p>
        </w:tc>
      </w:tr>
      <w:tr w:rsidR="008072C3" w:rsidRPr="008072C3" w14:paraId="6D6587EC" w14:textId="77777777" w:rsidTr="006962FE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3A58" w14:textId="77777777" w:rsidR="008072C3" w:rsidRPr="008072C3" w:rsidRDefault="008072C3" w:rsidP="006B2FFD">
            <w:pPr>
              <w:autoSpaceDE w:val="0"/>
              <w:autoSpaceDN w:val="0"/>
              <w:adjustRightInd w:val="0"/>
              <w:contextualSpacing/>
              <w:jc w:val="left"/>
              <w:rPr>
                <w:szCs w:val="28"/>
              </w:rPr>
            </w:pPr>
            <w:r w:rsidRPr="008072C3">
              <w:rPr>
                <w:szCs w:val="28"/>
              </w:rPr>
              <w:t>Менее 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3FB3" w14:textId="77777777" w:rsidR="008072C3" w:rsidRPr="008072C3" w:rsidRDefault="008072C3" w:rsidP="006B2FFD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8072C3">
              <w:rPr>
                <w:szCs w:val="28"/>
              </w:rPr>
              <w:t>До 50%</w:t>
            </w:r>
          </w:p>
        </w:tc>
      </w:tr>
    </w:tbl>
    <w:p w14:paraId="6B1C5707" w14:textId="77777777" w:rsidR="008072C3" w:rsidRPr="008072C3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</w:p>
    <w:p w14:paraId="39438FC5" w14:textId="77777777" w:rsidR="008072C3" w:rsidRPr="008072C3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  <w:r w:rsidRPr="008072C3">
        <w:rPr>
          <w:szCs w:val="28"/>
        </w:rPr>
        <w:t>--------------------------------</w:t>
      </w:r>
    </w:p>
    <w:p w14:paraId="6FEF4584" w14:textId="77777777" w:rsidR="008072C3" w:rsidRPr="008072C3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  <w:r w:rsidRPr="008072C3">
        <w:rPr>
          <w:szCs w:val="28"/>
        </w:rPr>
        <w:t xml:space="preserve">&lt;*&gt; Определяется в соответствии с </w:t>
      </w:r>
      <w:hyperlink r:id="rId29" w:history="1">
        <w:r w:rsidRPr="00E9609C">
          <w:rPr>
            <w:szCs w:val="28"/>
          </w:rPr>
          <w:t>приложением 1</w:t>
        </w:r>
      </w:hyperlink>
      <w:r w:rsidRPr="00E9609C">
        <w:rPr>
          <w:szCs w:val="28"/>
        </w:rPr>
        <w:t xml:space="preserve"> к</w:t>
      </w:r>
      <w:r w:rsidRPr="008072C3">
        <w:rPr>
          <w:szCs w:val="28"/>
        </w:rPr>
        <w:t xml:space="preserve"> настоящему Порядку.</w:t>
      </w:r>
    </w:p>
    <w:p w14:paraId="494AC7B2" w14:textId="77777777" w:rsidR="008072C3" w:rsidRPr="008072C3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</w:p>
    <w:p w14:paraId="54DBE37C" w14:textId="483A4451" w:rsidR="008072C3" w:rsidRPr="008072C3" w:rsidRDefault="00F373C2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3.4. </w:t>
      </w:r>
      <w:r w:rsidR="008072C3" w:rsidRPr="008072C3">
        <w:rPr>
          <w:szCs w:val="28"/>
        </w:rPr>
        <w:t>Расчет размера субсидии осуществляется по формуле:</w:t>
      </w:r>
    </w:p>
    <w:p w14:paraId="12B2F480" w14:textId="77777777" w:rsidR="008072C3" w:rsidRPr="008072C3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</w:p>
    <w:p w14:paraId="765A8DEA" w14:textId="77777777" w:rsidR="008072C3" w:rsidRPr="008072C3" w:rsidRDefault="008072C3" w:rsidP="006B2FFD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8072C3">
        <w:rPr>
          <w:szCs w:val="28"/>
        </w:rPr>
        <w:t>v = (a x p / 100) + w,</w:t>
      </w:r>
    </w:p>
    <w:p w14:paraId="187F2893" w14:textId="77777777" w:rsidR="008072C3" w:rsidRPr="008072C3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  <w:r w:rsidRPr="008072C3">
        <w:rPr>
          <w:szCs w:val="28"/>
        </w:rPr>
        <w:t>где:</w:t>
      </w:r>
    </w:p>
    <w:p w14:paraId="61445EF9" w14:textId="77777777" w:rsidR="008072C3" w:rsidRPr="008072C3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  <w:r w:rsidRPr="008072C3">
        <w:rPr>
          <w:szCs w:val="28"/>
        </w:rPr>
        <w:t>v - размер субсидии;</w:t>
      </w:r>
    </w:p>
    <w:p w14:paraId="16FC72EA" w14:textId="77777777" w:rsidR="008072C3" w:rsidRPr="008072C3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  <w:r w:rsidRPr="008072C3">
        <w:rPr>
          <w:szCs w:val="28"/>
        </w:rPr>
        <w:t xml:space="preserve">a - плановые затраты по направлениям расходов, указанным в </w:t>
      </w:r>
      <w:hyperlink r:id="rId30" w:history="1">
        <w:r w:rsidRPr="00E9609C">
          <w:rPr>
            <w:szCs w:val="28"/>
          </w:rPr>
          <w:t>пункте 1.5</w:t>
        </w:r>
      </w:hyperlink>
      <w:r w:rsidRPr="008072C3">
        <w:rPr>
          <w:szCs w:val="28"/>
        </w:rPr>
        <w:t xml:space="preserve"> настоящего Порядка, за исключением затрат на оплату труда и страховых взносов;</w:t>
      </w:r>
    </w:p>
    <w:p w14:paraId="10FECE09" w14:textId="77777777" w:rsidR="008072C3" w:rsidRPr="008072C3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  <w:r w:rsidRPr="008072C3">
        <w:rPr>
          <w:szCs w:val="28"/>
        </w:rPr>
        <w:t>w - затраты на оплату труда и страховых взносов одного штатного сотрудника, задействованного для выполнения работ, по которым в плане мероприятий установлены результаты предоставления субсидии;</w:t>
      </w:r>
    </w:p>
    <w:p w14:paraId="2E67FD18" w14:textId="77777777" w:rsidR="008072C3" w:rsidRPr="008072C3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  <w:r w:rsidRPr="008072C3">
        <w:rPr>
          <w:szCs w:val="28"/>
        </w:rPr>
        <w:t xml:space="preserve">p - предельный процент обеспечения затрат по направлениям расходов, указанным в </w:t>
      </w:r>
      <w:hyperlink r:id="rId31" w:history="1">
        <w:r w:rsidRPr="00B32412">
          <w:rPr>
            <w:szCs w:val="28"/>
          </w:rPr>
          <w:t>пункте 1.5</w:t>
        </w:r>
      </w:hyperlink>
      <w:r w:rsidRPr="008072C3">
        <w:rPr>
          <w:szCs w:val="28"/>
        </w:rPr>
        <w:t xml:space="preserve"> настоящего Порядка, за исключением затрат на оплату труда и страховых взносов, определяемый в соответствии с </w:t>
      </w:r>
      <w:hyperlink w:anchor="Par7" w:history="1">
        <w:r w:rsidRPr="00B32412">
          <w:rPr>
            <w:szCs w:val="28"/>
          </w:rPr>
          <w:t>таблицей</w:t>
        </w:r>
      </w:hyperlink>
      <w:r w:rsidRPr="00B32412">
        <w:rPr>
          <w:szCs w:val="28"/>
        </w:rPr>
        <w:t>.</w:t>
      </w:r>
    </w:p>
    <w:p w14:paraId="55EFB73A" w14:textId="77777777" w:rsidR="008072C3" w:rsidRPr="008072C3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</w:p>
    <w:p w14:paraId="6855217B" w14:textId="4C611F33" w:rsidR="008072C3" w:rsidRPr="008072C3" w:rsidRDefault="00B32412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3.5</w:t>
      </w:r>
      <w:r w:rsidR="008072C3" w:rsidRPr="008072C3">
        <w:rPr>
          <w:szCs w:val="28"/>
        </w:rPr>
        <w:t xml:space="preserve">. В случае </w:t>
      </w:r>
      <w:r>
        <w:rPr>
          <w:szCs w:val="28"/>
        </w:rPr>
        <w:t>если</w:t>
      </w:r>
      <w:r w:rsidR="008072C3" w:rsidRPr="008072C3">
        <w:rPr>
          <w:szCs w:val="28"/>
        </w:rPr>
        <w:t xml:space="preserve"> запрашиваем</w:t>
      </w:r>
      <w:r>
        <w:rPr>
          <w:szCs w:val="28"/>
        </w:rPr>
        <w:t>ая</w:t>
      </w:r>
      <w:r w:rsidR="008072C3" w:rsidRPr="008072C3">
        <w:rPr>
          <w:szCs w:val="28"/>
        </w:rPr>
        <w:t xml:space="preserve"> сумм</w:t>
      </w:r>
      <w:r>
        <w:rPr>
          <w:szCs w:val="28"/>
        </w:rPr>
        <w:t>а</w:t>
      </w:r>
      <w:r w:rsidR="008072C3" w:rsidRPr="008072C3">
        <w:rPr>
          <w:szCs w:val="28"/>
        </w:rPr>
        <w:t xml:space="preserve"> </w:t>
      </w:r>
      <w:r>
        <w:rPr>
          <w:szCs w:val="28"/>
        </w:rPr>
        <w:t xml:space="preserve">субсидий превышает сумму </w:t>
      </w:r>
      <w:r w:rsidR="008072C3" w:rsidRPr="008072C3">
        <w:rPr>
          <w:szCs w:val="28"/>
        </w:rPr>
        <w:t xml:space="preserve"> предусмотренных бюджетных ассигнований</w:t>
      </w:r>
      <w:r>
        <w:rPr>
          <w:szCs w:val="28"/>
        </w:rPr>
        <w:t>,</w:t>
      </w:r>
      <w:r w:rsidR="008072C3" w:rsidRPr="008072C3">
        <w:rPr>
          <w:szCs w:val="28"/>
        </w:rPr>
        <w:t xml:space="preserve"> субсидии распределяются между получателями субсидий по следующей формуле:</w:t>
      </w:r>
    </w:p>
    <w:p w14:paraId="24F25DBA" w14:textId="77777777" w:rsidR="008072C3" w:rsidRPr="008072C3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</w:p>
    <w:p w14:paraId="01026D95" w14:textId="77777777" w:rsidR="008072C3" w:rsidRPr="008072C3" w:rsidRDefault="008072C3" w:rsidP="006B2FFD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8072C3">
        <w:rPr>
          <w:szCs w:val="28"/>
        </w:rPr>
        <w:t>v = (a x p / 100) x k + w,</w:t>
      </w:r>
    </w:p>
    <w:p w14:paraId="5532ABC5" w14:textId="77777777" w:rsidR="008072C3" w:rsidRPr="008072C3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</w:p>
    <w:p w14:paraId="13F478B7" w14:textId="77777777" w:rsidR="008072C3" w:rsidRPr="008072C3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  <w:r w:rsidRPr="008072C3">
        <w:rPr>
          <w:szCs w:val="28"/>
        </w:rPr>
        <w:t>где k - понижающий коэффициент, определяемый по формуле:</w:t>
      </w:r>
    </w:p>
    <w:p w14:paraId="24C7C2BF" w14:textId="77777777" w:rsidR="008072C3" w:rsidRPr="008072C3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</w:p>
    <w:p w14:paraId="1E86F10E" w14:textId="1FFD0A51" w:rsidR="008072C3" w:rsidRPr="008072C3" w:rsidRDefault="008072C3" w:rsidP="006B2FFD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8072C3">
        <w:rPr>
          <w:noProof/>
          <w:position w:val="-6"/>
          <w:szCs w:val="28"/>
        </w:rPr>
        <w:drawing>
          <wp:inline distT="0" distB="0" distL="0" distR="0" wp14:anchorId="2A18F97E" wp14:editId="0C226EB0">
            <wp:extent cx="1660525" cy="2120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75896" w14:textId="77777777" w:rsidR="008072C3" w:rsidRPr="008072C3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  <w:r w:rsidRPr="008072C3">
        <w:rPr>
          <w:szCs w:val="28"/>
        </w:rPr>
        <w:t>где:</w:t>
      </w:r>
    </w:p>
    <w:p w14:paraId="2DFE35DB" w14:textId="77777777" w:rsidR="008072C3" w:rsidRPr="008072C3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  <w:r w:rsidRPr="008072C3">
        <w:rPr>
          <w:szCs w:val="28"/>
        </w:rPr>
        <w:t>z - предусмотренные в областном законе об областном бюджете на текущий год бюджетные ассигнования на предоставление субсидии;</w:t>
      </w:r>
    </w:p>
    <w:p w14:paraId="0C64D15A" w14:textId="2E1F4105" w:rsidR="008072C3" w:rsidRPr="008072C3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  <w:r w:rsidRPr="008072C3">
        <w:rPr>
          <w:noProof/>
          <w:position w:val="-6"/>
          <w:szCs w:val="28"/>
        </w:rPr>
        <w:drawing>
          <wp:inline distT="0" distB="0" distL="0" distR="0" wp14:anchorId="1B2831BD" wp14:editId="773E5A68">
            <wp:extent cx="226695" cy="205105"/>
            <wp:effectExtent l="0" t="0" r="190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2C3">
        <w:rPr>
          <w:szCs w:val="28"/>
        </w:rPr>
        <w:t xml:space="preserve"> - суммарный размер субсидий получателям субсидий, определяемый по формуле:</w:t>
      </w:r>
    </w:p>
    <w:p w14:paraId="12C0256B" w14:textId="77777777" w:rsidR="008072C3" w:rsidRPr="008072C3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</w:p>
    <w:p w14:paraId="7068246E" w14:textId="09E34B8B" w:rsidR="008072C3" w:rsidRPr="008072C3" w:rsidRDefault="008072C3" w:rsidP="006B2FFD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8072C3">
        <w:rPr>
          <w:noProof/>
          <w:position w:val="-8"/>
          <w:szCs w:val="28"/>
        </w:rPr>
        <w:drawing>
          <wp:inline distT="0" distB="0" distL="0" distR="0" wp14:anchorId="7008E6C4" wp14:editId="7675379C">
            <wp:extent cx="1506855" cy="2266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6A3D7" w14:textId="77777777" w:rsidR="008072C3" w:rsidRPr="008072C3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  <w:r w:rsidRPr="008072C3">
        <w:rPr>
          <w:szCs w:val="28"/>
        </w:rPr>
        <w:t>где:</w:t>
      </w:r>
    </w:p>
    <w:p w14:paraId="6F883E14" w14:textId="77777777" w:rsidR="008072C3" w:rsidRPr="008072C3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  <w:r w:rsidRPr="008072C3">
        <w:rPr>
          <w:szCs w:val="28"/>
        </w:rPr>
        <w:t>v</w:t>
      </w:r>
      <w:r w:rsidRPr="008072C3">
        <w:rPr>
          <w:szCs w:val="28"/>
          <w:vertAlign w:val="subscript"/>
        </w:rPr>
        <w:t>1</w:t>
      </w:r>
      <w:r w:rsidRPr="008072C3">
        <w:rPr>
          <w:szCs w:val="28"/>
        </w:rPr>
        <w:t>, v</w:t>
      </w:r>
      <w:r w:rsidRPr="008072C3">
        <w:rPr>
          <w:szCs w:val="28"/>
          <w:vertAlign w:val="subscript"/>
        </w:rPr>
        <w:t>2</w:t>
      </w:r>
      <w:r w:rsidRPr="008072C3">
        <w:rPr>
          <w:szCs w:val="28"/>
        </w:rPr>
        <w:t>, v</w:t>
      </w:r>
      <w:r w:rsidRPr="008072C3">
        <w:rPr>
          <w:szCs w:val="28"/>
          <w:vertAlign w:val="subscript"/>
        </w:rPr>
        <w:t>3</w:t>
      </w:r>
      <w:r w:rsidRPr="008072C3">
        <w:rPr>
          <w:szCs w:val="28"/>
        </w:rPr>
        <w:t>... v</w:t>
      </w:r>
      <w:r w:rsidRPr="008072C3">
        <w:rPr>
          <w:szCs w:val="28"/>
          <w:vertAlign w:val="subscript"/>
        </w:rPr>
        <w:t>i</w:t>
      </w:r>
      <w:r w:rsidRPr="008072C3">
        <w:rPr>
          <w:szCs w:val="28"/>
        </w:rPr>
        <w:t xml:space="preserve"> - размер субсидии получателю субсидии, откорректированный на соответствующий предельный процент обеспечения;</w:t>
      </w:r>
    </w:p>
    <w:p w14:paraId="58C27056" w14:textId="0E2BE80F" w:rsidR="008072C3" w:rsidRPr="008072C3" w:rsidRDefault="008072C3" w:rsidP="006B2FFD">
      <w:pPr>
        <w:autoSpaceDE w:val="0"/>
        <w:autoSpaceDN w:val="0"/>
        <w:adjustRightInd w:val="0"/>
        <w:contextualSpacing/>
        <w:rPr>
          <w:szCs w:val="28"/>
        </w:rPr>
      </w:pPr>
      <w:r w:rsidRPr="008072C3">
        <w:rPr>
          <w:noProof/>
          <w:position w:val="-5"/>
          <w:szCs w:val="28"/>
        </w:rPr>
        <w:lastRenderedPageBreak/>
        <w:drawing>
          <wp:inline distT="0" distB="0" distL="0" distR="0" wp14:anchorId="2089D581" wp14:editId="5900C900">
            <wp:extent cx="30734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2C3">
        <w:rPr>
          <w:szCs w:val="28"/>
        </w:rPr>
        <w:t xml:space="preserve"> - суммарный объем денежных средств, запрашиваемых получателями субсидий на оплату труда и страховых взносов одного штатного сотрудника, задействованного для выполнения работ, по которым в плане мероприятий установлены результаты предоставления субсидии.</w:t>
      </w:r>
    </w:p>
    <w:p w14:paraId="61EEBE4A" w14:textId="2C67B83A" w:rsidR="00B32412" w:rsidRPr="00B32412" w:rsidRDefault="00B32412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3.6. </w:t>
      </w:r>
      <w:r w:rsidRPr="00B32412">
        <w:rPr>
          <w:szCs w:val="28"/>
        </w:rPr>
        <w:t>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Комитетом,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в течение трех дней с даты получения распорядительной заявки на расход.</w:t>
      </w:r>
    </w:p>
    <w:p w14:paraId="1F070C01" w14:textId="77777777" w:rsidR="00B32412" w:rsidRPr="00B32412" w:rsidRDefault="00B32412" w:rsidP="006B2FFD">
      <w:pPr>
        <w:autoSpaceDE w:val="0"/>
        <w:autoSpaceDN w:val="0"/>
        <w:adjustRightInd w:val="0"/>
        <w:contextualSpacing/>
        <w:rPr>
          <w:szCs w:val="28"/>
        </w:rPr>
      </w:pPr>
      <w:r w:rsidRPr="00B32412">
        <w:rPr>
          <w:szCs w:val="28"/>
        </w:rPr>
        <w:t>Субсидия перечисляется получателю субсидии в порядке и сроки, установленные договором.</w:t>
      </w:r>
    </w:p>
    <w:p w14:paraId="6C644426" w14:textId="3A54ABBB" w:rsidR="00B32412" w:rsidRPr="00B32412" w:rsidRDefault="00B32412" w:rsidP="006B2FFD">
      <w:pPr>
        <w:autoSpaceDE w:val="0"/>
        <w:autoSpaceDN w:val="0"/>
        <w:adjustRightInd w:val="0"/>
        <w:contextualSpacing/>
        <w:rPr>
          <w:szCs w:val="28"/>
        </w:rPr>
      </w:pPr>
      <w:r w:rsidRPr="00B32412">
        <w:rPr>
          <w:szCs w:val="28"/>
        </w:rPr>
        <w:t>3.</w:t>
      </w:r>
      <w:r>
        <w:rPr>
          <w:szCs w:val="28"/>
        </w:rPr>
        <w:t>7</w:t>
      </w:r>
      <w:r w:rsidRPr="00B32412">
        <w:rPr>
          <w:szCs w:val="28"/>
        </w:rPr>
        <w:t>. В случае наличия нераспределенных денежных средств по результатам проведенного конкурсного отбора или образования остатков неиспользованных сумм субсидий, которые были возвращены в областной бюджет, а также в случае увеличения бюджетных ассигнований Комитет имеет право принять решение:</w:t>
      </w:r>
    </w:p>
    <w:p w14:paraId="5D975213" w14:textId="068E0D61" w:rsidR="00B32412" w:rsidRPr="00B32412" w:rsidRDefault="00B32412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1) </w:t>
      </w:r>
      <w:r w:rsidRPr="00B32412">
        <w:rPr>
          <w:szCs w:val="28"/>
        </w:rPr>
        <w:t xml:space="preserve">о предоставлении дополнительных средств получателям субсидий </w:t>
      </w:r>
      <w:r w:rsidR="006962FE">
        <w:rPr>
          <w:szCs w:val="28"/>
        </w:rPr>
        <w:br/>
      </w:r>
      <w:r w:rsidRPr="00B32412">
        <w:rPr>
          <w:szCs w:val="28"/>
        </w:rPr>
        <w:t>(при этом общий объем предоставленных средств в течение года не должен превышать 80 процентов запрашиваемых получателем субсидии средств;</w:t>
      </w:r>
    </w:p>
    <w:p w14:paraId="11348EE1" w14:textId="38B42C88" w:rsidR="00B32412" w:rsidRPr="00B32412" w:rsidRDefault="00B32412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2) </w:t>
      </w:r>
      <w:r w:rsidRPr="00B32412">
        <w:rPr>
          <w:szCs w:val="28"/>
        </w:rPr>
        <w:t xml:space="preserve">о проведении </w:t>
      </w:r>
      <w:r>
        <w:rPr>
          <w:szCs w:val="28"/>
        </w:rPr>
        <w:t xml:space="preserve">не позднее 1 октября текущего года </w:t>
      </w:r>
      <w:r w:rsidRPr="00B32412">
        <w:rPr>
          <w:szCs w:val="28"/>
        </w:rPr>
        <w:t xml:space="preserve">дополнительного конкурсного отбора в соответствии с настоящим Порядком (в случае отсутствия </w:t>
      </w:r>
      <w:r w:rsidR="006962FE">
        <w:rPr>
          <w:szCs w:val="28"/>
        </w:rPr>
        <w:br/>
      </w:r>
      <w:r w:rsidRPr="00B32412">
        <w:rPr>
          <w:szCs w:val="28"/>
        </w:rPr>
        <w:t xml:space="preserve">у получателей субсидий потребности в увеличении размера субсидий либо </w:t>
      </w:r>
      <w:r w:rsidR="006962FE">
        <w:rPr>
          <w:szCs w:val="28"/>
        </w:rPr>
        <w:br/>
      </w:r>
      <w:r w:rsidRPr="00B32412">
        <w:rPr>
          <w:szCs w:val="28"/>
        </w:rPr>
        <w:t>в случае наличия нераспределенного остатка субсидий).</w:t>
      </w:r>
    </w:p>
    <w:p w14:paraId="2859F766" w14:textId="77777777" w:rsidR="00B32412" w:rsidRPr="00B32412" w:rsidRDefault="00B32412" w:rsidP="006B2FFD">
      <w:pPr>
        <w:autoSpaceDE w:val="0"/>
        <w:autoSpaceDN w:val="0"/>
        <w:adjustRightInd w:val="0"/>
        <w:contextualSpacing/>
        <w:rPr>
          <w:szCs w:val="28"/>
        </w:rPr>
      </w:pPr>
      <w:r w:rsidRPr="00B32412">
        <w:rPr>
          <w:szCs w:val="28"/>
        </w:rPr>
        <w:t>При этом сложившаяся разница между размером ранее предоставленной субсидии и увеличенным размером субсидии предоставляется получателю субсидии на основании дополнительного соглашения к заключенному договору.</w:t>
      </w:r>
    </w:p>
    <w:p w14:paraId="0465EC62" w14:textId="50178CDD" w:rsidR="00B32412" w:rsidRPr="00B32412" w:rsidRDefault="00B32412" w:rsidP="006B2FFD">
      <w:pPr>
        <w:autoSpaceDE w:val="0"/>
        <w:autoSpaceDN w:val="0"/>
        <w:adjustRightInd w:val="0"/>
        <w:contextualSpacing/>
        <w:rPr>
          <w:szCs w:val="28"/>
        </w:rPr>
      </w:pPr>
      <w:r w:rsidRPr="00B32412">
        <w:rPr>
          <w:szCs w:val="28"/>
        </w:rPr>
        <w:t>3.</w:t>
      </w:r>
      <w:r w:rsidR="00D740AE">
        <w:rPr>
          <w:szCs w:val="28"/>
        </w:rPr>
        <w:t>8</w:t>
      </w:r>
      <w:r w:rsidRPr="00B32412">
        <w:rPr>
          <w:szCs w:val="28"/>
        </w:rPr>
        <w:t>. Результатами предоставления субсидии являются:</w:t>
      </w:r>
    </w:p>
    <w:p w14:paraId="4E5E3843" w14:textId="3E6D4A41" w:rsidR="00B32412" w:rsidRPr="00B32412" w:rsidRDefault="00B32412" w:rsidP="006B2FFD">
      <w:pPr>
        <w:autoSpaceDE w:val="0"/>
        <w:autoSpaceDN w:val="0"/>
        <w:adjustRightInd w:val="0"/>
        <w:contextualSpacing/>
        <w:rPr>
          <w:szCs w:val="28"/>
        </w:rPr>
      </w:pPr>
      <w:r w:rsidRPr="00B32412">
        <w:rPr>
          <w:szCs w:val="28"/>
        </w:rPr>
        <w:t>обеспечение еженедельного вещания районной телерадиокомпании;</w:t>
      </w:r>
    </w:p>
    <w:p w14:paraId="0FA13C2F" w14:textId="125D2FF5" w:rsidR="00B32412" w:rsidRPr="00B32412" w:rsidRDefault="00B32412" w:rsidP="006B2FFD">
      <w:pPr>
        <w:autoSpaceDE w:val="0"/>
        <w:autoSpaceDN w:val="0"/>
        <w:adjustRightInd w:val="0"/>
        <w:contextualSpacing/>
        <w:rPr>
          <w:szCs w:val="28"/>
        </w:rPr>
      </w:pPr>
      <w:r w:rsidRPr="00B32412">
        <w:rPr>
          <w:szCs w:val="28"/>
        </w:rPr>
        <w:t xml:space="preserve">обеспечение производства и распространение, в том числе в сети </w:t>
      </w:r>
      <w:r w:rsidR="00114290">
        <w:rPr>
          <w:szCs w:val="28"/>
        </w:rPr>
        <w:t>«</w:t>
      </w:r>
      <w:r w:rsidRPr="00B32412">
        <w:rPr>
          <w:szCs w:val="28"/>
        </w:rPr>
        <w:t>Интернет</w:t>
      </w:r>
      <w:r w:rsidR="00114290">
        <w:rPr>
          <w:szCs w:val="28"/>
        </w:rPr>
        <w:t>»</w:t>
      </w:r>
      <w:r w:rsidRPr="00B32412">
        <w:rPr>
          <w:szCs w:val="28"/>
        </w:rPr>
        <w:t>, телерадиопродукции, информационных материалов, материалов социальной рекламы, посвященных социально значимым темам;</w:t>
      </w:r>
    </w:p>
    <w:p w14:paraId="378E8262" w14:textId="22A7026C" w:rsidR="00B32412" w:rsidRPr="00B32412" w:rsidRDefault="00B32412" w:rsidP="006B2FFD">
      <w:pPr>
        <w:autoSpaceDE w:val="0"/>
        <w:autoSpaceDN w:val="0"/>
        <w:adjustRightInd w:val="0"/>
        <w:contextualSpacing/>
        <w:rPr>
          <w:szCs w:val="28"/>
        </w:rPr>
      </w:pPr>
      <w:r w:rsidRPr="00B32412">
        <w:rPr>
          <w:szCs w:val="28"/>
        </w:rPr>
        <w:t xml:space="preserve">обеспечение круглосуточной бесперебойной работы сайта телерадиоканала в сети </w:t>
      </w:r>
      <w:r w:rsidR="00114290">
        <w:rPr>
          <w:szCs w:val="28"/>
        </w:rPr>
        <w:t>«</w:t>
      </w:r>
      <w:r w:rsidRPr="00B32412">
        <w:rPr>
          <w:szCs w:val="28"/>
        </w:rPr>
        <w:t>Интернет</w:t>
      </w:r>
      <w:r w:rsidR="00114290">
        <w:rPr>
          <w:szCs w:val="28"/>
        </w:rPr>
        <w:t>»</w:t>
      </w:r>
      <w:r w:rsidRPr="00B32412">
        <w:rPr>
          <w:szCs w:val="28"/>
        </w:rPr>
        <w:t xml:space="preserve"> (при наличии);</w:t>
      </w:r>
    </w:p>
    <w:p w14:paraId="712CC2FD" w14:textId="29EE5456" w:rsidR="00B32412" w:rsidRDefault="00B32412" w:rsidP="006B2FFD">
      <w:pPr>
        <w:autoSpaceDE w:val="0"/>
        <w:autoSpaceDN w:val="0"/>
        <w:adjustRightInd w:val="0"/>
        <w:contextualSpacing/>
        <w:rPr>
          <w:szCs w:val="28"/>
        </w:rPr>
      </w:pPr>
      <w:r w:rsidRPr="00B32412">
        <w:rPr>
          <w:szCs w:val="28"/>
        </w:rPr>
        <w:t>обеспечение роста среднемесячного количества уникальных посетителей сайта СМИ и</w:t>
      </w:r>
      <w:r w:rsidR="00D740AE">
        <w:rPr>
          <w:szCs w:val="28"/>
        </w:rPr>
        <w:t xml:space="preserve"> </w:t>
      </w:r>
      <w:r w:rsidRPr="00B32412">
        <w:rPr>
          <w:szCs w:val="28"/>
        </w:rPr>
        <w:t>(или) количества участников сообществ СМИ в социальных сетях.</w:t>
      </w:r>
    </w:p>
    <w:p w14:paraId="7BCAB0D2" w14:textId="4FE00086" w:rsidR="00D740AE" w:rsidRPr="00B32412" w:rsidRDefault="00D740AE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Показателями, необходимыми для достижения результата предос</w:t>
      </w:r>
      <w:r w:rsidR="001B356E">
        <w:rPr>
          <w:szCs w:val="28"/>
        </w:rPr>
        <w:t>т</w:t>
      </w:r>
      <w:r>
        <w:rPr>
          <w:szCs w:val="28"/>
        </w:rPr>
        <w:t>авления субсидии, являются:</w:t>
      </w:r>
    </w:p>
    <w:p w14:paraId="6E2E7092" w14:textId="542622CF" w:rsidR="00D740AE" w:rsidRPr="00EC70FE" w:rsidRDefault="00D740AE" w:rsidP="006B2FFD">
      <w:pPr>
        <w:contextualSpacing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общее</w:t>
      </w:r>
      <w:r w:rsidRPr="00EC70FE">
        <w:rPr>
          <w:spacing w:val="2"/>
          <w:szCs w:val="28"/>
          <w:shd w:val="clear" w:color="auto" w:fill="FFFFFF"/>
        </w:rPr>
        <w:t xml:space="preserve"> количество </w:t>
      </w:r>
      <w:r>
        <w:rPr>
          <w:spacing w:val="2"/>
          <w:szCs w:val="28"/>
          <w:shd w:val="clear" w:color="auto" w:fill="FFFFFF"/>
        </w:rPr>
        <w:t>часов вещания</w:t>
      </w:r>
      <w:r w:rsidRPr="00EC70FE">
        <w:rPr>
          <w:spacing w:val="2"/>
          <w:szCs w:val="28"/>
          <w:shd w:val="clear" w:color="auto" w:fill="FFFFFF"/>
        </w:rPr>
        <w:t>;</w:t>
      </w:r>
    </w:p>
    <w:p w14:paraId="06A17E37" w14:textId="143C620B" w:rsidR="00D740AE" w:rsidRDefault="00D740AE" w:rsidP="006B2FFD">
      <w:pPr>
        <w:contextualSpacing/>
        <w:rPr>
          <w:szCs w:val="28"/>
        </w:rPr>
      </w:pPr>
      <w:r w:rsidRPr="00EC70FE">
        <w:rPr>
          <w:szCs w:val="28"/>
        </w:rPr>
        <w:t xml:space="preserve">количество информационных материалов по социально </w:t>
      </w:r>
      <w:r w:rsidRPr="00EC70FE">
        <w:rPr>
          <w:szCs w:val="28"/>
        </w:rPr>
        <w:br/>
        <w:t xml:space="preserve">значимым темам, материалов социальной рекламы, </w:t>
      </w:r>
      <w:r>
        <w:rPr>
          <w:szCs w:val="28"/>
        </w:rPr>
        <w:t>размещенных в теле-/ радиоэфире;</w:t>
      </w:r>
    </w:p>
    <w:p w14:paraId="7C73AA1E" w14:textId="54F575CA" w:rsidR="00D740AE" w:rsidRDefault="00D740AE" w:rsidP="006B2FFD">
      <w:pPr>
        <w:contextualSpacing/>
        <w:rPr>
          <w:szCs w:val="28"/>
        </w:rPr>
      </w:pPr>
      <w:r w:rsidRPr="00EC70FE">
        <w:rPr>
          <w:szCs w:val="28"/>
        </w:rPr>
        <w:t xml:space="preserve">количество </w:t>
      </w:r>
      <w:r w:rsidRPr="00EC70FE">
        <w:rPr>
          <w:spacing w:val="2"/>
          <w:szCs w:val="28"/>
          <w:shd w:val="clear" w:color="auto" w:fill="FFFFFF"/>
        </w:rPr>
        <w:t xml:space="preserve">социально значимых информационных сообщений, </w:t>
      </w:r>
      <w:r w:rsidRPr="00EC70FE">
        <w:rPr>
          <w:szCs w:val="28"/>
        </w:rPr>
        <w:t xml:space="preserve">материалов социальной рекламы, опубликованных на сайте </w:t>
      </w:r>
      <w:r>
        <w:rPr>
          <w:szCs w:val="28"/>
        </w:rPr>
        <w:t>(при наличии) СМИ</w:t>
      </w:r>
      <w:r w:rsidRPr="00EC70FE">
        <w:rPr>
          <w:szCs w:val="28"/>
        </w:rPr>
        <w:t xml:space="preserve">, странице </w:t>
      </w:r>
      <w:r>
        <w:rPr>
          <w:szCs w:val="28"/>
        </w:rPr>
        <w:t>СМИ</w:t>
      </w:r>
      <w:r w:rsidRPr="00EC70FE">
        <w:rPr>
          <w:szCs w:val="28"/>
        </w:rPr>
        <w:t xml:space="preserve"> в социальной сети; </w:t>
      </w:r>
    </w:p>
    <w:p w14:paraId="7C522C31" w14:textId="6D39CD5B" w:rsidR="00D740AE" w:rsidRDefault="00D740AE" w:rsidP="006B2FFD">
      <w:pPr>
        <w:contextualSpacing/>
        <w:rPr>
          <w:szCs w:val="28"/>
        </w:rPr>
      </w:pPr>
      <w:r w:rsidRPr="00EC70FE">
        <w:lastRenderedPageBreak/>
        <w:t>количество информационных материалов, материалов</w:t>
      </w:r>
      <w:r w:rsidR="006962FE">
        <w:t xml:space="preserve"> </w:t>
      </w:r>
      <w:r w:rsidRPr="00EC70FE">
        <w:t xml:space="preserve">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материалов социальной рекламы, </w:t>
      </w:r>
      <w:r>
        <w:rPr>
          <w:szCs w:val="28"/>
        </w:rPr>
        <w:t>размещенных в теле-/ радиоэфире;</w:t>
      </w:r>
    </w:p>
    <w:p w14:paraId="77765832" w14:textId="27321B09" w:rsidR="00D740AE" w:rsidRDefault="00D740AE" w:rsidP="006B2FFD">
      <w:pPr>
        <w:contextualSpacing/>
        <w:rPr>
          <w:szCs w:val="28"/>
        </w:rPr>
      </w:pPr>
      <w:r w:rsidRPr="00EC70FE">
        <w:t>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</w:t>
      </w:r>
      <w:r w:rsidR="00444F63">
        <w:t xml:space="preserve"> </w:t>
      </w:r>
      <w:r w:rsidRPr="00EC70FE">
        <w:t xml:space="preserve">на территории Ленинградской области, опубликованных </w:t>
      </w:r>
      <w:r w:rsidRPr="00EC70FE">
        <w:rPr>
          <w:szCs w:val="28"/>
        </w:rPr>
        <w:t xml:space="preserve">на сайте </w:t>
      </w:r>
      <w:r>
        <w:rPr>
          <w:szCs w:val="28"/>
        </w:rPr>
        <w:t>СМИ (при наличии)</w:t>
      </w:r>
      <w:r w:rsidRPr="00EC70FE">
        <w:rPr>
          <w:szCs w:val="28"/>
        </w:rPr>
        <w:t xml:space="preserve">, странице </w:t>
      </w:r>
      <w:r>
        <w:rPr>
          <w:szCs w:val="28"/>
        </w:rPr>
        <w:t>СМИ</w:t>
      </w:r>
      <w:r w:rsidRPr="00EC70FE">
        <w:rPr>
          <w:szCs w:val="28"/>
        </w:rPr>
        <w:t xml:space="preserve"> </w:t>
      </w:r>
      <w:r w:rsidR="00444F63">
        <w:rPr>
          <w:szCs w:val="28"/>
        </w:rPr>
        <w:br/>
      </w:r>
      <w:r w:rsidRPr="00EC70FE">
        <w:rPr>
          <w:szCs w:val="28"/>
        </w:rPr>
        <w:t xml:space="preserve">в социальной сети; </w:t>
      </w:r>
    </w:p>
    <w:p w14:paraId="122274DF" w14:textId="485AF767" w:rsidR="00D740AE" w:rsidRPr="00EC70FE" w:rsidRDefault="00D740AE" w:rsidP="006B2FFD">
      <w:pPr>
        <w:autoSpaceDE w:val="0"/>
        <w:autoSpaceDN w:val="0"/>
        <w:adjustRightInd w:val="0"/>
        <w:contextualSpacing/>
        <w:rPr>
          <w:spacing w:val="2"/>
          <w:szCs w:val="28"/>
          <w:shd w:val="clear" w:color="auto" w:fill="FFFFFF"/>
        </w:rPr>
      </w:pPr>
      <w:r w:rsidRPr="00EC70FE">
        <w:rPr>
          <w:spacing w:val="2"/>
          <w:szCs w:val="28"/>
          <w:shd w:val="clear" w:color="auto" w:fill="FFFFFF"/>
        </w:rPr>
        <w:t>рост среднемесячного числа уникальных посетителей сайта</w:t>
      </w:r>
      <w:r>
        <w:rPr>
          <w:spacing w:val="2"/>
          <w:szCs w:val="28"/>
          <w:shd w:val="clear" w:color="auto" w:fill="FFFFFF"/>
        </w:rPr>
        <w:t xml:space="preserve"> СМИ </w:t>
      </w:r>
      <w:r w:rsidR="006962FE">
        <w:rPr>
          <w:spacing w:val="2"/>
          <w:szCs w:val="28"/>
          <w:shd w:val="clear" w:color="auto" w:fill="FFFFFF"/>
        </w:rPr>
        <w:br/>
      </w:r>
      <w:r>
        <w:rPr>
          <w:spacing w:val="2"/>
          <w:szCs w:val="28"/>
          <w:shd w:val="clear" w:color="auto" w:fill="FFFFFF"/>
        </w:rPr>
        <w:t xml:space="preserve">(при наличии) </w:t>
      </w:r>
      <w:r w:rsidRPr="00062023">
        <w:rPr>
          <w:spacing w:val="2"/>
          <w:szCs w:val="28"/>
          <w:shd w:val="clear" w:color="auto" w:fill="FFFFFF"/>
        </w:rPr>
        <w:t xml:space="preserve">к числу уникальных посетителей сайта СМИ по состоянию </w:t>
      </w:r>
      <w:r w:rsidR="006962FE">
        <w:rPr>
          <w:spacing w:val="2"/>
          <w:szCs w:val="28"/>
          <w:shd w:val="clear" w:color="auto" w:fill="FFFFFF"/>
        </w:rPr>
        <w:br/>
      </w:r>
      <w:r w:rsidRPr="00062023">
        <w:rPr>
          <w:spacing w:val="2"/>
          <w:szCs w:val="28"/>
          <w:shd w:val="clear" w:color="auto" w:fill="FFFFFF"/>
        </w:rPr>
        <w:t>на месяц, предшествующий конкурсному отбору (процент);</w:t>
      </w:r>
    </w:p>
    <w:p w14:paraId="4EEA487B" w14:textId="7A20392A" w:rsidR="00D740AE" w:rsidRPr="00EC70FE" w:rsidRDefault="00D740AE" w:rsidP="006B2FFD">
      <w:pPr>
        <w:contextualSpacing/>
        <w:rPr>
          <w:szCs w:val="28"/>
        </w:rPr>
      </w:pPr>
      <w:r w:rsidRPr="00EC70FE">
        <w:rPr>
          <w:spacing w:val="2"/>
          <w:szCs w:val="28"/>
          <w:shd w:val="clear" w:color="auto" w:fill="FFFFFF"/>
        </w:rPr>
        <w:t xml:space="preserve">рост числа участников сообщества </w:t>
      </w:r>
      <w:r>
        <w:rPr>
          <w:spacing w:val="2"/>
          <w:szCs w:val="28"/>
          <w:shd w:val="clear" w:color="auto" w:fill="FFFFFF"/>
        </w:rPr>
        <w:t>СМИ</w:t>
      </w:r>
      <w:r w:rsidR="006962FE">
        <w:rPr>
          <w:spacing w:val="2"/>
          <w:szCs w:val="28"/>
          <w:shd w:val="clear" w:color="auto" w:fill="FFFFFF"/>
        </w:rPr>
        <w:t xml:space="preserve"> в социальной сети </w:t>
      </w:r>
      <w:r w:rsidRPr="00EC70FE">
        <w:rPr>
          <w:spacing w:val="2"/>
          <w:szCs w:val="28"/>
          <w:shd w:val="clear" w:color="auto" w:fill="FFFFFF"/>
        </w:rPr>
        <w:t>по отношению к числу участников сообщества СМИ</w:t>
      </w:r>
      <w:r w:rsidRPr="00EC70FE">
        <w:rPr>
          <w:szCs w:val="28"/>
        </w:rPr>
        <w:t xml:space="preserve"> </w:t>
      </w:r>
      <w:r w:rsidRPr="00EC70FE">
        <w:rPr>
          <w:spacing w:val="2"/>
          <w:szCs w:val="28"/>
          <w:shd w:val="clear" w:color="auto" w:fill="FFFFFF"/>
        </w:rPr>
        <w:t>по состоянию на месяц</w:t>
      </w:r>
      <w:r>
        <w:rPr>
          <w:spacing w:val="2"/>
          <w:szCs w:val="28"/>
          <w:shd w:val="clear" w:color="auto" w:fill="FFFFFF"/>
        </w:rPr>
        <w:t>,</w:t>
      </w:r>
      <w:r w:rsidRPr="00EC70FE">
        <w:rPr>
          <w:spacing w:val="2"/>
          <w:szCs w:val="28"/>
          <w:shd w:val="clear" w:color="auto" w:fill="FFFFFF"/>
        </w:rPr>
        <w:t xml:space="preserve"> предшествующи</w:t>
      </w:r>
      <w:r>
        <w:rPr>
          <w:spacing w:val="2"/>
          <w:szCs w:val="28"/>
          <w:shd w:val="clear" w:color="auto" w:fill="FFFFFF"/>
        </w:rPr>
        <w:t>й конкурсному отбору (процент).</w:t>
      </w:r>
    </w:p>
    <w:p w14:paraId="5495C6B0" w14:textId="7F09CA33" w:rsidR="00D740AE" w:rsidRPr="00B32412" w:rsidRDefault="00D740AE" w:rsidP="006B2FFD">
      <w:pPr>
        <w:autoSpaceDE w:val="0"/>
        <w:autoSpaceDN w:val="0"/>
        <w:adjustRightInd w:val="0"/>
        <w:contextualSpacing/>
        <w:rPr>
          <w:szCs w:val="28"/>
        </w:rPr>
      </w:pPr>
      <w:r w:rsidRPr="00B32412">
        <w:rPr>
          <w:szCs w:val="28"/>
        </w:rPr>
        <w:t>Количественные и качественные характеристики показателей</w:t>
      </w:r>
      <w:r>
        <w:rPr>
          <w:szCs w:val="28"/>
        </w:rPr>
        <w:t>, необходимых для достижения</w:t>
      </w:r>
      <w:r w:rsidRPr="00B32412">
        <w:rPr>
          <w:szCs w:val="28"/>
        </w:rPr>
        <w:t xml:space="preserve"> результатов</w:t>
      </w:r>
      <w:r>
        <w:rPr>
          <w:szCs w:val="28"/>
        </w:rPr>
        <w:t xml:space="preserve">, и </w:t>
      </w:r>
      <w:r w:rsidRPr="00B32412">
        <w:rPr>
          <w:szCs w:val="28"/>
        </w:rPr>
        <w:t>порядок их расчета при заключении договора</w:t>
      </w:r>
      <w:r>
        <w:rPr>
          <w:szCs w:val="28"/>
        </w:rPr>
        <w:t xml:space="preserve"> </w:t>
      </w:r>
      <w:r w:rsidR="006962FE">
        <w:rPr>
          <w:szCs w:val="28"/>
        </w:rPr>
        <w:br/>
      </w:r>
      <w:r>
        <w:rPr>
          <w:szCs w:val="28"/>
        </w:rPr>
        <w:t>с получателем субсидии</w:t>
      </w:r>
      <w:r w:rsidRPr="00B32412">
        <w:rPr>
          <w:szCs w:val="28"/>
        </w:rPr>
        <w:t xml:space="preserve">, требования к графику выхода телерадиопродукции, информационных материалов, материалов социальной рекламы </w:t>
      </w:r>
      <w:r w:rsidR="006962FE">
        <w:rPr>
          <w:szCs w:val="28"/>
        </w:rPr>
        <w:br/>
      </w:r>
      <w:r w:rsidRPr="00B32412">
        <w:rPr>
          <w:szCs w:val="28"/>
        </w:rPr>
        <w:t xml:space="preserve">на соответствующий год утверждаются правовым актом Комитета не позднее чем за пять </w:t>
      </w:r>
      <w:r w:rsidR="001B356E">
        <w:rPr>
          <w:szCs w:val="28"/>
        </w:rPr>
        <w:t xml:space="preserve">рабочих </w:t>
      </w:r>
      <w:r w:rsidRPr="00B32412">
        <w:rPr>
          <w:szCs w:val="28"/>
        </w:rPr>
        <w:t xml:space="preserve">дней до даты размещения </w:t>
      </w:r>
      <w:r w:rsidR="001B356E">
        <w:rPr>
          <w:szCs w:val="28"/>
        </w:rPr>
        <w:t>объявлен</w:t>
      </w:r>
      <w:r w:rsidRPr="00B32412">
        <w:rPr>
          <w:szCs w:val="28"/>
        </w:rPr>
        <w:t>ия о проведении конкурсного отбора.</w:t>
      </w:r>
    </w:p>
    <w:p w14:paraId="10F42A8D" w14:textId="52E43DBA" w:rsidR="00D740AE" w:rsidRDefault="00EE683E" w:rsidP="006B2FFD">
      <w:pPr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 </w:t>
      </w:r>
      <w:r w:rsidR="001B356E">
        <w:rPr>
          <w:szCs w:val="28"/>
        </w:rPr>
        <w:t>Значение показателей, необходимых для достижения результата предоставления субсидии, устанавливаются в договоре.</w:t>
      </w:r>
    </w:p>
    <w:p w14:paraId="1787CD69" w14:textId="70FD533A" w:rsidR="001B356E" w:rsidRPr="00B32412" w:rsidRDefault="001B356E" w:rsidP="006B2FFD">
      <w:pPr>
        <w:autoSpaceDE w:val="0"/>
        <w:autoSpaceDN w:val="0"/>
        <w:adjustRightInd w:val="0"/>
        <w:contextualSpacing/>
        <w:rPr>
          <w:szCs w:val="28"/>
        </w:rPr>
      </w:pPr>
      <w:r w:rsidRPr="00B32412">
        <w:rPr>
          <w:szCs w:val="28"/>
        </w:rPr>
        <w:t xml:space="preserve"> Перечень социально значимых тем для определения результатов предоставления субсидии на соответствующий год утверждается правовым актом Комитета.</w:t>
      </w:r>
    </w:p>
    <w:p w14:paraId="67CA7040" w14:textId="77777777" w:rsidR="001B356E" w:rsidRDefault="001B356E" w:rsidP="006B2FFD">
      <w:pPr>
        <w:autoSpaceDE w:val="0"/>
        <w:autoSpaceDN w:val="0"/>
        <w:adjustRightInd w:val="0"/>
        <w:contextualSpacing/>
        <w:rPr>
          <w:szCs w:val="28"/>
        </w:rPr>
      </w:pPr>
    </w:p>
    <w:p w14:paraId="4A17FB98" w14:textId="0AD74C88" w:rsidR="001B356E" w:rsidRPr="001B356E" w:rsidRDefault="001B356E" w:rsidP="006B2FFD">
      <w:pPr>
        <w:pStyle w:val="ab"/>
        <w:numPr>
          <w:ilvl w:val="0"/>
          <w:numId w:val="43"/>
        </w:numPr>
        <w:autoSpaceDE w:val="0"/>
        <w:autoSpaceDN w:val="0"/>
        <w:adjustRightInd w:val="0"/>
        <w:ind w:left="0" w:firstLine="720"/>
        <w:jc w:val="center"/>
        <w:rPr>
          <w:szCs w:val="28"/>
        </w:rPr>
      </w:pPr>
      <w:r>
        <w:rPr>
          <w:szCs w:val="28"/>
        </w:rPr>
        <w:t>Требования к отчетности</w:t>
      </w:r>
    </w:p>
    <w:p w14:paraId="6F9625A0" w14:textId="77777777" w:rsidR="00D740AE" w:rsidRDefault="00D740AE" w:rsidP="006B2FFD">
      <w:pPr>
        <w:autoSpaceDE w:val="0"/>
        <w:autoSpaceDN w:val="0"/>
        <w:adjustRightInd w:val="0"/>
        <w:contextualSpacing/>
        <w:rPr>
          <w:szCs w:val="28"/>
        </w:rPr>
      </w:pPr>
    </w:p>
    <w:p w14:paraId="1FA4058F" w14:textId="2FDDB0C0" w:rsidR="001B356E" w:rsidRPr="00046BCC" w:rsidRDefault="00046BCC" w:rsidP="006B2FFD">
      <w:pPr>
        <w:autoSpaceDE w:val="0"/>
        <w:autoSpaceDN w:val="0"/>
        <w:adjustRightInd w:val="0"/>
        <w:contextualSpacing/>
        <w:rPr>
          <w:szCs w:val="28"/>
        </w:rPr>
      </w:pPr>
      <w:r w:rsidRPr="00046BCC">
        <w:rPr>
          <w:szCs w:val="28"/>
        </w:rPr>
        <w:t>4</w:t>
      </w:r>
      <w:r w:rsidR="001B356E" w:rsidRPr="00046BCC">
        <w:rPr>
          <w:szCs w:val="28"/>
        </w:rPr>
        <w:t xml:space="preserve">.1. Получатели субсидии </w:t>
      </w:r>
      <w:r w:rsidR="001B356E" w:rsidRPr="006962FE">
        <w:rPr>
          <w:szCs w:val="28"/>
        </w:rPr>
        <w:t xml:space="preserve">представляют </w:t>
      </w:r>
      <w:hyperlink r:id="rId36" w:history="1">
        <w:r w:rsidR="001B356E" w:rsidRPr="006962FE">
          <w:rPr>
            <w:szCs w:val="28"/>
          </w:rPr>
          <w:t>отчет</w:t>
        </w:r>
      </w:hyperlink>
      <w:r w:rsidR="001B356E" w:rsidRPr="006962FE">
        <w:rPr>
          <w:szCs w:val="28"/>
        </w:rPr>
        <w:t xml:space="preserve"> о </w:t>
      </w:r>
      <w:r w:rsidR="001B356E" w:rsidRPr="00046BCC">
        <w:rPr>
          <w:szCs w:val="28"/>
        </w:rPr>
        <w:t>достижении результата пред</w:t>
      </w:r>
      <w:r w:rsidRPr="00046BCC">
        <w:rPr>
          <w:szCs w:val="28"/>
        </w:rPr>
        <w:t>оставления субсидии и показателей</w:t>
      </w:r>
      <w:r w:rsidR="001B356E" w:rsidRPr="00046BCC">
        <w:rPr>
          <w:szCs w:val="28"/>
        </w:rPr>
        <w:t>, необходим</w:t>
      </w:r>
      <w:r w:rsidRPr="00046BCC">
        <w:rPr>
          <w:szCs w:val="28"/>
        </w:rPr>
        <w:t>ых</w:t>
      </w:r>
      <w:r w:rsidR="001B356E" w:rsidRPr="00046BCC">
        <w:rPr>
          <w:szCs w:val="28"/>
        </w:rPr>
        <w:t xml:space="preserve"> для его достижения, </w:t>
      </w:r>
      <w:r w:rsidR="006962FE">
        <w:rPr>
          <w:szCs w:val="28"/>
        </w:rPr>
        <w:br/>
      </w:r>
      <w:r w:rsidR="001B356E" w:rsidRPr="00046BCC">
        <w:rPr>
          <w:szCs w:val="28"/>
        </w:rPr>
        <w:t>по форме</w:t>
      </w:r>
      <w:r w:rsidRPr="00046BCC">
        <w:rPr>
          <w:szCs w:val="28"/>
        </w:rPr>
        <w:t xml:space="preserve">, определенной в </w:t>
      </w:r>
      <w:r w:rsidR="001B356E" w:rsidRPr="00046BCC">
        <w:rPr>
          <w:szCs w:val="28"/>
        </w:rPr>
        <w:t xml:space="preserve"> </w:t>
      </w:r>
      <w:r w:rsidRPr="00046BCC">
        <w:rPr>
          <w:szCs w:val="28"/>
        </w:rPr>
        <w:t xml:space="preserve">договоре, </w:t>
      </w:r>
      <w:r w:rsidR="001B356E" w:rsidRPr="00046BCC">
        <w:rPr>
          <w:szCs w:val="28"/>
        </w:rPr>
        <w:t xml:space="preserve">не позднее 10-го рабочего дня месяца, следующего за </w:t>
      </w:r>
      <w:r w:rsidRPr="00046BCC">
        <w:rPr>
          <w:szCs w:val="28"/>
        </w:rPr>
        <w:t xml:space="preserve">отчетным периодом, установленного договором, но не позднее </w:t>
      </w:r>
      <w:r w:rsidR="006962FE">
        <w:rPr>
          <w:szCs w:val="28"/>
        </w:rPr>
        <w:br/>
      </w:r>
      <w:r w:rsidRPr="00046BCC">
        <w:rPr>
          <w:szCs w:val="28"/>
        </w:rPr>
        <w:t>15 января г</w:t>
      </w:r>
      <w:r>
        <w:rPr>
          <w:szCs w:val="28"/>
        </w:rPr>
        <w:t>о</w:t>
      </w:r>
      <w:r w:rsidRPr="00046BCC">
        <w:rPr>
          <w:szCs w:val="28"/>
        </w:rPr>
        <w:t xml:space="preserve">да, следующего за отчетным. </w:t>
      </w:r>
      <w:r w:rsidR="001B356E" w:rsidRPr="00046BCC">
        <w:rPr>
          <w:szCs w:val="28"/>
        </w:rPr>
        <w:t>К отчету в обязательном порядке прилагаются документы, подтверждающие понесенные затраты (договоры, акты, платежные и</w:t>
      </w:r>
      <w:r>
        <w:rPr>
          <w:szCs w:val="28"/>
        </w:rPr>
        <w:t xml:space="preserve"> </w:t>
      </w:r>
      <w:r w:rsidR="001B356E" w:rsidRPr="00046BCC">
        <w:rPr>
          <w:szCs w:val="28"/>
        </w:rPr>
        <w:t>(или) иные документы).</w:t>
      </w:r>
    </w:p>
    <w:p w14:paraId="727611BE" w14:textId="77777777" w:rsidR="001B356E" w:rsidRPr="00046BCC" w:rsidRDefault="001B356E" w:rsidP="006B2FFD">
      <w:pPr>
        <w:autoSpaceDE w:val="0"/>
        <w:autoSpaceDN w:val="0"/>
        <w:adjustRightInd w:val="0"/>
        <w:contextualSpacing/>
        <w:rPr>
          <w:szCs w:val="28"/>
        </w:rPr>
      </w:pPr>
      <w:r w:rsidRPr="00046BCC">
        <w:rPr>
          <w:szCs w:val="28"/>
        </w:rPr>
        <w:t>Сроки и порядок представления дополнительной отчетности устанавливаются в договоре.</w:t>
      </w:r>
    </w:p>
    <w:p w14:paraId="57B643C0" w14:textId="66D27BBB" w:rsidR="001B356E" w:rsidRPr="00046BCC" w:rsidRDefault="00046BCC" w:rsidP="006B2FFD">
      <w:pPr>
        <w:autoSpaceDE w:val="0"/>
        <w:autoSpaceDN w:val="0"/>
        <w:adjustRightInd w:val="0"/>
        <w:contextualSpacing/>
        <w:rPr>
          <w:szCs w:val="28"/>
        </w:rPr>
      </w:pPr>
      <w:r w:rsidRPr="00046BCC">
        <w:rPr>
          <w:szCs w:val="28"/>
        </w:rPr>
        <w:t>4.2</w:t>
      </w:r>
      <w:r w:rsidR="001B356E" w:rsidRPr="00046BCC">
        <w:rPr>
          <w:szCs w:val="28"/>
        </w:rPr>
        <w:t xml:space="preserve">. В случае нарушения сроков представления отчетных документов </w:t>
      </w:r>
      <w:r w:rsidR="006962FE">
        <w:rPr>
          <w:szCs w:val="28"/>
        </w:rPr>
        <w:br/>
      </w:r>
      <w:r w:rsidR="001B356E" w:rsidRPr="00046BCC">
        <w:rPr>
          <w:szCs w:val="28"/>
        </w:rPr>
        <w:t>за отчетный период, установленных настоящим Порядком и договором, а также сроков возврата субсидии в областной бюджет Ленинградской области получатель субсидии уплачивает пени.</w:t>
      </w:r>
    </w:p>
    <w:p w14:paraId="0652147D" w14:textId="72EF2867" w:rsidR="001B356E" w:rsidRPr="00046BCC" w:rsidRDefault="001B356E" w:rsidP="006B2FFD">
      <w:pPr>
        <w:autoSpaceDE w:val="0"/>
        <w:autoSpaceDN w:val="0"/>
        <w:adjustRightInd w:val="0"/>
        <w:contextualSpacing/>
        <w:rPr>
          <w:szCs w:val="28"/>
        </w:rPr>
      </w:pPr>
      <w:r w:rsidRPr="00046BCC">
        <w:rPr>
          <w:szCs w:val="28"/>
        </w:rPr>
        <w:lastRenderedPageBreak/>
        <w:t xml:space="preserve">Пеня начисляется за каждый день просрочки представления отчетных документов за отчетный период начиная со дня, следующего после дня истечения предусмотренного договором срока представления отчетных документов </w:t>
      </w:r>
      <w:r w:rsidR="006962FE">
        <w:rPr>
          <w:szCs w:val="28"/>
        </w:rPr>
        <w:br/>
      </w:r>
      <w:r w:rsidRPr="00046BCC">
        <w:rPr>
          <w:szCs w:val="28"/>
        </w:rPr>
        <w:t xml:space="preserve">за отчетный период, и устанавливается в размере одной трехсотой действующей на дату уплаты пени ключевой ставки Центрального банка Российской Федерации </w:t>
      </w:r>
      <w:r w:rsidR="006962FE">
        <w:rPr>
          <w:szCs w:val="28"/>
        </w:rPr>
        <w:br/>
      </w:r>
      <w:r w:rsidRPr="00046BCC">
        <w:rPr>
          <w:szCs w:val="28"/>
        </w:rPr>
        <w:t>от размера предоставленной субсидии.</w:t>
      </w:r>
    </w:p>
    <w:p w14:paraId="27E9AD67" w14:textId="77777777" w:rsidR="00046BCC" w:rsidRDefault="00046BCC" w:rsidP="006B2FFD">
      <w:pPr>
        <w:autoSpaceDE w:val="0"/>
        <w:autoSpaceDN w:val="0"/>
        <w:adjustRightInd w:val="0"/>
        <w:contextualSpacing/>
        <w:rPr>
          <w:rFonts w:ascii="Arial" w:hAnsi="Arial" w:cs="Arial"/>
          <w:sz w:val="20"/>
        </w:rPr>
      </w:pPr>
    </w:p>
    <w:p w14:paraId="4AAE0DBA" w14:textId="11D59958" w:rsidR="00046BCC" w:rsidRPr="000A5949" w:rsidRDefault="00046BCC" w:rsidP="006B2FFD">
      <w:pPr>
        <w:pStyle w:val="ab"/>
        <w:numPr>
          <w:ilvl w:val="0"/>
          <w:numId w:val="43"/>
        </w:numPr>
        <w:autoSpaceDE w:val="0"/>
        <w:autoSpaceDN w:val="0"/>
        <w:adjustRightInd w:val="0"/>
        <w:ind w:left="0" w:firstLine="720"/>
        <w:jc w:val="center"/>
        <w:rPr>
          <w:szCs w:val="28"/>
        </w:rPr>
      </w:pPr>
      <w:r w:rsidRPr="000A5949">
        <w:rPr>
          <w:szCs w:val="28"/>
        </w:rPr>
        <w:t>Требования об осуществлении контроля за соблюдением условий, целей и порядка предоставления субсидий, ответственность за их нарушение</w:t>
      </w:r>
    </w:p>
    <w:p w14:paraId="12517316" w14:textId="77777777" w:rsidR="00046BCC" w:rsidRPr="000A5949" w:rsidRDefault="00046BCC" w:rsidP="006B2FFD">
      <w:pPr>
        <w:autoSpaceDE w:val="0"/>
        <w:autoSpaceDN w:val="0"/>
        <w:adjustRightInd w:val="0"/>
        <w:contextualSpacing/>
        <w:rPr>
          <w:szCs w:val="28"/>
        </w:rPr>
      </w:pPr>
    </w:p>
    <w:p w14:paraId="736594B9" w14:textId="53E25944" w:rsidR="00251517" w:rsidRPr="000A5949" w:rsidRDefault="001B356E" w:rsidP="006B2FFD">
      <w:pPr>
        <w:autoSpaceDE w:val="0"/>
        <w:autoSpaceDN w:val="0"/>
        <w:adjustRightInd w:val="0"/>
        <w:contextualSpacing/>
        <w:rPr>
          <w:szCs w:val="28"/>
        </w:rPr>
      </w:pPr>
      <w:r w:rsidRPr="000A5949">
        <w:rPr>
          <w:szCs w:val="28"/>
        </w:rPr>
        <w:t>5.</w:t>
      </w:r>
      <w:r w:rsidR="00046BCC" w:rsidRPr="000A5949">
        <w:rPr>
          <w:szCs w:val="28"/>
        </w:rPr>
        <w:t>1</w:t>
      </w:r>
      <w:r w:rsidRPr="000A5949">
        <w:rPr>
          <w:szCs w:val="28"/>
        </w:rPr>
        <w:t xml:space="preserve">. </w:t>
      </w:r>
      <w:r w:rsidR="00251517">
        <w:rPr>
          <w:szCs w:val="28"/>
        </w:rPr>
        <w:t xml:space="preserve">Комитетом и органом финансового контроля осуществляется обязательная проверка соблюдения получателями субсидии условий, целей </w:t>
      </w:r>
      <w:r w:rsidR="006962FE">
        <w:rPr>
          <w:szCs w:val="28"/>
        </w:rPr>
        <w:br/>
      </w:r>
      <w:r w:rsidR="00251517">
        <w:rPr>
          <w:szCs w:val="28"/>
        </w:rPr>
        <w:t xml:space="preserve">и порядка предоставления субсидии, установленных настоящим Порядком </w:t>
      </w:r>
      <w:r w:rsidR="006962FE">
        <w:rPr>
          <w:szCs w:val="28"/>
        </w:rPr>
        <w:br/>
      </w:r>
      <w:r w:rsidR="00251517">
        <w:rPr>
          <w:szCs w:val="28"/>
        </w:rPr>
        <w:t>и договорами, путем проведения плановых и(или) внеплановых проверок, в том числе выездных, в установленном порядке.</w:t>
      </w:r>
    </w:p>
    <w:p w14:paraId="20A2D29C" w14:textId="7ABC71E0" w:rsidR="000A5949" w:rsidRDefault="001B356E" w:rsidP="006B2FFD">
      <w:pPr>
        <w:autoSpaceDE w:val="0"/>
        <w:autoSpaceDN w:val="0"/>
        <w:adjustRightInd w:val="0"/>
        <w:contextualSpacing/>
        <w:rPr>
          <w:rFonts w:ascii="Arial" w:hAnsi="Arial" w:cs="Arial"/>
          <w:sz w:val="20"/>
        </w:rPr>
      </w:pPr>
      <w:r w:rsidRPr="000A5949">
        <w:rPr>
          <w:szCs w:val="28"/>
        </w:rPr>
        <w:t>5.</w:t>
      </w:r>
      <w:r w:rsidR="000A5949" w:rsidRPr="000A5949">
        <w:rPr>
          <w:szCs w:val="28"/>
        </w:rPr>
        <w:t>2</w:t>
      </w:r>
      <w:r w:rsidRPr="000A5949">
        <w:rPr>
          <w:szCs w:val="28"/>
        </w:rPr>
        <w:t>. В случае установления по итогам проверок, проведенных Комитетом или орг</w:t>
      </w:r>
      <w:r w:rsidR="000A5949" w:rsidRPr="000A5949">
        <w:rPr>
          <w:szCs w:val="28"/>
        </w:rPr>
        <w:t>аном финансового контроля, фактов</w:t>
      </w:r>
      <w:r w:rsidRPr="000A5949">
        <w:rPr>
          <w:szCs w:val="28"/>
        </w:rPr>
        <w:t xml:space="preserve"> нарушения </w:t>
      </w:r>
      <w:r w:rsidR="000A5949" w:rsidRPr="000A5949">
        <w:rPr>
          <w:szCs w:val="28"/>
        </w:rPr>
        <w:t xml:space="preserve">получателем субсидии условий </w:t>
      </w:r>
      <w:r w:rsidRPr="000A5949">
        <w:rPr>
          <w:szCs w:val="28"/>
        </w:rPr>
        <w:t>предоставления субсидий,</w:t>
      </w:r>
      <w:r w:rsidR="000A5949" w:rsidRPr="000A5949">
        <w:rPr>
          <w:szCs w:val="28"/>
        </w:rPr>
        <w:t xml:space="preserve"> в том числе недостижения результатов предоставления субсидии и показателей, необходимых для достижения результата предоставления субсидии, соответствующие средства подлежат возврату в доход областного бюджета Ленинградской области:</w:t>
      </w:r>
      <w:r w:rsidR="000A5949">
        <w:rPr>
          <w:rFonts w:ascii="Arial" w:hAnsi="Arial" w:cs="Arial"/>
          <w:sz w:val="20"/>
        </w:rPr>
        <w:t xml:space="preserve"> </w:t>
      </w:r>
    </w:p>
    <w:p w14:paraId="2A6990DE" w14:textId="212F76A5" w:rsidR="000A5949" w:rsidRPr="00CE4DA6" w:rsidRDefault="0027037B" w:rsidP="006B2FFD">
      <w:pPr>
        <w:autoSpaceDE w:val="0"/>
        <w:autoSpaceDN w:val="0"/>
        <w:adjustRightInd w:val="0"/>
        <w:contextualSpacing/>
        <w:rPr>
          <w:szCs w:val="28"/>
        </w:rPr>
      </w:pPr>
      <w:r w:rsidRPr="00CE4DA6">
        <w:rPr>
          <w:szCs w:val="28"/>
        </w:rPr>
        <w:t>на основании письменного требования Комитета – не поз</w:t>
      </w:r>
      <w:r w:rsidR="00CE4DA6" w:rsidRPr="00CE4DA6">
        <w:rPr>
          <w:szCs w:val="28"/>
        </w:rPr>
        <w:t>днее 30 календарных дней с даты получения получателем субсидии указанного требования;</w:t>
      </w:r>
    </w:p>
    <w:p w14:paraId="34E75E4D" w14:textId="4BACCF18" w:rsidR="00CE4DA6" w:rsidRPr="00CE4DA6" w:rsidRDefault="00CE4DA6" w:rsidP="006B2FFD">
      <w:pPr>
        <w:autoSpaceDE w:val="0"/>
        <w:autoSpaceDN w:val="0"/>
        <w:adjustRightInd w:val="0"/>
        <w:contextualSpacing/>
        <w:rPr>
          <w:szCs w:val="28"/>
        </w:rPr>
      </w:pPr>
      <w:r w:rsidRPr="00CE4DA6">
        <w:rPr>
          <w:szCs w:val="28"/>
        </w:rPr>
        <w:t>в сроки, установленные в представлении и (или) предписании органа государственного финансового контроля Ленинградской области.</w:t>
      </w:r>
    </w:p>
    <w:p w14:paraId="5E3171E6" w14:textId="2341240E" w:rsidR="001B356E" w:rsidRPr="00CB1282" w:rsidRDefault="001B356E" w:rsidP="006B2FFD">
      <w:pPr>
        <w:autoSpaceDE w:val="0"/>
        <w:autoSpaceDN w:val="0"/>
        <w:adjustRightInd w:val="0"/>
        <w:contextualSpacing/>
        <w:rPr>
          <w:szCs w:val="28"/>
        </w:rPr>
      </w:pPr>
      <w:r w:rsidRPr="00CB1282">
        <w:rPr>
          <w:szCs w:val="28"/>
        </w:rPr>
        <w:t>5.</w:t>
      </w:r>
      <w:r w:rsidR="00CE4DA6" w:rsidRPr="00CB1282">
        <w:rPr>
          <w:szCs w:val="28"/>
        </w:rPr>
        <w:t>3</w:t>
      </w:r>
      <w:r w:rsidRPr="00CB1282">
        <w:rPr>
          <w:szCs w:val="28"/>
        </w:rPr>
        <w:t xml:space="preserve">. </w:t>
      </w:r>
      <w:r w:rsidR="00CE4DA6" w:rsidRPr="00CB1282">
        <w:rPr>
          <w:szCs w:val="28"/>
        </w:rPr>
        <w:t xml:space="preserve">Если по истечении срока, указанного в пункте 5.2 настоящего Порядка, </w:t>
      </w:r>
      <w:r w:rsidRPr="00CB1282">
        <w:rPr>
          <w:szCs w:val="28"/>
        </w:rPr>
        <w:t>получател</w:t>
      </w:r>
      <w:r w:rsidR="00E535EA" w:rsidRPr="00CB1282">
        <w:rPr>
          <w:szCs w:val="28"/>
        </w:rPr>
        <w:t>ь</w:t>
      </w:r>
      <w:r w:rsidRPr="00CB1282">
        <w:rPr>
          <w:szCs w:val="28"/>
        </w:rPr>
        <w:t xml:space="preserve"> субсидии </w:t>
      </w:r>
      <w:r w:rsidR="00E535EA" w:rsidRPr="00CB1282">
        <w:rPr>
          <w:szCs w:val="28"/>
        </w:rPr>
        <w:t xml:space="preserve">отказывается возвращать субсидию, </w:t>
      </w:r>
      <w:r w:rsidRPr="00CB1282">
        <w:rPr>
          <w:szCs w:val="28"/>
        </w:rPr>
        <w:t xml:space="preserve">взыскание </w:t>
      </w:r>
      <w:r w:rsidR="00E535EA" w:rsidRPr="00CB1282">
        <w:rPr>
          <w:szCs w:val="28"/>
        </w:rPr>
        <w:t xml:space="preserve">денежных </w:t>
      </w:r>
      <w:r w:rsidRPr="00CB1282">
        <w:rPr>
          <w:szCs w:val="28"/>
        </w:rPr>
        <w:t>средств осуществляется в соответствии с действующим законодательством.</w:t>
      </w:r>
    </w:p>
    <w:p w14:paraId="1510F445" w14:textId="3E16CEEE" w:rsidR="00E535EA" w:rsidRPr="00CB1282" w:rsidRDefault="00E535EA" w:rsidP="006B2FFD">
      <w:pPr>
        <w:autoSpaceDE w:val="0"/>
        <w:autoSpaceDN w:val="0"/>
        <w:adjustRightInd w:val="0"/>
        <w:contextualSpacing/>
        <w:rPr>
          <w:szCs w:val="28"/>
        </w:rPr>
      </w:pPr>
      <w:r w:rsidRPr="00CB1282">
        <w:rPr>
          <w:szCs w:val="28"/>
        </w:rPr>
        <w:t>5.4. За нарушение срока добровольного возврата суммы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14:paraId="7B426B2E" w14:textId="37CCFA3B" w:rsidR="00E535EA" w:rsidRPr="00CB1282" w:rsidRDefault="00E535EA" w:rsidP="006B2FFD">
      <w:pPr>
        <w:autoSpaceDE w:val="0"/>
        <w:autoSpaceDN w:val="0"/>
        <w:adjustRightInd w:val="0"/>
        <w:contextualSpacing/>
        <w:rPr>
          <w:szCs w:val="28"/>
        </w:rPr>
      </w:pPr>
      <w:r w:rsidRPr="00CB1282">
        <w:rPr>
          <w:szCs w:val="28"/>
        </w:rPr>
        <w:t>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возврату.</w:t>
      </w:r>
    </w:p>
    <w:p w14:paraId="212BCB29" w14:textId="2D876577" w:rsidR="00CB1282" w:rsidRDefault="001B356E" w:rsidP="006B2FFD">
      <w:pPr>
        <w:autoSpaceDE w:val="0"/>
        <w:autoSpaceDN w:val="0"/>
        <w:adjustRightInd w:val="0"/>
        <w:contextualSpacing/>
        <w:rPr>
          <w:szCs w:val="28"/>
        </w:rPr>
      </w:pPr>
      <w:r w:rsidRPr="00CB1282">
        <w:rPr>
          <w:szCs w:val="28"/>
        </w:rPr>
        <w:t xml:space="preserve">5.5. </w:t>
      </w:r>
      <w:r w:rsidR="00E535EA" w:rsidRPr="00CB1282">
        <w:rPr>
          <w:szCs w:val="28"/>
        </w:rPr>
        <w:t>В случае отказа вернуть в добровольном</w:t>
      </w:r>
      <w:r w:rsidR="004354BF" w:rsidRPr="00CB1282">
        <w:rPr>
          <w:szCs w:val="28"/>
        </w:rPr>
        <w:t xml:space="preserve"> порядке сумму субсидии, подлежащую </w:t>
      </w:r>
      <w:r w:rsidRPr="00CB1282">
        <w:rPr>
          <w:szCs w:val="28"/>
        </w:rPr>
        <w:t>возврату</w:t>
      </w:r>
      <w:r w:rsidR="004354BF" w:rsidRPr="00CB1282">
        <w:rPr>
          <w:szCs w:val="28"/>
        </w:rPr>
        <w:t xml:space="preserve"> (с учетом штрафа и неустойки</w:t>
      </w:r>
      <w:r w:rsidR="00CB1282" w:rsidRPr="00CB1282">
        <w:rPr>
          <w:szCs w:val="28"/>
        </w:rPr>
        <w:t>), неперечисления полученных средств в областной бюджет в течение срока,</w:t>
      </w:r>
      <w:r w:rsidR="00CB1282">
        <w:rPr>
          <w:szCs w:val="28"/>
        </w:rPr>
        <w:t xml:space="preserve"> </w:t>
      </w:r>
      <w:r w:rsidR="00CB1282" w:rsidRPr="00CB1282">
        <w:rPr>
          <w:szCs w:val="28"/>
        </w:rPr>
        <w:t xml:space="preserve">установленного </w:t>
      </w:r>
      <w:r w:rsidR="006962FE">
        <w:rPr>
          <w:szCs w:val="28"/>
        </w:rPr>
        <w:br/>
      </w:r>
      <w:r w:rsidR="00CB1282" w:rsidRPr="00CB1282">
        <w:rPr>
          <w:szCs w:val="28"/>
        </w:rPr>
        <w:t xml:space="preserve">в письменном требовании Комитета или </w:t>
      </w:r>
      <w:r w:rsidRPr="00CB1282">
        <w:rPr>
          <w:szCs w:val="28"/>
        </w:rPr>
        <w:t xml:space="preserve"> </w:t>
      </w:r>
      <w:r w:rsidR="00CB1282" w:rsidRPr="00CB1282">
        <w:rPr>
          <w:szCs w:val="28"/>
        </w:rPr>
        <w:t>органа финансового контроля, взыскание денежных средств осуществляется в соответствии с законодательством Российской Федерации.</w:t>
      </w:r>
    </w:p>
    <w:p w14:paraId="29EB7D7E" w14:textId="21217CA1" w:rsidR="001B356E" w:rsidRDefault="00CB1282" w:rsidP="006B2FFD">
      <w:pPr>
        <w:autoSpaceDE w:val="0"/>
        <w:autoSpaceDN w:val="0"/>
        <w:adjustRightInd w:val="0"/>
        <w:contextualSpacing/>
        <w:rPr>
          <w:rFonts w:ascii="Arial" w:hAnsi="Arial" w:cs="Arial"/>
          <w:sz w:val="20"/>
        </w:rPr>
      </w:pPr>
      <w:r>
        <w:rPr>
          <w:szCs w:val="28"/>
        </w:rPr>
        <w:t xml:space="preserve">5.6. Остаток субсидии, не использованный в текущем финансовом году, подлежит возврату </w:t>
      </w:r>
      <w:r w:rsidR="001B356E" w:rsidRPr="00CB1282">
        <w:rPr>
          <w:szCs w:val="28"/>
        </w:rPr>
        <w:t>получателем субсидии в областной бюджет до 1 февраля года, следующего за отчетным</w:t>
      </w:r>
      <w:r w:rsidR="001B356E">
        <w:rPr>
          <w:rFonts w:ascii="Arial" w:hAnsi="Arial" w:cs="Arial"/>
          <w:sz w:val="20"/>
        </w:rPr>
        <w:t>.</w:t>
      </w:r>
    </w:p>
    <w:p w14:paraId="0EDD45BD" w14:textId="023CDF53" w:rsidR="00E27E49" w:rsidRDefault="002D5E0C" w:rsidP="006B2FFD">
      <w:pPr>
        <w:widowControl w:val="0"/>
        <w:autoSpaceDE w:val="0"/>
        <w:autoSpaceDN w:val="0"/>
        <w:adjustRightInd w:val="0"/>
        <w:contextualSpacing/>
        <w:rPr>
          <w:rFonts w:eastAsiaTheme="minorEastAsia"/>
          <w:szCs w:val="28"/>
        </w:rPr>
      </w:pPr>
      <w:r>
        <w:rPr>
          <w:szCs w:val="28"/>
        </w:rPr>
        <w:lastRenderedPageBreak/>
        <w:t xml:space="preserve">7) </w:t>
      </w:r>
      <w:r w:rsidR="00CB1282">
        <w:rPr>
          <w:szCs w:val="28"/>
        </w:rPr>
        <w:t>п</w:t>
      </w:r>
      <w:r w:rsidR="0078659F">
        <w:rPr>
          <w:szCs w:val="28"/>
        </w:rPr>
        <w:t>риложение 1к Порядку</w:t>
      </w:r>
      <w:r w:rsidR="00CB1282">
        <w:rPr>
          <w:szCs w:val="28"/>
        </w:rPr>
        <w:t xml:space="preserve"> (Критерии оценки</w:t>
      </w:r>
      <w:r w:rsidR="00CB1282" w:rsidRPr="00CB1282">
        <w:rPr>
          <w:rFonts w:eastAsiaTheme="minorEastAsia"/>
          <w:szCs w:val="28"/>
        </w:rPr>
        <w:t xml:space="preserve"> </w:t>
      </w:r>
      <w:r w:rsidR="00CB1282" w:rsidRPr="00BA2B4A">
        <w:rPr>
          <w:rFonts w:eastAsiaTheme="minorEastAsia"/>
          <w:szCs w:val="28"/>
        </w:rPr>
        <w:t xml:space="preserve">количественных </w:t>
      </w:r>
      <w:r w:rsidR="006962FE">
        <w:rPr>
          <w:rFonts w:eastAsiaTheme="minorEastAsia"/>
          <w:szCs w:val="28"/>
        </w:rPr>
        <w:br/>
      </w:r>
      <w:r w:rsidR="00CB1282" w:rsidRPr="00BA2B4A">
        <w:rPr>
          <w:rFonts w:eastAsiaTheme="minorEastAsia"/>
          <w:szCs w:val="28"/>
        </w:rPr>
        <w:t xml:space="preserve">и качественных характеристик средства массовой информации (СМИ), </w:t>
      </w:r>
      <w:r w:rsidR="006962FE">
        <w:rPr>
          <w:rFonts w:eastAsiaTheme="minorEastAsia"/>
          <w:szCs w:val="28"/>
        </w:rPr>
        <w:br/>
      </w:r>
      <w:r w:rsidR="00CB1282" w:rsidRPr="00BA2B4A">
        <w:rPr>
          <w:rFonts w:eastAsiaTheme="minorEastAsia"/>
          <w:szCs w:val="28"/>
        </w:rPr>
        <w:t>на производство которого запрашивается субсидия</w:t>
      </w:r>
      <w:r w:rsidR="00CB1282">
        <w:rPr>
          <w:rFonts w:eastAsiaTheme="minorEastAsia"/>
          <w:szCs w:val="28"/>
        </w:rPr>
        <w:t>) изложить в следующей редакции:</w:t>
      </w:r>
    </w:p>
    <w:p w14:paraId="3FAD99C5" w14:textId="77777777" w:rsidR="002B2E36" w:rsidRDefault="00CB1282" w:rsidP="002B2E36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«</w:t>
      </w:r>
    </w:p>
    <w:p w14:paraId="7E36344E" w14:textId="01F0EF04" w:rsidR="009819E5" w:rsidRPr="00BA2B4A" w:rsidRDefault="009819E5" w:rsidP="002B2E36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BA2B4A">
        <w:rPr>
          <w:szCs w:val="28"/>
        </w:rPr>
        <w:t xml:space="preserve">КРИТЕРИИ </w:t>
      </w:r>
      <w:r w:rsidR="00E010A3">
        <w:rPr>
          <w:szCs w:val="28"/>
        </w:rPr>
        <w:t>ОЦЕНКИ</w:t>
      </w:r>
    </w:p>
    <w:p w14:paraId="00818F26" w14:textId="12998D85" w:rsidR="009819E5" w:rsidRDefault="009819E5" w:rsidP="009819E5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Cs w:val="28"/>
        </w:rPr>
      </w:pPr>
      <w:r w:rsidRPr="00BA2B4A">
        <w:rPr>
          <w:rFonts w:eastAsiaTheme="minorEastAsia"/>
          <w:szCs w:val="28"/>
        </w:rPr>
        <w:t>количественных и качественных характеристик средства массовой информации (СМИ), на производство которого запрашивается субсидия</w:t>
      </w:r>
      <w:r w:rsidR="00CB1282">
        <w:rPr>
          <w:rFonts w:eastAsiaTheme="minorEastAsia"/>
          <w:szCs w:val="28"/>
        </w:rPr>
        <w:t xml:space="preserve">) изложить </w:t>
      </w:r>
    </w:p>
    <w:p w14:paraId="055D4D32" w14:textId="77777777" w:rsidR="009819E5" w:rsidRPr="00AF6F2A" w:rsidRDefault="009819E5" w:rsidP="009819E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68"/>
        <w:gridCol w:w="3685"/>
        <w:gridCol w:w="1418"/>
        <w:gridCol w:w="2410"/>
        <w:gridCol w:w="1417"/>
      </w:tblGrid>
      <w:tr w:rsidR="009819E5" w:rsidRPr="00E5307D" w14:paraId="3CB0BEF9" w14:textId="77777777" w:rsidTr="007E49EB">
        <w:trPr>
          <w:trHeight w:val="10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26F8" w14:textId="77777777" w:rsidR="009819E5" w:rsidRPr="0027234F" w:rsidRDefault="009819E5" w:rsidP="0039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7234F">
              <w:rPr>
                <w:sz w:val="24"/>
                <w:szCs w:val="24"/>
              </w:rPr>
              <w:t>№</w:t>
            </w:r>
          </w:p>
          <w:p w14:paraId="7B4ED915" w14:textId="77777777" w:rsidR="009819E5" w:rsidRPr="0027234F" w:rsidRDefault="009819E5" w:rsidP="0039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7234F">
              <w:rPr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E52E" w14:textId="77777777" w:rsidR="009819E5" w:rsidRPr="0027234F" w:rsidRDefault="009819E5" w:rsidP="0039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7234F">
              <w:rPr>
                <w:sz w:val="24"/>
                <w:szCs w:val="24"/>
              </w:rPr>
              <w:t xml:space="preserve">Наименование </w:t>
            </w:r>
          </w:p>
          <w:p w14:paraId="4066D493" w14:textId="77777777" w:rsidR="009819E5" w:rsidRPr="0027234F" w:rsidRDefault="009819E5" w:rsidP="0039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7234F">
              <w:rPr>
                <w:sz w:val="24"/>
                <w:szCs w:val="24"/>
              </w:rPr>
              <w:t>критерия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F474" w14:textId="77777777" w:rsidR="009819E5" w:rsidRPr="0027234F" w:rsidRDefault="009819E5" w:rsidP="0039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723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D2F1" w14:textId="77777777" w:rsidR="009819E5" w:rsidRPr="0027234F" w:rsidRDefault="009819E5" w:rsidP="0039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7234F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485B" w14:textId="77777777" w:rsidR="009819E5" w:rsidRPr="0027234F" w:rsidRDefault="009819E5" w:rsidP="0039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7234F">
              <w:rPr>
                <w:sz w:val="24"/>
                <w:szCs w:val="24"/>
              </w:rPr>
              <w:t>Количество баллов</w:t>
            </w:r>
          </w:p>
        </w:tc>
      </w:tr>
    </w:tbl>
    <w:p w14:paraId="639B304B" w14:textId="77777777" w:rsidR="009819E5" w:rsidRPr="00E5307D" w:rsidRDefault="009819E5" w:rsidP="009819E5">
      <w:pPr>
        <w:spacing w:line="20" w:lineRule="exact"/>
        <w:rPr>
          <w:rFonts w:eastAsia="Calibri"/>
        </w:rPr>
      </w:pPr>
    </w:p>
    <w:tbl>
      <w:tblPr>
        <w:tblpPr w:leftFromText="180" w:rightFromText="180" w:vertAnchor="text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636"/>
        <w:gridCol w:w="3656"/>
        <w:gridCol w:w="1422"/>
        <w:gridCol w:w="2395"/>
        <w:gridCol w:w="1389"/>
      </w:tblGrid>
      <w:tr w:rsidR="009819E5" w:rsidRPr="009819E5" w14:paraId="24B47FAB" w14:textId="77777777" w:rsidTr="000D59B9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A548" w14:textId="77777777" w:rsidR="009819E5" w:rsidRPr="009819E5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948C" w14:textId="77777777" w:rsidR="009819E5" w:rsidRPr="009819E5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8D15" w14:textId="77777777" w:rsidR="009819E5" w:rsidRPr="009819E5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50BF" w14:textId="77777777" w:rsidR="009819E5" w:rsidRPr="009819E5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7B5E" w14:textId="77777777" w:rsidR="009819E5" w:rsidRPr="009819E5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5</w:t>
            </w:r>
          </w:p>
        </w:tc>
      </w:tr>
      <w:tr w:rsidR="009819E5" w:rsidRPr="009819E5" w14:paraId="265395C6" w14:textId="77777777" w:rsidTr="000D59B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97A4" w14:textId="77777777" w:rsidR="009819E5" w:rsidRPr="009819E5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1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443A" w14:textId="77777777" w:rsidR="009819E5" w:rsidRPr="008C432E" w:rsidRDefault="009819E5" w:rsidP="009819E5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 xml:space="preserve">Объем вещания в неделю </w:t>
            </w:r>
          </w:p>
          <w:p w14:paraId="2DD609C9" w14:textId="77777777" w:rsidR="009819E5" w:rsidRPr="008C432E" w:rsidRDefault="009819E5" w:rsidP="009819E5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 xml:space="preserve">в соответствии с лицензией </w:t>
            </w:r>
          </w:p>
          <w:p w14:paraId="07423E04" w14:textId="4D008849" w:rsidR="009819E5" w:rsidRPr="008C432E" w:rsidRDefault="009819E5" w:rsidP="009819E5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>на тел</w:t>
            </w:r>
            <w:r w:rsidR="007E49EB" w:rsidRPr="008C432E">
              <w:rPr>
                <w:spacing w:val="2"/>
                <w:sz w:val="24"/>
                <w:szCs w:val="24"/>
              </w:rPr>
              <w:t>е -</w:t>
            </w:r>
            <w:r w:rsidRPr="008C432E">
              <w:rPr>
                <w:spacing w:val="2"/>
                <w:sz w:val="24"/>
                <w:szCs w:val="24"/>
              </w:rPr>
              <w:t xml:space="preserve"> и (или) радиовещание либо договором с организацией, осуществляющей радио-вещание, в том числе </w:t>
            </w:r>
          </w:p>
          <w:p w14:paraId="1351C957" w14:textId="77777777" w:rsidR="009819E5" w:rsidRPr="008C432E" w:rsidRDefault="009819E5" w:rsidP="009819E5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>на территории Ленинградской области, в случае если орга-низация, осуществляющая производство и выпуск теле-канала (телепрограммы)/ радиоканала (радиопрограммы), не обладает лицензией на радиовещание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D6B0" w14:textId="77777777" w:rsidR="009819E5" w:rsidRPr="008C432E" w:rsidRDefault="009819E5" w:rsidP="009819E5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EDBC" w14:textId="77777777" w:rsidR="009819E5" w:rsidRPr="008C432E" w:rsidRDefault="009819E5" w:rsidP="009819E5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Собственное круглосуточное вещание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304A" w14:textId="77777777" w:rsidR="009819E5" w:rsidRPr="009819E5" w:rsidRDefault="009819E5" w:rsidP="009819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819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9819E5" w:rsidRPr="009819E5" w14:paraId="090D1AFC" w14:textId="77777777" w:rsidTr="000D59B9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8F63" w14:textId="77777777" w:rsidR="009819E5" w:rsidRPr="009819E5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CD97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E0D0" w14:textId="77777777" w:rsidR="009819E5" w:rsidRPr="008C432E" w:rsidRDefault="009819E5" w:rsidP="009819E5">
            <w:pPr>
              <w:ind w:firstLine="0"/>
              <w:rPr>
                <w:spacing w:val="2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65EE" w14:textId="77777777" w:rsidR="009819E5" w:rsidRPr="008C432E" w:rsidRDefault="009819E5" w:rsidP="009819E5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Врезки местных выпусков в городах вещания телеканала/ радиостанции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112F" w14:textId="77777777" w:rsidR="009819E5" w:rsidRPr="009819E5" w:rsidRDefault="009819E5" w:rsidP="009819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819E5">
              <w:rPr>
                <w:color w:val="000000"/>
                <w:sz w:val="24"/>
                <w:szCs w:val="24"/>
              </w:rPr>
              <w:t>2</w:t>
            </w:r>
          </w:p>
        </w:tc>
      </w:tr>
      <w:tr w:rsidR="009819E5" w:rsidRPr="009819E5" w14:paraId="2008BACA" w14:textId="77777777" w:rsidTr="009819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E008" w14:textId="77777777" w:rsidR="009819E5" w:rsidRPr="009819E5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2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6C5F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8C432E">
              <w:rPr>
                <w:sz w:val="24"/>
                <w:szCs w:val="24"/>
              </w:rPr>
              <w:t>Объем (хронометраж)  собственного информационного вещания в неделю</w:t>
            </w:r>
            <w:r w:rsidRPr="008C432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4DB6" w14:textId="77777777" w:rsidR="009819E5" w:rsidRPr="008C432E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E064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Более 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0252" w14:textId="77777777" w:rsidR="009819E5" w:rsidRPr="009819E5" w:rsidRDefault="009819E5" w:rsidP="009819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819E5">
              <w:rPr>
                <w:color w:val="000000"/>
                <w:sz w:val="24"/>
                <w:szCs w:val="24"/>
              </w:rPr>
              <w:t>7</w:t>
            </w:r>
          </w:p>
        </w:tc>
      </w:tr>
      <w:tr w:rsidR="009819E5" w:rsidRPr="009819E5" w14:paraId="60B77538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974D" w14:textId="77777777" w:rsidR="009819E5" w:rsidRPr="009819E5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1620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A976" w14:textId="77777777" w:rsidR="009819E5" w:rsidRPr="008C432E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D38E" w14:textId="77777777" w:rsidR="009819E5" w:rsidRPr="008C432E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C432E">
              <w:rPr>
                <w:sz w:val="24"/>
                <w:szCs w:val="24"/>
              </w:rPr>
              <w:t>От 6 и 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D790" w14:textId="77777777" w:rsidR="009819E5" w:rsidRPr="009819E5" w:rsidRDefault="009819E5" w:rsidP="009819E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819E5">
              <w:rPr>
                <w:color w:val="000000"/>
                <w:sz w:val="24"/>
                <w:szCs w:val="24"/>
              </w:rPr>
              <w:t>5</w:t>
            </w:r>
          </w:p>
        </w:tc>
      </w:tr>
      <w:tr w:rsidR="009819E5" w:rsidRPr="009819E5" w14:paraId="322EC43F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D13D" w14:textId="77777777" w:rsidR="009819E5" w:rsidRPr="009819E5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0094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0B81" w14:textId="77777777" w:rsidR="009819E5" w:rsidRPr="008C432E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1041" w14:textId="77777777" w:rsidR="009819E5" w:rsidRPr="008C432E" w:rsidRDefault="009819E5" w:rsidP="009819E5">
            <w:pPr>
              <w:widowControl w:val="0"/>
              <w:tabs>
                <w:tab w:val="left" w:pos="4950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C432E">
              <w:rPr>
                <w:sz w:val="24"/>
                <w:szCs w:val="24"/>
              </w:rPr>
              <w:t>От 3 до 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76E4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3</w:t>
            </w:r>
          </w:p>
        </w:tc>
      </w:tr>
      <w:tr w:rsidR="009819E5" w:rsidRPr="009819E5" w14:paraId="5B0D3004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804D" w14:textId="77777777" w:rsidR="009819E5" w:rsidRPr="009819E5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D486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0E9F" w14:textId="77777777" w:rsidR="009819E5" w:rsidRPr="008C432E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99A5" w14:textId="77777777" w:rsidR="009819E5" w:rsidRPr="008C432E" w:rsidRDefault="009819E5" w:rsidP="009819E5">
            <w:pPr>
              <w:widowControl w:val="0"/>
              <w:tabs>
                <w:tab w:val="left" w:pos="4950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C432E">
              <w:rPr>
                <w:sz w:val="24"/>
                <w:szCs w:val="24"/>
              </w:rPr>
              <w:t>Менее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050A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0</w:t>
            </w:r>
          </w:p>
        </w:tc>
      </w:tr>
      <w:tr w:rsidR="009819E5" w:rsidRPr="009819E5" w14:paraId="38C09D0C" w14:textId="77777777" w:rsidTr="009819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EC10" w14:textId="77777777" w:rsidR="009819E5" w:rsidRPr="00E010A3" w:rsidRDefault="00446CAB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B050"/>
                <w:sz w:val="24"/>
                <w:szCs w:val="24"/>
              </w:rPr>
            </w:pPr>
            <w:r w:rsidRPr="00B05E95">
              <w:rPr>
                <w:sz w:val="24"/>
                <w:szCs w:val="24"/>
              </w:rPr>
              <w:t>3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D6C9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Среднее количество уникальных посетителей сайта СМИ </w:t>
            </w:r>
          </w:p>
          <w:p w14:paraId="0867C6F9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за три месяца, предшествующих дате конкурсного отбора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EBF1" w14:textId="77777777" w:rsidR="009819E5" w:rsidRPr="008C432E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39D7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Более 50000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DD46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6</w:t>
            </w:r>
          </w:p>
        </w:tc>
      </w:tr>
      <w:tr w:rsidR="009819E5" w:rsidRPr="009819E5" w14:paraId="4FA9F0CA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AE4C" w14:textId="77777777" w:rsidR="009819E5" w:rsidRPr="00E010A3" w:rsidRDefault="009819E5" w:rsidP="009819E5">
            <w:pPr>
              <w:ind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8AC1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CC3B" w14:textId="77777777" w:rsidR="009819E5" w:rsidRPr="008C432E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BD29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30001 до 50000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DAE9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5</w:t>
            </w:r>
          </w:p>
        </w:tc>
      </w:tr>
      <w:tr w:rsidR="009819E5" w:rsidRPr="009819E5" w14:paraId="5FF3CE9D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4E8C" w14:textId="77777777" w:rsidR="009819E5" w:rsidRPr="00E010A3" w:rsidRDefault="009819E5" w:rsidP="009819E5">
            <w:pPr>
              <w:ind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308A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1C9D" w14:textId="77777777" w:rsidR="009819E5" w:rsidRPr="008C432E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7DE4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10001 до 30000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58E9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9819E5" w:rsidRPr="009819E5" w14:paraId="723518A3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5380" w14:textId="77777777" w:rsidR="009819E5" w:rsidRPr="00E010A3" w:rsidRDefault="009819E5" w:rsidP="009819E5">
            <w:pPr>
              <w:ind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0FA4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04FB" w14:textId="77777777" w:rsidR="009819E5" w:rsidRPr="008C432E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FB6F" w14:textId="2282E185" w:rsidR="009819E5" w:rsidRPr="002A0B44" w:rsidRDefault="009819E5" w:rsidP="00B05E95">
            <w:pPr>
              <w:ind w:firstLine="0"/>
              <w:jc w:val="left"/>
              <w:rPr>
                <w:sz w:val="24"/>
                <w:szCs w:val="24"/>
              </w:rPr>
            </w:pPr>
            <w:r w:rsidRPr="002A0B44">
              <w:rPr>
                <w:sz w:val="24"/>
                <w:szCs w:val="24"/>
              </w:rPr>
              <w:t>От 500</w:t>
            </w:r>
            <w:r w:rsidR="00B05E95" w:rsidRPr="002A0B44">
              <w:rPr>
                <w:sz w:val="24"/>
                <w:szCs w:val="24"/>
              </w:rPr>
              <w:t>0</w:t>
            </w:r>
            <w:r w:rsidRPr="002A0B44">
              <w:rPr>
                <w:sz w:val="24"/>
                <w:szCs w:val="24"/>
              </w:rPr>
              <w:t xml:space="preserve"> до 10000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9A88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3</w:t>
            </w:r>
          </w:p>
        </w:tc>
      </w:tr>
      <w:tr w:rsidR="009819E5" w:rsidRPr="009819E5" w14:paraId="1025607F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1F1F" w14:textId="77777777" w:rsidR="009819E5" w:rsidRPr="00E010A3" w:rsidRDefault="009819E5" w:rsidP="009819E5">
            <w:pPr>
              <w:ind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D67B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0E04" w14:textId="77777777" w:rsidR="009819E5" w:rsidRPr="008C432E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876B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Менее 5000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F727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0</w:t>
            </w:r>
          </w:p>
        </w:tc>
      </w:tr>
      <w:tr w:rsidR="009819E5" w:rsidRPr="009819E5" w14:paraId="178CF3A6" w14:textId="77777777" w:rsidTr="009819E5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F3AD00" w14:textId="77777777" w:rsidR="009819E5" w:rsidRPr="009819E5" w:rsidRDefault="00446CAB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4089B5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Охват аудитории СМИ, определяемый как: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EF9AC7" w14:textId="77777777" w:rsidR="009819E5" w:rsidRPr="008C432E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9CB5" w14:textId="77777777" w:rsidR="009819E5" w:rsidRPr="008C432E" w:rsidRDefault="009819E5" w:rsidP="009819E5">
            <w:pPr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81 до 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B27B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7</w:t>
            </w:r>
          </w:p>
        </w:tc>
      </w:tr>
      <w:tr w:rsidR="009819E5" w:rsidRPr="009819E5" w14:paraId="2257D1BE" w14:textId="77777777" w:rsidTr="009819E5">
        <w:trPr>
          <w:trHeight w:val="44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BEE6A" w14:textId="77777777" w:rsidR="009819E5" w:rsidRPr="009819E5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1A71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для эфирного вещания – </w:t>
            </w:r>
          </w:p>
          <w:p w14:paraId="47515B42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отношение численности населения, охваченного таким видом вещания (в соответствии </w:t>
            </w:r>
            <w:r w:rsidRPr="008C432E">
              <w:rPr>
                <w:sz w:val="24"/>
                <w:szCs w:val="24"/>
              </w:rPr>
              <w:br/>
              <w:t xml:space="preserve">с лицензией на вещание </w:t>
            </w:r>
          </w:p>
          <w:p w14:paraId="1726D6A2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или договором с организацией, осуществляющей радио-вещание и (или) телевещание на территории Ленинградской области), к численности населения муниципального образования (муниципальных образований), на территории которого (которых) осуществляется вещание 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4CEA8" w14:textId="77777777" w:rsidR="009819E5" w:rsidRPr="008C432E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D9A5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50 до 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8E3E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5</w:t>
            </w:r>
          </w:p>
        </w:tc>
      </w:tr>
      <w:tr w:rsidR="009819E5" w:rsidRPr="009819E5" w14:paraId="4E0AF4C7" w14:textId="77777777" w:rsidTr="009819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2B1C" w14:textId="77777777" w:rsidR="009819E5" w:rsidRPr="009819E5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96C8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для кабельного вещания –</w:t>
            </w:r>
          </w:p>
          <w:p w14:paraId="072546AF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отношение количества абонентов сети кабельного телерадиовещания, установленного на основе заключенных договоров  </w:t>
            </w:r>
          </w:p>
          <w:p w14:paraId="3C155AC0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с кабельными операторами,  </w:t>
            </w:r>
          </w:p>
          <w:p w14:paraId="1A4753EA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к численности населения, охваченного таким видом вещания в рамках территории, указанной в лицензии. </w:t>
            </w:r>
          </w:p>
          <w:p w14:paraId="3D6AFB85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Под абонентом понимается  домохозяйство, средний размер которого составляет </w:t>
            </w:r>
          </w:p>
          <w:p w14:paraId="4C3FEA0B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2,5 человека. Число абонентов не может превышать численность населения, охваченного таким видом вещания в рамках территории, указанной в лицензии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1D6" w14:textId="77777777" w:rsidR="009819E5" w:rsidRPr="008C432E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C06A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Менее 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7BE6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3</w:t>
            </w:r>
          </w:p>
        </w:tc>
      </w:tr>
      <w:tr w:rsidR="009819E5" w:rsidRPr="009819E5" w14:paraId="576F832C" w14:textId="77777777" w:rsidTr="009819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6869" w14:textId="77777777" w:rsidR="009819E5" w:rsidRPr="00E010A3" w:rsidRDefault="00446CAB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B050"/>
                <w:sz w:val="24"/>
                <w:szCs w:val="24"/>
              </w:rPr>
            </w:pPr>
            <w:r w:rsidRPr="00E4200C">
              <w:rPr>
                <w:sz w:val="24"/>
                <w:szCs w:val="24"/>
              </w:rPr>
              <w:t>5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501F" w14:textId="625ACF2A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Охват аудитории СМИ </w:t>
            </w:r>
            <w:r w:rsidR="007E49EB" w:rsidRPr="007E49EB">
              <w:rPr>
                <w:sz w:val="24"/>
                <w:szCs w:val="24"/>
              </w:rPr>
              <w:t>в информационно-телекоммуникационной сети "Интернет"</w:t>
            </w:r>
            <w:r w:rsidRPr="008C432E">
              <w:rPr>
                <w:sz w:val="24"/>
                <w:szCs w:val="24"/>
              </w:rPr>
              <w:t xml:space="preserve">, определяемый </w:t>
            </w:r>
          </w:p>
          <w:p w14:paraId="04BD9626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как отношение среднемесячного числа уникальных посетителей сайта СМИ за три месяца, предшествующих дате конкурсного отбора, </w:t>
            </w:r>
          </w:p>
          <w:p w14:paraId="7835DDF5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к численности населения территории, на которой распространяется СМИ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FC03" w14:textId="77777777" w:rsidR="009819E5" w:rsidRPr="008C432E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CA3E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Более 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8D7C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5</w:t>
            </w:r>
          </w:p>
        </w:tc>
      </w:tr>
      <w:tr w:rsidR="009819E5" w:rsidRPr="009819E5" w14:paraId="78AC21BF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0081" w14:textId="77777777" w:rsidR="009819E5" w:rsidRPr="00E010A3" w:rsidRDefault="009819E5" w:rsidP="009819E5">
            <w:pPr>
              <w:ind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46AF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57C0" w14:textId="77777777" w:rsidR="009819E5" w:rsidRPr="008C432E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5915" w14:textId="77777777" w:rsidR="009819E5" w:rsidRPr="008C432E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13 до 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700A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9819E5" w:rsidRPr="009819E5" w14:paraId="6B00760B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8EB9" w14:textId="77777777" w:rsidR="009819E5" w:rsidRPr="00E010A3" w:rsidRDefault="009819E5" w:rsidP="009819E5">
            <w:pPr>
              <w:ind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569B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347A" w14:textId="77777777" w:rsidR="009819E5" w:rsidRPr="008C432E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00B0" w14:textId="77777777" w:rsidR="009819E5" w:rsidRPr="008C432E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10 до 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4E02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3</w:t>
            </w:r>
          </w:p>
        </w:tc>
      </w:tr>
      <w:tr w:rsidR="009819E5" w:rsidRPr="009819E5" w14:paraId="7BB6C872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839A" w14:textId="77777777" w:rsidR="009819E5" w:rsidRPr="00E010A3" w:rsidRDefault="009819E5" w:rsidP="009819E5">
            <w:pPr>
              <w:ind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6B50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90AA" w14:textId="77777777" w:rsidR="009819E5" w:rsidRPr="008C432E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90DE" w14:textId="77777777" w:rsidR="009819E5" w:rsidRPr="008C432E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5 до 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6217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2</w:t>
            </w:r>
          </w:p>
        </w:tc>
      </w:tr>
      <w:tr w:rsidR="009819E5" w:rsidRPr="009819E5" w14:paraId="7324FD53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B12E" w14:textId="77777777" w:rsidR="009819E5" w:rsidRPr="00E010A3" w:rsidRDefault="009819E5" w:rsidP="009819E5">
            <w:pPr>
              <w:ind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FD9D" w14:textId="77777777" w:rsidR="009819E5" w:rsidRPr="008C432E" w:rsidRDefault="009819E5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49F4" w14:textId="77777777" w:rsidR="009819E5" w:rsidRPr="008C432E" w:rsidRDefault="009819E5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C7EA" w14:textId="77777777" w:rsidR="009819E5" w:rsidRPr="008C432E" w:rsidRDefault="009819E5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Менее 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57A4" w14:textId="77777777" w:rsidR="009819E5" w:rsidRPr="009C3207" w:rsidRDefault="009819E5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1</w:t>
            </w:r>
          </w:p>
        </w:tc>
      </w:tr>
      <w:tr w:rsidR="00E010A3" w:rsidRPr="009819E5" w14:paraId="3A2DDC90" w14:textId="77777777" w:rsidTr="009819E5">
        <w:trPr>
          <w:trHeight w:val="2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55AE" w14:textId="77777777" w:rsidR="00E010A3" w:rsidRPr="009819E5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F038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Охват аудитории СМИ  </w:t>
            </w:r>
          </w:p>
          <w:p w14:paraId="10925F80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в социальных сетях, опреде-ляемый как отношение коли-</w:t>
            </w:r>
            <w:r w:rsidRPr="008C432E">
              <w:rPr>
                <w:sz w:val="24"/>
                <w:szCs w:val="24"/>
              </w:rPr>
              <w:lastRenderedPageBreak/>
              <w:t xml:space="preserve">чества участников сообществ СМИ в социальных сетях </w:t>
            </w:r>
          </w:p>
          <w:p w14:paraId="5A666C18" w14:textId="15C025DA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и (или) подписчиков в мессен-джерах </w:t>
            </w:r>
            <w:r w:rsidR="007E49EB" w:rsidRPr="007E49EB">
              <w:rPr>
                <w:szCs w:val="28"/>
              </w:rPr>
              <w:t xml:space="preserve"> </w:t>
            </w:r>
            <w:r w:rsidR="007E49EB" w:rsidRPr="007E49EB">
              <w:rPr>
                <w:sz w:val="24"/>
                <w:szCs w:val="24"/>
              </w:rPr>
              <w:t>в информационно-телекоммуникационной сети "Интернет"</w:t>
            </w:r>
            <w:r w:rsidRPr="008C432E">
              <w:rPr>
                <w:sz w:val="24"/>
                <w:szCs w:val="24"/>
              </w:rPr>
              <w:t xml:space="preserve"> </w:t>
            </w:r>
          </w:p>
          <w:p w14:paraId="264DB035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к численности населения территории, на которой распространяется СМИ</w:t>
            </w:r>
            <w:r w:rsidRPr="008C432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B2C8" w14:textId="77777777" w:rsidR="00E010A3" w:rsidRPr="008C432E" w:rsidRDefault="00E010A3" w:rsidP="009819E5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47BF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Более 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40DB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5</w:t>
            </w:r>
          </w:p>
        </w:tc>
      </w:tr>
      <w:tr w:rsidR="00E010A3" w:rsidRPr="009819E5" w14:paraId="0B8346A1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5356" w14:textId="77777777" w:rsidR="00E010A3" w:rsidRPr="009819E5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C79C" w14:textId="77777777" w:rsidR="00E010A3" w:rsidRPr="008C432E" w:rsidRDefault="00E010A3" w:rsidP="009819E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7C73" w14:textId="77777777" w:rsidR="00E010A3" w:rsidRPr="008C432E" w:rsidRDefault="00E010A3" w:rsidP="009819E5">
            <w:pPr>
              <w:ind w:firstLine="0"/>
              <w:rPr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F3E9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16 до 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0AF5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E010A3" w:rsidRPr="009819E5" w14:paraId="5C9387FC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3800" w14:textId="77777777" w:rsidR="00E010A3" w:rsidRPr="009819E5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239B" w14:textId="77777777" w:rsidR="00E010A3" w:rsidRPr="008C432E" w:rsidRDefault="00E010A3" w:rsidP="009819E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AF59" w14:textId="77777777" w:rsidR="00E010A3" w:rsidRPr="008C432E" w:rsidRDefault="00E010A3" w:rsidP="009819E5">
            <w:pPr>
              <w:ind w:firstLine="0"/>
              <w:rPr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D275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11 до 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A659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3</w:t>
            </w:r>
          </w:p>
        </w:tc>
      </w:tr>
      <w:tr w:rsidR="00E010A3" w:rsidRPr="009819E5" w14:paraId="3604F4AA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BEDE" w14:textId="77777777" w:rsidR="00E010A3" w:rsidRPr="009819E5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08D6" w14:textId="77777777" w:rsidR="00E010A3" w:rsidRPr="008C432E" w:rsidRDefault="00E010A3" w:rsidP="009819E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F0CD" w14:textId="77777777" w:rsidR="00E010A3" w:rsidRPr="008C432E" w:rsidRDefault="00E010A3" w:rsidP="009819E5">
            <w:pPr>
              <w:ind w:firstLine="0"/>
              <w:rPr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DA5C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От 5 до 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FF38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1</w:t>
            </w:r>
          </w:p>
        </w:tc>
      </w:tr>
      <w:tr w:rsidR="00E010A3" w:rsidRPr="009819E5" w14:paraId="5F0DAE32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F81E" w14:textId="77777777" w:rsidR="00E010A3" w:rsidRPr="009819E5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9959" w14:textId="77777777" w:rsidR="00E010A3" w:rsidRPr="008C432E" w:rsidRDefault="00E010A3" w:rsidP="009819E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CE50" w14:textId="77777777" w:rsidR="00E010A3" w:rsidRPr="008C432E" w:rsidRDefault="00E010A3" w:rsidP="009819E5">
            <w:pPr>
              <w:ind w:firstLine="0"/>
              <w:rPr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AAE2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Менее 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4F14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0</w:t>
            </w:r>
          </w:p>
        </w:tc>
      </w:tr>
      <w:tr w:rsidR="00E010A3" w:rsidRPr="009819E5" w14:paraId="7AFD322B" w14:textId="77777777" w:rsidTr="009819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E09EA4" w14:textId="77777777" w:rsidR="00E010A3" w:rsidRPr="009819E5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0632B154" w14:textId="77777777" w:rsidR="00E010A3" w:rsidRPr="009819E5" w:rsidRDefault="00E010A3" w:rsidP="0098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9C62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Способ распространения продукции СМИ </w:t>
            </w:r>
          </w:p>
          <w:p w14:paraId="0E8156A3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(для телеканалов (телепрограмм)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686F" w14:textId="77777777" w:rsidR="00E010A3" w:rsidRPr="008C432E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2D2A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Кабельное </w:t>
            </w:r>
          </w:p>
          <w:p w14:paraId="1DA558A3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и эфирное вещание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176A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5</w:t>
            </w:r>
          </w:p>
        </w:tc>
      </w:tr>
      <w:tr w:rsidR="00E010A3" w:rsidRPr="009819E5" w14:paraId="4CCE5161" w14:textId="77777777" w:rsidTr="009819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7A94C7" w14:textId="77777777" w:rsidR="00E010A3" w:rsidRPr="009819E5" w:rsidRDefault="00E010A3" w:rsidP="0098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8B8F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AAB0" w14:textId="77777777" w:rsidR="00E010A3" w:rsidRPr="008C432E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158E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Кабельное вещание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A68D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E010A3" w:rsidRPr="009819E5" w14:paraId="5AA47BF4" w14:textId="77777777" w:rsidTr="009819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4CE22" w14:textId="77777777" w:rsidR="00E010A3" w:rsidRPr="009819E5" w:rsidRDefault="00E010A3" w:rsidP="0098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A44E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EF6B" w14:textId="77777777" w:rsidR="00E010A3" w:rsidRPr="008C432E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C6B8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Эфирное вещание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5B6F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3</w:t>
            </w:r>
          </w:p>
        </w:tc>
      </w:tr>
      <w:tr w:rsidR="00E010A3" w:rsidRPr="009819E5" w14:paraId="6737FD11" w14:textId="77777777" w:rsidTr="009819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4162E" w14:textId="77777777" w:rsidR="00E010A3" w:rsidRPr="009819E5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DB0C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Способ распространения продукции СМИ </w:t>
            </w:r>
          </w:p>
          <w:p w14:paraId="36372A69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(для радиоканалов (радиопрограмм)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C9D2" w14:textId="77777777" w:rsidR="00E010A3" w:rsidRPr="008C432E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68A9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Проводное, эфирное и (или) онлайн вещание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0078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5</w:t>
            </w:r>
          </w:p>
        </w:tc>
      </w:tr>
      <w:tr w:rsidR="00E010A3" w:rsidRPr="009819E5" w14:paraId="4A3D21CB" w14:textId="77777777" w:rsidTr="009819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47095" w14:textId="77777777" w:rsidR="00E010A3" w:rsidRPr="009819E5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E42F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DA08" w14:textId="77777777" w:rsidR="00E010A3" w:rsidRPr="008C432E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4184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Эфирное вещание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5246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E010A3" w:rsidRPr="009819E5" w14:paraId="278402F5" w14:textId="77777777" w:rsidTr="009819E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44D6" w14:textId="77777777" w:rsidR="00E010A3" w:rsidRPr="009819E5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8248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FB5E" w14:textId="77777777" w:rsidR="00E010A3" w:rsidRPr="008C432E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1EB0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Проводное и (или) онлайн вещание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221A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3</w:t>
            </w:r>
          </w:p>
        </w:tc>
      </w:tr>
      <w:tr w:rsidR="00E010A3" w:rsidRPr="009819E5" w14:paraId="78A8FFA5" w14:textId="77777777" w:rsidTr="009819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3DBC" w14:textId="77777777" w:rsidR="00E010A3" w:rsidRPr="009819E5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08C6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Осуществление освещения  наиболее важных областных мероприятий, а также событий Ленинградской области </w:t>
            </w:r>
          </w:p>
          <w:p w14:paraId="3BD8659A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в формате прямого эфира </w:t>
            </w:r>
          </w:p>
          <w:p w14:paraId="77BE9E55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и (или) трансляции в записи (для телеканалов (телепрограмм)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1777" w14:textId="77777777" w:rsidR="00E010A3" w:rsidRPr="008C432E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Да/Нет</w:t>
            </w:r>
          </w:p>
          <w:p w14:paraId="650A2258" w14:textId="77777777" w:rsidR="00E010A3" w:rsidRPr="008C432E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7C4F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C396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E010A3" w:rsidRPr="009819E5" w14:paraId="4D56FFC7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58F4" w14:textId="77777777" w:rsidR="00E010A3" w:rsidRPr="009819E5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445C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4E59" w14:textId="77777777" w:rsidR="00E010A3" w:rsidRPr="008C432E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6666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4E7D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0</w:t>
            </w:r>
          </w:p>
        </w:tc>
      </w:tr>
      <w:tr w:rsidR="00E010A3" w:rsidRPr="009819E5" w14:paraId="7CD91BF8" w14:textId="77777777" w:rsidTr="009819E5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47D" w14:textId="77777777" w:rsidR="00E010A3" w:rsidRPr="009819E5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D82B" w14:textId="77777777" w:rsidR="00E010A3" w:rsidRPr="008C432E" w:rsidRDefault="00E010A3" w:rsidP="009819E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 xml:space="preserve">Осуществление вещания </w:t>
            </w:r>
          </w:p>
          <w:p w14:paraId="2E17AB69" w14:textId="77777777" w:rsidR="00E010A3" w:rsidRPr="008C432E" w:rsidRDefault="00E010A3" w:rsidP="009819E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 xml:space="preserve">в формате прямого эфира </w:t>
            </w:r>
          </w:p>
          <w:p w14:paraId="5D17A10D" w14:textId="77777777" w:rsidR="00E010A3" w:rsidRPr="008C432E" w:rsidRDefault="00E010A3" w:rsidP="009819E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 xml:space="preserve">(для радиоканалов </w:t>
            </w:r>
          </w:p>
          <w:p w14:paraId="6E8A5B9E" w14:textId="77777777" w:rsidR="00E010A3" w:rsidRPr="008C432E" w:rsidRDefault="00E010A3" w:rsidP="009819E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>(радиопрограмм)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ABD1" w14:textId="77777777" w:rsidR="00E010A3" w:rsidRPr="008C432E" w:rsidRDefault="00E010A3" w:rsidP="009819E5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>Да/Нет</w:t>
            </w:r>
          </w:p>
          <w:p w14:paraId="3B714EA9" w14:textId="77777777" w:rsidR="00E010A3" w:rsidRPr="008C432E" w:rsidRDefault="00E010A3" w:rsidP="009819E5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8C27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7715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E010A3" w:rsidRPr="009819E5" w14:paraId="35869678" w14:textId="77777777" w:rsidTr="009819E5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F3E7" w14:textId="77777777" w:rsidR="00E010A3" w:rsidRPr="009819E5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B3AA" w14:textId="77777777" w:rsidR="00E010A3" w:rsidRPr="008C432E" w:rsidRDefault="00E010A3" w:rsidP="009819E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7D4B" w14:textId="77777777" w:rsidR="00E010A3" w:rsidRPr="008C432E" w:rsidRDefault="00E010A3" w:rsidP="009819E5">
            <w:pPr>
              <w:ind w:firstLine="0"/>
              <w:rPr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5561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2762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0</w:t>
            </w:r>
          </w:p>
        </w:tc>
      </w:tr>
      <w:tr w:rsidR="00E010A3" w:rsidRPr="009819E5" w14:paraId="1C6FD891" w14:textId="77777777" w:rsidTr="009819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5875" w14:textId="77777777" w:rsidR="00E010A3" w:rsidRPr="009819E5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3255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Производство и размещение </w:t>
            </w:r>
          </w:p>
          <w:p w14:paraId="7CACB8B2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в эфире СМИ авторских </w:t>
            </w:r>
          </w:p>
          <w:p w14:paraId="0936925B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и (или) разговорных аналити-ческих программ (не менее 10 выпусков в году, предшеству-ющем году, в котором прово-дится конкурсный отбор)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731F" w14:textId="77777777" w:rsidR="00E010A3" w:rsidRPr="008C432E" w:rsidRDefault="00E010A3" w:rsidP="009819E5">
            <w:pPr>
              <w:ind w:firstLine="0"/>
              <w:jc w:val="center"/>
              <w:rPr>
                <w:spacing w:val="2"/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Да/Нет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195E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1253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E010A3" w:rsidRPr="009819E5" w14:paraId="2DE4E579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E10F" w14:textId="77777777" w:rsidR="00E010A3" w:rsidRPr="009819E5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C0A3" w14:textId="77777777" w:rsidR="00E010A3" w:rsidRPr="008C432E" w:rsidRDefault="00E010A3" w:rsidP="009819E5">
            <w:pPr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EBEE" w14:textId="77777777" w:rsidR="00E010A3" w:rsidRPr="008C432E" w:rsidRDefault="00E010A3" w:rsidP="009819E5">
            <w:pPr>
              <w:ind w:firstLine="0"/>
              <w:rPr>
                <w:spacing w:val="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E493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B073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0</w:t>
            </w:r>
          </w:p>
        </w:tc>
      </w:tr>
      <w:tr w:rsidR="00E010A3" w:rsidRPr="009819E5" w14:paraId="3B575C74" w14:textId="77777777" w:rsidTr="009819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278D" w14:textId="77777777" w:rsidR="00E010A3" w:rsidRPr="009819E5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28D5" w14:textId="15062087" w:rsidR="00E010A3" w:rsidRPr="008C432E" w:rsidRDefault="00E010A3" w:rsidP="00DD722D">
            <w:pPr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8C432E">
              <w:rPr>
                <w:sz w:val="24"/>
                <w:szCs w:val="24"/>
              </w:rPr>
              <w:t xml:space="preserve">Осуществление деятельности </w:t>
            </w:r>
            <w:r w:rsidRPr="008C432E">
              <w:rPr>
                <w:sz w:val="24"/>
                <w:szCs w:val="24"/>
              </w:rPr>
              <w:br/>
              <w:t xml:space="preserve">на территориях </w:t>
            </w:r>
            <w:r w:rsidR="007E49EB">
              <w:rPr>
                <w:sz w:val="24"/>
                <w:szCs w:val="24"/>
              </w:rPr>
              <w:t>муниципальных образований Ленин</w:t>
            </w:r>
            <w:r w:rsidRPr="008C432E">
              <w:rPr>
                <w:sz w:val="24"/>
                <w:szCs w:val="24"/>
              </w:rPr>
              <w:t xml:space="preserve">градской области, отнесенных к категории депрессивных, а также </w:t>
            </w:r>
            <w:r w:rsidRPr="008C432E">
              <w:rPr>
                <w:sz w:val="24"/>
                <w:szCs w:val="24"/>
              </w:rPr>
              <w:br/>
              <w:t>на территории муниципальных образований Бокситогорского, Лодейнопольского и Подпорожского муниципальных районов Ленинградской области</w:t>
            </w:r>
            <w:r w:rsidR="00DD722D" w:rsidRPr="00DD722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60B3" w14:textId="77777777" w:rsidR="00E010A3" w:rsidRPr="008C432E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Да/Нет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8D77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F14A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4</w:t>
            </w:r>
          </w:p>
        </w:tc>
      </w:tr>
      <w:tr w:rsidR="00E010A3" w:rsidRPr="009819E5" w14:paraId="52A73A9A" w14:textId="77777777" w:rsidTr="009819E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AD4D" w14:textId="77777777" w:rsidR="00E010A3" w:rsidRPr="009819E5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30AD" w14:textId="77777777" w:rsidR="00E010A3" w:rsidRPr="008C432E" w:rsidRDefault="00E010A3" w:rsidP="009819E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1E2F" w14:textId="77777777" w:rsidR="00E010A3" w:rsidRPr="008C432E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D9E6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2AE3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sz w:val="24"/>
                <w:szCs w:val="24"/>
              </w:rPr>
              <w:t>0</w:t>
            </w:r>
          </w:p>
        </w:tc>
      </w:tr>
      <w:tr w:rsidR="000D59B9" w:rsidRPr="009819E5" w14:paraId="3229458E" w14:textId="77777777" w:rsidTr="000A29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F80DE" w14:textId="745E18B9" w:rsidR="000D59B9" w:rsidRPr="009819E5" w:rsidRDefault="000D59B9" w:rsidP="00446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F84DD" w14:textId="4765EF85" w:rsidR="000D59B9" w:rsidRPr="008C432E" w:rsidRDefault="000D59B9" w:rsidP="000D59B9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pacing w:val="2"/>
                <w:sz w:val="24"/>
                <w:szCs w:val="24"/>
              </w:rPr>
            </w:pPr>
            <w:r w:rsidRPr="008C432E">
              <w:rPr>
                <w:sz w:val="24"/>
                <w:szCs w:val="24"/>
              </w:rPr>
              <w:t xml:space="preserve">Осуществление деятельности </w:t>
            </w:r>
            <w:r w:rsidRPr="008C432E">
              <w:rPr>
                <w:sz w:val="24"/>
                <w:szCs w:val="24"/>
              </w:rPr>
              <w:br/>
              <w:t>на территори</w:t>
            </w:r>
            <w:r>
              <w:rPr>
                <w:sz w:val="24"/>
                <w:szCs w:val="24"/>
              </w:rPr>
              <w:t>и столицы региона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8DF50" w14:textId="37D25824" w:rsidR="000D59B9" w:rsidRPr="008C432E" w:rsidRDefault="000D59B9" w:rsidP="00396FD2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C432E">
              <w:rPr>
                <w:sz w:val="24"/>
                <w:szCs w:val="24"/>
              </w:rPr>
              <w:t>Да/Нет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CF69" w14:textId="41CAEEC5" w:rsidR="000D59B9" w:rsidRPr="008C432E" w:rsidRDefault="000D59B9" w:rsidP="00396FD2">
            <w:pPr>
              <w:tabs>
                <w:tab w:val="left" w:pos="4950"/>
              </w:tabs>
              <w:autoSpaceDN w:val="0"/>
              <w:ind w:firstLine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D6B3" w14:textId="23E2C541" w:rsidR="000D59B9" w:rsidRPr="009C3207" w:rsidRDefault="000D59B9" w:rsidP="00396FD2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0D59B9" w:rsidRPr="009819E5" w14:paraId="44CE4AA7" w14:textId="77777777" w:rsidTr="000A293F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C9F8" w14:textId="77777777" w:rsidR="000D59B9" w:rsidRPr="009819E5" w:rsidRDefault="000D59B9" w:rsidP="00446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2A34" w14:textId="77777777" w:rsidR="000D59B9" w:rsidRPr="008C432E" w:rsidRDefault="000D59B9" w:rsidP="00396FD2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D114" w14:textId="77777777" w:rsidR="000D59B9" w:rsidRPr="008C432E" w:rsidRDefault="000D59B9" w:rsidP="00396FD2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AAFB" w14:textId="2136DC73" w:rsidR="000D59B9" w:rsidRPr="008C432E" w:rsidRDefault="000D59B9" w:rsidP="00396FD2">
            <w:pPr>
              <w:tabs>
                <w:tab w:val="left" w:pos="4950"/>
              </w:tabs>
              <w:autoSpaceDN w:val="0"/>
              <w:ind w:firstLine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3A4B" w14:textId="50B3FC4C" w:rsidR="000D59B9" w:rsidRPr="009C3207" w:rsidRDefault="000D59B9" w:rsidP="00396FD2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E010A3" w:rsidRPr="009819E5" w14:paraId="6412A3AA" w14:textId="77777777" w:rsidTr="000D59B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149D" w14:textId="77777777" w:rsidR="00E010A3" w:rsidRPr="009819E5" w:rsidRDefault="00E010A3" w:rsidP="00446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AFBC" w14:textId="3681F295" w:rsidR="00E010A3" w:rsidRPr="008C432E" w:rsidRDefault="00E010A3" w:rsidP="00396FD2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 xml:space="preserve">Позиция в рейтинге </w:t>
            </w:r>
            <w:r w:rsidR="007E49EB">
              <w:t xml:space="preserve"> </w:t>
            </w:r>
            <w:r w:rsidR="007E49EB" w:rsidRPr="007E49EB">
              <w:rPr>
                <w:spacing w:val="2"/>
                <w:sz w:val="24"/>
                <w:szCs w:val="24"/>
              </w:rPr>
              <w:t>телерадиоканал</w:t>
            </w:r>
            <w:r w:rsidR="007E49EB">
              <w:rPr>
                <w:spacing w:val="2"/>
                <w:sz w:val="24"/>
                <w:szCs w:val="24"/>
              </w:rPr>
              <w:t>ов</w:t>
            </w:r>
            <w:r w:rsidRPr="008C432E">
              <w:rPr>
                <w:spacing w:val="2"/>
                <w:sz w:val="24"/>
                <w:szCs w:val="24"/>
              </w:rPr>
              <w:t xml:space="preserve"> </w:t>
            </w:r>
          </w:p>
          <w:p w14:paraId="5299C44B" w14:textId="1B7B2A84" w:rsidR="007E49EB" w:rsidRPr="008C432E" w:rsidRDefault="00E010A3" w:rsidP="007E49EB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lastRenderedPageBreak/>
              <w:t xml:space="preserve">в районе (по данным социологического исследования, проведенного </w:t>
            </w:r>
          </w:p>
          <w:p w14:paraId="700C5AF8" w14:textId="44AE431F" w:rsidR="00E010A3" w:rsidRPr="008C432E" w:rsidRDefault="00E010A3" w:rsidP="00396FD2">
            <w:pPr>
              <w:tabs>
                <w:tab w:val="left" w:pos="4950"/>
              </w:tabs>
              <w:autoSpaceDN w:val="0"/>
              <w:ind w:firstLine="0"/>
              <w:jc w:val="left"/>
              <w:textAlignment w:val="baseline"/>
              <w:rPr>
                <w:spacing w:val="2"/>
                <w:sz w:val="24"/>
                <w:szCs w:val="24"/>
              </w:rPr>
            </w:pPr>
            <w:r w:rsidRPr="008C432E">
              <w:rPr>
                <w:spacing w:val="2"/>
                <w:sz w:val="24"/>
                <w:szCs w:val="24"/>
              </w:rPr>
              <w:t>в предшествующем конкурсному отбору году)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C140" w14:textId="77777777" w:rsidR="00E010A3" w:rsidRPr="008C432E" w:rsidRDefault="00E010A3" w:rsidP="00396FD2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701F" w14:textId="77777777" w:rsidR="00E010A3" w:rsidRPr="008C432E" w:rsidRDefault="00E010A3" w:rsidP="00396FD2">
            <w:pPr>
              <w:tabs>
                <w:tab w:val="left" w:pos="4950"/>
              </w:tabs>
              <w:autoSpaceDN w:val="0"/>
              <w:ind w:firstLine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C432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0DC2" w14:textId="77777777" w:rsidR="00E010A3" w:rsidRPr="009C3207" w:rsidRDefault="00E010A3" w:rsidP="00396FD2">
            <w:pPr>
              <w:tabs>
                <w:tab w:val="left" w:pos="4950"/>
              </w:tabs>
              <w:autoSpaceDN w:val="0"/>
              <w:ind w:firstLine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9C320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E010A3" w:rsidRPr="009819E5" w14:paraId="734379C1" w14:textId="77777777" w:rsidTr="000D59B9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A8F2" w14:textId="77777777" w:rsidR="00E010A3" w:rsidRPr="009819E5" w:rsidRDefault="00E010A3" w:rsidP="009819E5">
            <w:pPr>
              <w:ind w:firstLine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0CE1" w14:textId="77777777" w:rsidR="00E010A3" w:rsidRPr="008C432E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D9B9" w14:textId="77777777" w:rsidR="00E010A3" w:rsidRPr="008C432E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5AB6" w14:textId="77777777" w:rsidR="00E010A3" w:rsidRPr="008C432E" w:rsidRDefault="00E010A3" w:rsidP="009819E5">
            <w:pPr>
              <w:widowControl w:val="0"/>
              <w:tabs>
                <w:tab w:val="left" w:pos="4950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C432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BD0D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E010A3" w:rsidRPr="009819E5" w14:paraId="0DD68AE7" w14:textId="77777777" w:rsidTr="000D59B9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DFBD" w14:textId="77777777" w:rsidR="00E010A3" w:rsidRPr="009819E5" w:rsidRDefault="00E010A3" w:rsidP="009819E5">
            <w:pPr>
              <w:ind w:firstLine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54F7" w14:textId="77777777" w:rsidR="00E010A3" w:rsidRPr="008C432E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5296" w14:textId="77777777" w:rsidR="00E010A3" w:rsidRPr="008C432E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0994" w14:textId="77777777" w:rsidR="00E010A3" w:rsidRPr="008C432E" w:rsidRDefault="00E010A3" w:rsidP="009819E5">
            <w:pPr>
              <w:widowControl w:val="0"/>
              <w:tabs>
                <w:tab w:val="left" w:pos="4950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C432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385F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E010A3" w:rsidRPr="009819E5" w14:paraId="00A98A5E" w14:textId="77777777" w:rsidTr="000D59B9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7317" w14:textId="77777777" w:rsidR="00E010A3" w:rsidRPr="009819E5" w:rsidRDefault="00E010A3" w:rsidP="009819E5">
            <w:pPr>
              <w:ind w:firstLine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3BE2" w14:textId="77777777" w:rsidR="00E010A3" w:rsidRPr="008C432E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10C3" w14:textId="77777777" w:rsidR="00E010A3" w:rsidRPr="008C432E" w:rsidRDefault="00E010A3" w:rsidP="009819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E380" w14:textId="77777777" w:rsidR="00E010A3" w:rsidRPr="008C432E" w:rsidRDefault="00E010A3" w:rsidP="009819E5">
            <w:pPr>
              <w:widowControl w:val="0"/>
              <w:tabs>
                <w:tab w:val="left" w:pos="4950"/>
              </w:tabs>
              <w:suppressAutoHyphens/>
              <w:autoSpaceDN w:val="0"/>
              <w:ind w:firstLine="0"/>
              <w:jc w:val="left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8C432E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Ниже 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9D76" w14:textId="77777777" w:rsidR="00E010A3" w:rsidRPr="009C3207" w:rsidRDefault="00E010A3" w:rsidP="009819E5">
            <w:pPr>
              <w:ind w:firstLine="0"/>
              <w:jc w:val="center"/>
              <w:rPr>
                <w:sz w:val="24"/>
                <w:szCs w:val="24"/>
              </w:rPr>
            </w:pPr>
            <w:r w:rsidRPr="009C320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E010A3" w:rsidRPr="009819E5" w14:paraId="4FADDE83" w14:textId="77777777" w:rsidTr="000D59B9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DEB1B" w14:textId="77777777" w:rsidR="00E010A3" w:rsidRPr="009819E5" w:rsidRDefault="00E010A3" w:rsidP="0039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9819E5">
              <w:rPr>
                <w:rFonts w:eastAsiaTheme="minorEastAsia"/>
                <w:sz w:val="24"/>
                <w:szCs w:val="24"/>
              </w:rPr>
              <w:t>1</w:t>
            </w:r>
            <w:r w:rsidR="00805ABA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10BB5" w14:textId="105B887E" w:rsidR="00E010A3" w:rsidRPr="008C432E" w:rsidRDefault="00E010A3" w:rsidP="0015600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8C432E">
              <w:rPr>
                <w:rFonts w:eastAsiaTheme="minorEastAsia"/>
                <w:sz w:val="24"/>
                <w:szCs w:val="24"/>
              </w:rPr>
              <w:t xml:space="preserve">Получение соискателем субсидий и(или) грантов в форме субсидий из </w:t>
            </w:r>
            <w:r w:rsidRPr="00B92C68">
              <w:rPr>
                <w:rFonts w:eastAsiaTheme="minorEastAsia"/>
                <w:sz w:val="24"/>
                <w:szCs w:val="24"/>
              </w:rPr>
              <w:t xml:space="preserve">федерального </w:t>
            </w:r>
            <w:r w:rsidR="00156007" w:rsidRPr="00B92C68">
              <w:rPr>
                <w:rFonts w:eastAsiaTheme="minorEastAsia"/>
                <w:sz w:val="24"/>
                <w:szCs w:val="24"/>
              </w:rPr>
              <w:t xml:space="preserve">и регионального </w:t>
            </w:r>
            <w:r w:rsidRPr="00B92C68">
              <w:rPr>
                <w:rFonts w:eastAsiaTheme="minorEastAsia"/>
                <w:sz w:val="24"/>
                <w:szCs w:val="24"/>
              </w:rPr>
              <w:t>бюджет</w:t>
            </w:r>
            <w:r w:rsidR="00156007" w:rsidRPr="00B92C68">
              <w:rPr>
                <w:rFonts w:eastAsiaTheme="minorEastAsia"/>
                <w:sz w:val="24"/>
                <w:szCs w:val="24"/>
              </w:rPr>
              <w:t>ов</w:t>
            </w:r>
            <w:r w:rsidRPr="00B92C68">
              <w:rPr>
                <w:rFonts w:eastAsiaTheme="minorEastAsia"/>
                <w:sz w:val="24"/>
                <w:szCs w:val="24"/>
              </w:rPr>
              <w:t>, в</w:t>
            </w:r>
            <w:r w:rsidRPr="008C432E">
              <w:rPr>
                <w:rFonts w:eastAsiaTheme="minorEastAsia"/>
                <w:sz w:val="24"/>
                <w:szCs w:val="24"/>
              </w:rPr>
              <w:t xml:space="preserve">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AD3C4" w14:textId="77777777" w:rsidR="00E010A3" w:rsidRPr="008C432E" w:rsidRDefault="00E010A3" w:rsidP="0039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C432E">
              <w:rPr>
                <w:rFonts w:eastAsiaTheme="minorEastAsia"/>
                <w:sz w:val="24"/>
                <w:szCs w:val="24"/>
              </w:rPr>
              <w:t>Да/Нет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AC973" w14:textId="77777777" w:rsidR="00E010A3" w:rsidRPr="008C432E" w:rsidRDefault="00E010A3" w:rsidP="008C43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8C432E">
              <w:rPr>
                <w:rFonts w:eastAsiaTheme="minorEastAsia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F2EA8" w14:textId="77777777" w:rsidR="00E010A3" w:rsidRPr="009819E5" w:rsidRDefault="00E010A3" w:rsidP="008C43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9819E5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E010A3" w:rsidRPr="009819E5" w14:paraId="507FAF60" w14:textId="77777777" w:rsidTr="000D59B9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2E9D" w14:textId="77777777" w:rsidR="00E010A3" w:rsidRPr="009819E5" w:rsidRDefault="00E010A3" w:rsidP="0039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33DF" w14:textId="77777777" w:rsidR="00E010A3" w:rsidRPr="008C432E" w:rsidRDefault="00E010A3" w:rsidP="009819E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CF00" w14:textId="77777777" w:rsidR="00E010A3" w:rsidRPr="008C432E" w:rsidRDefault="00E010A3" w:rsidP="0039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2F670" w14:textId="77777777" w:rsidR="00E010A3" w:rsidRPr="008C432E" w:rsidRDefault="00E010A3" w:rsidP="008C43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8C432E">
              <w:rPr>
                <w:rFonts w:eastAsiaTheme="minorEastAsia"/>
                <w:sz w:val="24"/>
                <w:szCs w:val="24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4EC72" w14:textId="77777777" w:rsidR="00E010A3" w:rsidRPr="009819E5" w:rsidRDefault="00E010A3" w:rsidP="008C432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9819E5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E010A3" w:rsidRPr="009819E5" w14:paraId="79A9DA16" w14:textId="77777777" w:rsidTr="000D59B9"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4D77C72C" w14:textId="77777777" w:rsidR="00E010A3" w:rsidRPr="009819E5" w:rsidRDefault="00E010A3" w:rsidP="009819E5">
            <w:pPr>
              <w:ind w:firstLine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6" w:type="dxa"/>
            <w:tcBorders>
              <w:top w:val="single" w:sz="4" w:space="0" w:color="auto"/>
            </w:tcBorders>
            <w:vAlign w:val="center"/>
          </w:tcPr>
          <w:p w14:paraId="0720BFE6" w14:textId="77777777" w:rsidR="00E010A3" w:rsidRPr="009819E5" w:rsidRDefault="00E010A3" w:rsidP="009819E5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14:paraId="0E6E9706" w14:textId="77777777" w:rsidR="00E010A3" w:rsidRPr="009819E5" w:rsidRDefault="00E010A3" w:rsidP="009819E5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</w:tcPr>
          <w:p w14:paraId="43A48B0F" w14:textId="77777777" w:rsidR="00E010A3" w:rsidRPr="009819E5" w:rsidRDefault="00E010A3" w:rsidP="009819E5">
            <w:pPr>
              <w:widowControl w:val="0"/>
              <w:tabs>
                <w:tab w:val="left" w:pos="4950"/>
              </w:tabs>
              <w:suppressAutoHyphens/>
              <w:autoSpaceDN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1A779C0A" w14:textId="77777777" w:rsidR="00E010A3" w:rsidRPr="009819E5" w:rsidRDefault="00E010A3" w:rsidP="009819E5">
            <w:pPr>
              <w:ind w:firstLine="0"/>
              <w:jc w:val="right"/>
              <w:rPr>
                <w:sz w:val="24"/>
                <w:szCs w:val="24"/>
              </w:rPr>
            </w:pPr>
            <w:r w:rsidRPr="009819E5">
              <w:rPr>
                <w:sz w:val="24"/>
                <w:szCs w:val="24"/>
              </w:rPr>
              <w:t>";</w:t>
            </w:r>
          </w:p>
        </w:tc>
      </w:tr>
    </w:tbl>
    <w:p w14:paraId="04206F83" w14:textId="77777777" w:rsidR="009819E5" w:rsidRPr="00F44FE6" w:rsidRDefault="009819E5" w:rsidP="009819E5">
      <w:pPr>
        <w:ind w:firstLine="709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br w:type="textWrapping" w:clear="all"/>
      </w:r>
    </w:p>
    <w:p w14:paraId="6B62AF42" w14:textId="77777777" w:rsidR="009819E5" w:rsidRPr="0078659F" w:rsidRDefault="009819E5" w:rsidP="009819E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vertAlign w:val="superscript"/>
        </w:rPr>
      </w:pPr>
      <w:r>
        <w:rPr>
          <w:rFonts w:eastAsia="Calibri"/>
          <w:vertAlign w:val="superscript"/>
        </w:rPr>
        <w:t xml:space="preserve">1 </w:t>
      </w:r>
      <w:r w:rsidRPr="00E5307D">
        <w:rPr>
          <w:sz w:val="24"/>
          <w:szCs w:val="24"/>
        </w:rPr>
        <w:t>Подтверждается информацией о выпускаемых программах, их периоди</w:t>
      </w:r>
      <w:r>
        <w:rPr>
          <w:sz w:val="24"/>
          <w:szCs w:val="24"/>
        </w:rPr>
        <w:t xml:space="preserve">чности, </w:t>
      </w:r>
      <w:r>
        <w:rPr>
          <w:sz w:val="24"/>
          <w:szCs w:val="24"/>
        </w:rPr>
        <w:br/>
        <w:t xml:space="preserve">хронометраже, тематике </w:t>
      </w:r>
      <w:r w:rsidRPr="00E5307D">
        <w:rPr>
          <w:sz w:val="24"/>
          <w:szCs w:val="24"/>
        </w:rPr>
        <w:t>(сетка вещания).</w:t>
      </w:r>
    </w:p>
    <w:p w14:paraId="43EA596F" w14:textId="0111BA9E" w:rsidR="009819E5" w:rsidRPr="00FA5792" w:rsidRDefault="009819E5" w:rsidP="009819E5">
      <w:pPr>
        <w:ind w:firstLine="709"/>
        <w:rPr>
          <w:rFonts w:eastAsia="Calibri"/>
          <w:vertAlign w:val="superscript"/>
        </w:rPr>
      </w:pPr>
      <w:r w:rsidRPr="0078659F">
        <w:rPr>
          <w:sz w:val="24"/>
          <w:szCs w:val="24"/>
          <w:vertAlign w:val="superscript"/>
        </w:rPr>
        <w:t>2</w:t>
      </w:r>
      <w:r w:rsidRPr="00B37976">
        <w:rPr>
          <w:sz w:val="24"/>
          <w:szCs w:val="24"/>
          <w:vertAlign w:val="superscript"/>
        </w:rPr>
        <w:t xml:space="preserve"> </w:t>
      </w:r>
      <w:r w:rsidRPr="00FA5792">
        <w:rPr>
          <w:sz w:val="24"/>
          <w:szCs w:val="24"/>
        </w:rPr>
        <w:t xml:space="preserve">При определении балла </w:t>
      </w:r>
      <w:r>
        <w:rPr>
          <w:sz w:val="24"/>
          <w:szCs w:val="24"/>
        </w:rPr>
        <w:t xml:space="preserve">к рассмотрению </w:t>
      </w:r>
      <w:r w:rsidRPr="00FA5792">
        <w:rPr>
          <w:sz w:val="24"/>
          <w:szCs w:val="24"/>
        </w:rPr>
        <w:t xml:space="preserve">и зачету не принимаются сообщества СМИ </w:t>
      </w:r>
      <w:r w:rsidR="00DD722D">
        <w:rPr>
          <w:sz w:val="24"/>
          <w:szCs w:val="24"/>
        </w:rPr>
        <w:br/>
      </w:r>
      <w:r w:rsidRPr="00FA5792">
        <w:rPr>
          <w:sz w:val="24"/>
          <w:szCs w:val="24"/>
        </w:rPr>
        <w:t>в социальных сетях в следующих случаях:</w:t>
      </w:r>
    </w:p>
    <w:p w14:paraId="1075C4E1" w14:textId="77777777" w:rsidR="009819E5" w:rsidRPr="00FA5792" w:rsidRDefault="009819E5" w:rsidP="009819E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FA5792">
        <w:rPr>
          <w:sz w:val="24"/>
          <w:szCs w:val="24"/>
        </w:rPr>
        <w:t>количество участников сообщества составляет менее 5000;</w:t>
      </w:r>
    </w:p>
    <w:p w14:paraId="110E9F24" w14:textId="77777777" w:rsidR="009819E5" w:rsidRDefault="009819E5" w:rsidP="009819E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FA5792">
        <w:rPr>
          <w:sz w:val="24"/>
          <w:szCs w:val="24"/>
        </w:rPr>
        <w:t>последнее обновление новостной ленты сообщества осуществлялось ранее чем за три дня до даты подачи заявки.</w:t>
      </w:r>
    </w:p>
    <w:p w14:paraId="78FBF2C7" w14:textId="207E1FF3" w:rsidR="009819E5" w:rsidRPr="00E5307D" w:rsidRDefault="00DD722D" w:rsidP="009819E5">
      <w:pPr>
        <w:widowControl w:val="0"/>
        <w:autoSpaceDE w:val="0"/>
        <w:autoSpaceDN w:val="0"/>
        <w:adjustRightInd w:val="0"/>
        <w:ind w:firstLine="709"/>
        <w:rPr>
          <w:rFonts w:ascii="Arial CYR" w:eastAsiaTheme="minorEastAsia" w:hAnsi="Arial CYR" w:cs="Arial CYR"/>
          <w:sz w:val="16"/>
          <w:szCs w:val="16"/>
        </w:rPr>
      </w:pPr>
      <w:r>
        <w:rPr>
          <w:sz w:val="24"/>
          <w:szCs w:val="24"/>
          <w:vertAlign w:val="superscript"/>
        </w:rPr>
        <w:t>3</w:t>
      </w:r>
      <w:r w:rsidR="009819E5">
        <w:rPr>
          <w:sz w:val="24"/>
          <w:szCs w:val="24"/>
          <w:vertAlign w:val="superscript"/>
        </w:rPr>
        <w:t xml:space="preserve"> </w:t>
      </w:r>
      <w:r w:rsidR="009819E5" w:rsidRPr="00E5307D">
        <w:rPr>
          <w:sz w:val="24"/>
          <w:szCs w:val="24"/>
        </w:rPr>
        <w:t xml:space="preserve">Депрессивные муниципальные образования – городские и (или) сельские поселения, отнесенные к категории депрессивных муниципальных образований Ленинградской области в текущем году в соответствии  с Порядком отнесения городских и сельских поселений Ленинградской области к категории депрессивных муниципальных образований Ленинградской области в целях реализации подпрограммы </w:t>
      </w:r>
      <w:r w:rsidR="00E27E49">
        <w:rPr>
          <w:sz w:val="24"/>
          <w:szCs w:val="24"/>
        </w:rPr>
        <w:t>«</w:t>
      </w:r>
      <w:r w:rsidR="009819E5" w:rsidRPr="00E5307D">
        <w:rPr>
          <w:sz w:val="24"/>
          <w:szCs w:val="24"/>
        </w:rPr>
        <w:t>Развитие малого, среднего предпринимательства и потребительского рынка Ленинградской области</w:t>
      </w:r>
      <w:r w:rsidR="00E27E49">
        <w:rPr>
          <w:sz w:val="24"/>
          <w:szCs w:val="24"/>
        </w:rPr>
        <w:t>»</w:t>
      </w:r>
      <w:r w:rsidR="009819E5" w:rsidRPr="00E5307D">
        <w:rPr>
          <w:sz w:val="24"/>
          <w:szCs w:val="24"/>
        </w:rPr>
        <w:t xml:space="preserve"> в рамках государственной программы Ленинградской области </w:t>
      </w:r>
      <w:r w:rsidR="00E27E49">
        <w:rPr>
          <w:sz w:val="24"/>
          <w:szCs w:val="24"/>
        </w:rPr>
        <w:t>«</w:t>
      </w:r>
      <w:r w:rsidR="009819E5" w:rsidRPr="00E5307D">
        <w:rPr>
          <w:sz w:val="24"/>
          <w:szCs w:val="24"/>
        </w:rPr>
        <w:t>Стимулирование экономической активности Ленинградской области</w:t>
      </w:r>
      <w:r w:rsidR="00E27E49">
        <w:rPr>
          <w:sz w:val="24"/>
          <w:szCs w:val="24"/>
        </w:rPr>
        <w:t>»</w:t>
      </w:r>
      <w:r w:rsidR="009819E5" w:rsidRPr="00E5307D">
        <w:rPr>
          <w:sz w:val="24"/>
          <w:szCs w:val="24"/>
        </w:rPr>
        <w:t xml:space="preserve">, утвержденным постановлением Правительства Ленинградской области от 4 марта </w:t>
      </w:r>
      <w:r w:rsidR="009819E5">
        <w:rPr>
          <w:sz w:val="24"/>
          <w:szCs w:val="24"/>
        </w:rPr>
        <w:t xml:space="preserve">                </w:t>
      </w:r>
      <w:r w:rsidR="009819E5" w:rsidRPr="00E5307D">
        <w:rPr>
          <w:sz w:val="24"/>
          <w:szCs w:val="24"/>
        </w:rPr>
        <w:t xml:space="preserve">2014 года № 46.  </w:t>
      </w:r>
    </w:p>
    <w:p w14:paraId="749DC02A" w14:textId="77777777" w:rsidR="009819E5" w:rsidRDefault="009819E5" w:rsidP="009819E5">
      <w:pPr>
        <w:widowControl w:val="0"/>
        <w:autoSpaceDE w:val="0"/>
        <w:autoSpaceDN w:val="0"/>
        <w:adjustRightInd w:val="0"/>
        <w:ind w:firstLine="0"/>
        <w:rPr>
          <w:rFonts w:eastAsiaTheme="minorEastAsia"/>
          <w:szCs w:val="28"/>
        </w:rPr>
      </w:pPr>
    </w:p>
    <w:p w14:paraId="4C6105C3" w14:textId="77777777" w:rsidR="00BB0616" w:rsidRDefault="00BB0616" w:rsidP="009819E5">
      <w:pPr>
        <w:widowControl w:val="0"/>
        <w:autoSpaceDE w:val="0"/>
        <w:autoSpaceDN w:val="0"/>
        <w:adjustRightInd w:val="0"/>
        <w:ind w:firstLine="0"/>
        <w:rPr>
          <w:rFonts w:eastAsiaTheme="minorEastAsia"/>
          <w:szCs w:val="28"/>
        </w:rPr>
      </w:pPr>
    </w:p>
    <w:p w14:paraId="4126EFF8" w14:textId="77777777" w:rsidR="00BB0616" w:rsidRDefault="00BB0616" w:rsidP="009819E5">
      <w:pPr>
        <w:widowControl w:val="0"/>
        <w:autoSpaceDE w:val="0"/>
        <w:autoSpaceDN w:val="0"/>
        <w:adjustRightInd w:val="0"/>
        <w:ind w:firstLine="0"/>
        <w:rPr>
          <w:rFonts w:eastAsiaTheme="minorEastAsia"/>
          <w:szCs w:val="28"/>
        </w:rPr>
      </w:pPr>
    </w:p>
    <w:p w14:paraId="0DD0C6AD" w14:textId="77777777" w:rsidR="00BB0616" w:rsidRDefault="00BB0616" w:rsidP="009819E5">
      <w:pPr>
        <w:widowControl w:val="0"/>
        <w:autoSpaceDE w:val="0"/>
        <w:autoSpaceDN w:val="0"/>
        <w:adjustRightInd w:val="0"/>
        <w:ind w:firstLine="0"/>
        <w:rPr>
          <w:rFonts w:eastAsiaTheme="minorEastAsia"/>
          <w:szCs w:val="28"/>
        </w:rPr>
      </w:pPr>
    </w:p>
    <w:p w14:paraId="1D629C90" w14:textId="77777777" w:rsidR="00BB0616" w:rsidRDefault="00BB0616" w:rsidP="009819E5">
      <w:pPr>
        <w:widowControl w:val="0"/>
        <w:autoSpaceDE w:val="0"/>
        <w:autoSpaceDN w:val="0"/>
        <w:adjustRightInd w:val="0"/>
        <w:ind w:firstLine="0"/>
        <w:rPr>
          <w:rFonts w:eastAsiaTheme="minorEastAsia"/>
          <w:szCs w:val="28"/>
        </w:rPr>
      </w:pPr>
    </w:p>
    <w:p w14:paraId="6B1CFF40" w14:textId="77777777" w:rsidR="00BB0616" w:rsidRDefault="00BB0616" w:rsidP="009819E5">
      <w:pPr>
        <w:widowControl w:val="0"/>
        <w:autoSpaceDE w:val="0"/>
        <w:autoSpaceDN w:val="0"/>
        <w:adjustRightInd w:val="0"/>
        <w:ind w:firstLine="0"/>
        <w:rPr>
          <w:rFonts w:eastAsiaTheme="minorEastAsia"/>
          <w:szCs w:val="28"/>
        </w:rPr>
      </w:pPr>
    </w:p>
    <w:p w14:paraId="52792A44" w14:textId="77777777" w:rsidR="00BB0616" w:rsidRDefault="00BB0616" w:rsidP="009819E5">
      <w:pPr>
        <w:widowControl w:val="0"/>
        <w:autoSpaceDE w:val="0"/>
        <w:autoSpaceDN w:val="0"/>
        <w:adjustRightInd w:val="0"/>
        <w:ind w:firstLine="0"/>
        <w:rPr>
          <w:rFonts w:eastAsiaTheme="minorEastAsia"/>
          <w:szCs w:val="28"/>
        </w:rPr>
      </w:pPr>
    </w:p>
    <w:p w14:paraId="0D5761D3" w14:textId="77777777" w:rsidR="00BB0616" w:rsidRDefault="00BB0616" w:rsidP="009819E5">
      <w:pPr>
        <w:widowControl w:val="0"/>
        <w:autoSpaceDE w:val="0"/>
        <w:autoSpaceDN w:val="0"/>
        <w:adjustRightInd w:val="0"/>
        <w:ind w:firstLine="0"/>
        <w:rPr>
          <w:rFonts w:eastAsiaTheme="minorEastAsia"/>
          <w:szCs w:val="28"/>
        </w:rPr>
      </w:pPr>
    </w:p>
    <w:p w14:paraId="6C509D70" w14:textId="77777777" w:rsidR="00BB0616" w:rsidRDefault="00BB0616" w:rsidP="009819E5">
      <w:pPr>
        <w:widowControl w:val="0"/>
        <w:autoSpaceDE w:val="0"/>
        <w:autoSpaceDN w:val="0"/>
        <w:adjustRightInd w:val="0"/>
        <w:ind w:firstLine="0"/>
        <w:rPr>
          <w:rFonts w:eastAsiaTheme="minorEastAsia"/>
          <w:szCs w:val="28"/>
        </w:rPr>
      </w:pPr>
    </w:p>
    <w:p w14:paraId="6BB4BDF5" w14:textId="77777777" w:rsidR="00BB0616" w:rsidRDefault="00BB0616" w:rsidP="009819E5">
      <w:pPr>
        <w:widowControl w:val="0"/>
        <w:autoSpaceDE w:val="0"/>
        <w:autoSpaceDN w:val="0"/>
        <w:adjustRightInd w:val="0"/>
        <w:ind w:firstLine="0"/>
        <w:rPr>
          <w:rFonts w:eastAsiaTheme="minorEastAsia"/>
          <w:szCs w:val="28"/>
        </w:rPr>
      </w:pPr>
    </w:p>
    <w:p w14:paraId="0FE84BFB" w14:textId="77777777" w:rsidR="00BB0616" w:rsidRDefault="00BB0616" w:rsidP="009819E5">
      <w:pPr>
        <w:widowControl w:val="0"/>
        <w:autoSpaceDE w:val="0"/>
        <w:autoSpaceDN w:val="0"/>
        <w:adjustRightInd w:val="0"/>
        <w:ind w:firstLine="0"/>
        <w:rPr>
          <w:rFonts w:eastAsiaTheme="minorEastAsia"/>
          <w:szCs w:val="28"/>
        </w:rPr>
      </w:pPr>
    </w:p>
    <w:p w14:paraId="5DB785EB" w14:textId="77777777" w:rsidR="00BB0616" w:rsidRDefault="00BB0616" w:rsidP="009819E5">
      <w:pPr>
        <w:widowControl w:val="0"/>
        <w:autoSpaceDE w:val="0"/>
        <w:autoSpaceDN w:val="0"/>
        <w:adjustRightInd w:val="0"/>
        <w:ind w:firstLine="0"/>
        <w:rPr>
          <w:rFonts w:eastAsiaTheme="minorEastAsia"/>
          <w:szCs w:val="28"/>
        </w:rPr>
      </w:pPr>
    </w:p>
    <w:p w14:paraId="649968E0" w14:textId="77777777" w:rsidR="00BB0616" w:rsidRDefault="00BB0616" w:rsidP="009819E5">
      <w:pPr>
        <w:widowControl w:val="0"/>
        <w:autoSpaceDE w:val="0"/>
        <w:autoSpaceDN w:val="0"/>
        <w:adjustRightInd w:val="0"/>
        <w:ind w:firstLine="0"/>
        <w:rPr>
          <w:rFonts w:eastAsiaTheme="minorEastAsia"/>
          <w:szCs w:val="28"/>
        </w:rPr>
      </w:pPr>
    </w:p>
    <w:p w14:paraId="6C5957C7" w14:textId="77777777" w:rsidR="00BB0616" w:rsidRDefault="00BB0616" w:rsidP="009819E5">
      <w:pPr>
        <w:widowControl w:val="0"/>
        <w:autoSpaceDE w:val="0"/>
        <w:autoSpaceDN w:val="0"/>
        <w:adjustRightInd w:val="0"/>
        <w:ind w:firstLine="0"/>
        <w:rPr>
          <w:rFonts w:eastAsiaTheme="minorEastAsia"/>
          <w:szCs w:val="28"/>
        </w:rPr>
      </w:pPr>
    </w:p>
    <w:p w14:paraId="3A89578B" w14:textId="77777777" w:rsidR="00BB0616" w:rsidRDefault="00BB0616" w:rsidP="009819E5">
      <w:pPr>
        <w:widowControl w:val="0"/>
        <w:autoSpaceDE w:val="0"/>
        <w:autoSpaceDN w:val="0"/>
        <w:adjustRightInd w:val="0"/>
        <w:ind w:firstLine="0"/>
        <w:rPr>
          <w:rFonts w:eastAsiaTheme="minorEastAsia"/>
          <w:szCs w:val="28"/>
        </w:rPr>
      </w:pPr>
    </w:p>
    <w:p w14:paraId="41F038DA" w14:textId="77777777" w:rsidR="00BB0616" w:rsidRDefault="00BB0616" w:rsidP="009819E5">
      <w:pPr>
        <w:widowControl w:val="0"/>
        <w:autoSpaceDE w:val="0"/>
        <w:autoSpaceDN w:val="0"/>
        <w:adjustRightInd w:val="0"/>
        <w:ind w:firstLine="0"/>
        <w:rPr>
          <w:rFonts w:eastAsiaTheme="minorEastAsia"/>
          <w:szCs w:val="28"/>
        </w:rPr>
      </w:pPr>
    </w:p>
    <w:p w14:paraId="37C1D65E" w14:textId="77777777" w:rsidR="00BB0616" w:rsidRDefault="00BB0616" w:rsidP="009819E5">
      <w:pPr>
        <w:widowControl w:val="0"/>
        <w:autoSpaceDE w:val="0"/>
        <w:autoSpaceDN w:val="0"/>
        <w:adjustRightInd w:val="0"/>
        <w:ind w:firstLine="0"/>
        <w:rPr>
          <w:rFonts w:eastAsiaTheme="minorEastAsia"/>
          <w:szCs w:val="28"/>
        </w:rPr>
      </w:pPr>
    </w:p>
    <w:p w14:paraId="7D76EDAB" w14:textId="77777777" w:rsidR="00BB0616" w:rsidRPr="00EC7265" w:rsidRDefault="00BB0616" w:rsidP="00BB061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72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Пояснительная записка </w:t>
      </w:r>
    </w:p>
    <w:p w14:paraId="5688B2BB" w14:textId="77777777" w:rsidR="00BB0616" w:rsidRPr="00EC7265" w:rsidRDefault="00BB0616" w:rsidP="00BB06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7265">
        <w:rPr>
          <w:rFonts w:ascii="Times New Roman" w:hAnsi="Times New Roman" w:cs="Times New Roman"/>
          <w:bCs/>
          <w:sz w:val="28"/>
          <w:szCs w:val="28"/>
        </w:rPr>
        <w:t xml:space="preserve">к проекту постановления </w:t>
      </w:r>
      <w:r w:rsidRPr="00EC7265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</w:p>
    <w:p w14:paraId="553D8247" w14:textId="77777777" w:rsidR="00BB0616" w:rsidRDefault="00BB0616" w:rsidP="00BB0616">
      <w:pPr>
        <w:autoSpaceDE w:val="0"/>
        <w:autoSpaceDN w:val="0"/>
        <w:adjustRightInd w:val="0"/>
        <w:jc w:val="center"/>
      </w:pPr>
      <w:r w:rsidRPr="00EC7265">
        <w:t>«</w:t>
      </w:r>
      <w:r>
        <w:t xml:space="preserve">О внесении изменений в постановление Правительства </w:t>
      </w:r>
    </w:p>
    <w:p w14:paraId="33BBCF89" w14:textId="77777777" w:rsidR="00BB0616" w:rsidRDefault="00BB0616" w:rsidP="00BB0616">
      <w:pPr>
        <w:autoSpaceDE w:val="0"/>
        <w:autoSpaceDN w:val="0"/>
        <w:adjustRightInd w:val="0"/>
        <w:jc w:val="center"/>
      </w:pPr>
      <w:r>
        <w:t xml:space="preserve">Ленинградской области от 25.02.2019 № 74 «Об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рамках государственной программы Ленинградской области «Устойчивое общественное развитие </w:t>
      </w:r>
      <w:r>
        <w:br/>
        <w:t xml:space="preserve">в Ленинградской области» и признании утратившим силу постановления Правительства Ленинградской области от 29 декабря 2017 года № 653» </w:t>
      </w:r>
      <w:r>
        <w:br/>
      </w:r>
      <w:r w:rsidRPr="00EC7265">
        <w:t>(далее – Проект)</w:t>
      </w:r>
    </w:p>
    <w:p w14:paraId="47158A45" w14:textId="77777777" w:rsidR="00BB0616" w:rsidRPr="008722B3" w:rsidRDefault="00BB0616" w:rsidP="00BB0616">
      <w:pPr>
        <w:autoSpaceDE w:val="0"/>
        <w:autoSpaceDN w:val="0"/>
        <w:adjustRightInd w:val="0"/>
        <w:jc w:val="center"/>
        <w:rPr>
          <w:b/>
          <w:bCs/>
        </w:rPr>
      </w:pPr>
    </w:p>
    <w:p w14:paraId="20664831" w14:textId="77777777" w:rsidR="00BB0616" w:rsidRDefault="00BB0616" w:rsidP="00BB06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2B3">
        <w:rPr>
          <w:rFonts w:ascii="Times New Roman" w:hAnsi="Times New Roman" w:cs="Times New Roman"/>
          <w:bCs/>
          <w:sz w:val="28"/>
          <w:szCs w:val="28"/>
        </w:rPr>
        <w:t xml:space="preserve">Настоящий Проект разработан в соответствии с </w:t>
      </w:r>
      <w:r w:rsidRPr="008722B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Pr="004F003F">
        <w:rPr>
          <w:rFonts w:ascii="Times New Roman" w:hAnsi="Times New Roman" w:cs="Times New Roman"/>
          <w:sz w:val="28"/>
          <w:szCs w:val="28"/>
        </w:rPr>
        <w:t xml:space="preserve">от 18 сентября 2020 года № 1492 </w:t>
      </w:r>
      <w:r w:rsidRPr="00397F7D">
        <w:rPr>
          <w:rFonts w:ascii="Times New Roman" w:hAnsi="Times New Roman" w:cs="Times New Roman"/>
          <w:sz w:val="28"/>
          <w:szCs w:val="28"/>
        </w:rPr>
        <w:t xml:space="preserve"> (ред. от 30.12.2020)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7F7D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F7D">
        <w:rPr>
          <w:rFonts w:ascii="Times New Roman" w:hAnsi="Times New Roman" w:cs="Times New Roman"/>
          <w:sz w:val="28"/>
          <w:szCs w:val="28"/>
        </w:rPr>
        <w:t xml:space="preserve"> (с изм. и доп., вступ. в силу с 06.01.2021)</w:t>
      </w:r>
      <w:r w:rsidRPr="004F003F">
        <w:rPr>
          <w:rFonts w:ascii="Times New Roman" w:hAnsi="Times New Roman" w:cs="Times New Roman"/>
          <w:sz w:val="28"/>
          <w:szCs w:val="28"/>
        </w:rPr>
        <w:t>»</w:t>
      </w:r>
      <w:r w:rsidRPr="008722B3">
        <w:rPr>
          <w:rFonts w:ascii="Times New Roman" w:hAnsi="Times New Roman" w:cs="Times New Roman"/>
          <w:sz w:val="28"/>
          <w:szCs w:val="28"/>
        </w:rPr>
        <w:t xml:space="preserve"> (далее – Общие требования), в целях реализации </w:t>
      </w:r>
      <w:hyperlink r:id="rId37" w:history="1">
        <w:r w:rsidRPr="008722B3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8722B3">
        <w:rPr>
          <w:rFonts w:ascii="Times New Roman" w:hAnsi="Times New Roman" w:cs="Times New Roman"/>
          <w:sz w:val="28"/>
          <w:szCs w:val="28"/>
        </w:rPr>
        <w:t xml:space="preserve"> «Общество и власть» государственной программы Ленинградской области «Устойчивое общественное развитие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8722B3">
        <w:rPr>
          <w:rFonts w:ascii="Times New Roman" w:hAnsi="Times New Roman" w:cs="Times New Roman"/>
          <w:sz w:val="28"/>
          <w:szCs w:val="28"/>
        </w:rPr>
        <w:t>в Ленинградской области», утвержденной постановлением Правительства Ленинградской области от 14 ноября 2013 года № 399</w:t>
      </w:r>
      <w:r w:rsidRPr="008722B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EC5273" w14:textId="77777777" w:rsidR="00BB0616" w:rsidRDefault="00BB0616" w:rsidP="00BB061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595">
        <w:rPr>
          <w:rFonts w:ascii="Times New Roman" w:hAnsi="Times New Roman" w:cs="Times New Roman"/>
          <w:bCs/>
          <w:sz w:val="28"/>
          <w:szCs w:val="28"/>
        </w:rPr>
        <w:t>В целях приведения в соответствие с Общими требованиями в проект вносятся следующие изменения:</w:t>
      </w:r>
    </w:p>
    <w:p w14:paraId="1B23C6AB" w14:textId="77777777" w:rsidR="00BB0616" w:rsidRDefault="00BB0616" w:rsidP="00BB061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исключения разнородного толкования терминов, используемых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настоящем Порядке, раздел 1 </w:t>
      </w:r>
      <w:r w:rsidRPr="0089214D">
        <w:rPr>
          <w:rFonts w:ascii="Times New Roman" w:hAnsi="Times New Roman" w:cs="Times New Roman"/>
          <w:bCs/>
          <w:sz w:val="28"/>
          <w:szCs w:val="28"/>
        </w:rPr>
        <w:t xml:space="preserve">(Общие положения)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 </w:t>
      </w:r>
      <w:r w:rsidRPr="00A72555">
        <w:rPr>
          <w:rFonts w:ascii="Times New Roman" w:hAnsi="Times New Roman" w:cs="Times New Roman"/>
          <w:bCs/>
          <w:sz w:val="28"/>
          <w:szCs w:val="28"/>
        </w:rPr>
        <w:t>наименование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72555">
        <w:rPr>
          <w:rFonts w:ascii="Times New Roman" w:hAnsi="Times New Roman" w:cs="Times New Roman"/>
          <w:bCs/>
          <w:sz w:val="28"/>
          <w:szCs w:val="28"/>
        </w:rPr>
        <w:t xml:space="preserve"> «Общие положения о предоставлении субсидий»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дополнен информацией об участниках конкурсного отбора </w:t>
      </w:r>
      <w:r w:rsidRPr="006028A4">
        <w:rPr>
          <w:rFonts w:ascii="Times New Roman" w:hAnsi="Times New Roman" w:cs="Times New Roman"/>
          <w:bCs/>
          <w:sz w:val="28"/>
          <w:szCs w:val="28"/>
        </w:rPr>
        <w:t>и документах,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используемых в процессе проведения конкурсного отбора;</w:t>
      </w:r>
    </w:p>
    <w:p w14:paraId="46894D23" w14:textId="77777777" w:rsidR="00BB0616" w:rsidRDefault="00BB0616" w:rsidP="00BB061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C0B">
        <w:rPr>
          <w:rFonts w:ascii="Times New Roman" w:hAnsi="Times New Roman" w:cs="Times New Roman"/>
          <w:bCs/>
          <w:sz w:val="28"/>
          <w:szCs w:val="28"/>
        </w:rPr>
        <w:t>в</w:t>
      </w:r>
      <w:r w:rsidRPr="007D026B">
        <w:rPr>
          <w:rFonts w:ascii="Times New Roman" w:hAnsi="Times New Roman" w:cs="Times New Roman"/>
          <w:bCs/>
          <w:sz w:val="28"/>
          <w:szCs w:val="28"/>
        </w:rPr>
        <w:t xml:space="preserve"> целях эффективного использования бюджетных средств внесены изменения в перечень</w:t>
      </w:r>
      <w:r w:rsidRPr="00851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26B">
        <w:rPr>
          <w:rFonts w:ascii="Times New Roman" w:hAnsi="Times New Roman" w:cs="Times New Roman"/>
          <w:bCs/>
          <w:sz w:val="28"/>
          <w:szCs w:val="28"/>
        </w:rPr>
        <w:t>направлений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расходов, а</w:t>
      </w:r>
      <w:r w:rsidRPr="007D026B">
        <w:rPr>
          <w:rFonts w:ascii="Times New Roman" w:hAnsi="Times New Roman" w:cs="Times New Roman"/>
          <w:bCs/>
          <w:sz w:val="28"/>
          <w:szCs w:val="28"/>
        </w:rPr>
        <w:t xml:space="preserve"> именно</w:t>
      </w:r>
      <w:r w:rsidRPr="00851C0B">
        <w:rPr>
          <w:rFonts w:ascii="Times New Roman" w:hAnsi="Times New Roman" w:cs="Times New Roman"/>
          <w:bCs/>
          <w:sz w:val="28"/>
          <w:szCs w:val="28"/>
        </w:rPr>
        <w:t>:</w:t>
      </w:r>
    </w:p>
    <w:p w14:paraId="1C610857" w14:textId="77777777" w:rsidR="00BB0616" w:rsidRDefault="00BB0616" w:rsidP="00BB06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7BB">
        <w:rPr>
          <w:rFonts w:ascii="Times New Roman" w:hAnsi="Times New Roman" w:cs="Times New Roman"/>
          <w:bCs/>
          <w:sz w:val="28"/>
          <w:szCs w:val="28"/>
        </w:rPr>
        <w:t xml:space="preserve">- количество штатных сотрудников редакций, затраты на оплату труда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907BB">
        <w:rPr>
          <w:rFonts w:ascii="Times New Roman" w:hAnsi="Times New Roman" w:cs="Times New Roman"/>
          <w:bCs/>
          <w:sz w:val="28"/>
          <w:szCs w:val="28"/>
        </w:rPr>
        <w:t>и страховых взносов которых подлежат финансовому обеспечению за счет средств субсидий, будет определяться на основании значения итоговой оценки СМИ при проведении конкурсного отбора;</w:t>
      </w:r>
    </w:p>
    <w:p w14:paraId="5189B62A" w14:textId="77777777" w:rsidR="00BB0616" w:rsidRPr="00836A0C" w:rsidRDefault="00BB0616" w:rsidP="00BB06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A0C">
        <w:rPr>
          <w:rFonts w:ascii="Times New Roman" w:hAnsi="Times New Roman" w:cs="Times New Roman"/>
          <w:bCs/>
          <w:sz w:val="28"/>
          <w:szCs w:val="28"/>
        </w:rPr>
        <w:t>Таким образом, поддержка СМИ путем софинансирования оплаты труда штатных сотрудников будет является стимулирующим фактором для улучшения качества производимой продукции, а также эффективным способом достижения результатов предоставления субсидий.</w:t>
      </w:r>
    </w:p>
    <w:p w14:paraId="2B1E4AD1" w14:textId="77777777" w:rsidR="00BB0616" w:rsidRDefault="00BB0616" w:rsidP="00BB061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A0C">
        <w:rPr>
          <w:rFonts w:ascii="Times New Roman" w:hAnsi="Times New Roman" w:cs="Times New Roman"/>
          <w:bCs/>
          <w:sz w:val="28"/>
          <w:szCs w:val="28"/>
        </w:rPr>
        <w:t xml:space="preserve">В то же время данное изменение не потребует привлечения дополнительных </w:t>
      </w:r>
      <w:r w:rsidRPr="00836A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бюджетный ассигнований в виду того, что процент софинансирования по остальным направлениям расходов рассчитывается согласно пункта 4.3. 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рамках государственной программы Ленинградской области «Устойчивое общественное развитие </w:t>
      </w:r>
      <w:r w:rsidRPr="00836A0C">
        <w:rPr>
          <w:rFonts w:ascii="Times New Roman" w:hAnsi="Times New Roman" w:cs="Times New Roman"/>
          <w:bCs/>
          <w:sz w:val="28"/>
          <w:szCs w:val="28"/>
        </w:rPr>
        <w:br/>
        <w:t>в Ленинградской области», утвержденного постановлением Правительства Ленинградской области от 25.02.2019 № 74, путем пропорционального распределения бюджетных ассигнований между получателями субсидий с учетом понижающего коэффициента.</w:t>
      </w:r>
    </w:p>
    <w:p w14:paraId="4428FA6F" w14:textId="77777777" w:rsidR="00BB0616" w:rsidRPr="00BB1025" w:rsidRDefault="00BB0616" w:rsidP="00BB0616">
      <w:pPr>
        <w:ind w:firstLine="709"/>
      </w:pPr>
      <w:r w:rsidRPr="00BB1025">
        <w:t>Также, представляется возможным в рамках выделенных ассигнований ежегодно утверждать объем затрат на оплату услуг на повышение квалификации работников, подлежащих обеспечению за счет средств субсидии.</w:t>
      </w:r>
    </w:p>
    <w:p w14:paraId="731C4B3D" w14:textId="77777777" w:rsidR="00BB0616" w:rsidRDefault="00BB0616" w:rsidP="00BB061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722B3">
        <w:rPr>
          <w:rFonts w:ascii="Times New Roman" w:hAnsi="Times New Roman" w:cs="Times New Roman"/>
          <w:bCs/>
          <w:sz w:val="28"/>
          <w:szCs w:val="28"/>
        </w:rPr>
        <w:t>точнены условия и порядок предоставления субсидий.</w:t>
      </w:r>
      <w:r w:rsidRPr="009B3EC9">
        <w:t xml:space="preserve"> </w:t>
      </w:r>
      <w:r w:rsidRPr="009B3EC9">
        <w:rPr>
          <w:rFonts w:ascii="Times New Roman" w:hAnsi="Times New Roman" w:cs="Times New Roman"/>
          <w:sz w:val="28"/>
          <w:szCs w:val="28"/>
        </w:rPr>
        <w:t>В 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EC9">
        <w:rPr>
          <w:rFonts w:ascii="Times New Roman" w:hAnsi="Times New Roman" w:cs="Times New Roman"/>
          <w:sz w:val="28"/>
          <w:szCs w:val="28"/>
        </w:rPr>
        <w:t>стности</w:t>
      </w:r>
      <w:r>
        <w:rPr>
          <w:rFonts w:ascii="Times New Roman" w:hAnsi="Times New Roman" w:cs="Times New Roman"/>
          <w:bCs/>
          <w:sz w:val="28"/>
          <w:szCs w:val="28"/>
        </w:rPr>
        <w:t>, в проект дополнительно внесены требования:</w:t>
      </w:r>
    </w:p>
    <w:p w14:paraId="1F7F57FA" w14:textId="77777777" w:rsidR="00BB0616" w:rsidRDefault="00BB0616" w:rsidP="00BB061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 необходимости </w:t>
      </w:r>
      <w:r w:rsidRPr="009B3EC9">
        <w:rPr>
          <w:rFonts w:ascii="Times New Roman" w:hAnsi="Times New Roman" w:cs="Times New Roman"/>
          <w:bCs/>
          <w:sz w:val="28"/>
          <w:szCs w:val="28"/>
        </w:rPr>
        <w:t>размещени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B3EC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82304">
        <w:rPr>
          <w:rFonts w:ascii="Times New Roman" w:hAnsi="Times New Roman" w:cs="Times New Roman"/>
          <w:bCs/>
          <w:sz w:val="28"/>
          <w:szCs w:val="28"/>
        </w:rPr>
        <w:t>нформаци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82304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82304">
        <w:rPr>
          <w:rFonts w:ascii="Times New Roman" w:hAnsi="Times New Roman" w:cs="Times New Roman"/>
          <w:bCs/>
          <w:sz w:val="28"/>
          <w:szCs w:val="28"/>
        </w:rPr>
        <w:t xml:space="preserve">на едином портале бюджетной системы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82304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82304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82304">
        <w:rPr>
          <w:rFonts w:ascii="Times New Roman" w:hAnsi="Times New Roman" w:cs="Times New Roman"/>
          <w:bCs/>
          <w:sz w:val="28"/>
          <w:szCs w:val="28"/>
        </w:rPr>
        <w:t xml:space="preserve"> (далее - единый портал) (в разделе единого портала) при формировании проекта областного закона Ленинградской области об областном бюджете (проекта областного закона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82304">
        <w:rPr>
          <w:rFonts w:ascii="Times New Roman" w:hAnsi="Times New Roman" w:cs="Times New Roman"/>
          <w:bCs/>
          <w:sz w:val="28"/>
          <w:szCs w:val="28"/>
        </w:rPr>
        <w:t>о внесении изменений в областной закон Ленинградско</w:t>
      </w:r>
      <w:r>
        <w:rPr>
          <w:rFonts w:ascii="Times New Roman" w:hAnsi="Times New Roman" w:cs="Times New Roman"/>
          <w:bCs/>
          <w:sz w:val="28"/>
          <w:szCs w:val="28"/>
        </w:rPr>
        <w:t>й области об областном бюджете)</w:t>
      </w:r>
      <w:r w:rsidRPr="00C82304">
        <w:rPr>
          <w:rFonts w:ascii="Times New Roman" w:hAnsi="Times New Roman" w:cs="Times New Roman"/>
          <w:bCs/>
          <w:sz w:val="28"/>
          <w:szCs w:val="28"/>
        </w:rPr>
        <w:t>;</w:t>
      </w:r>
    </w:p>
    <w:p w14:paraId="735ECC30" w14:textId="77777777" w:rsidR="00BB0616" w:rsidRPr="008B1CEC" w:rsidRDefault="00BB0616" w:rsidP="00BB061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 </w:t>
      </w:r>
      <w:r w:rsidRPr="008B1CEC">
        <w:rPr>
          <w:rFonts w:ascii="Times New Roman" w:hAnsi="Times New Roman" w:cs="Times New Roman"/>
          <w:bCs/>
          <w:sz w:val="28"/>
          <w:szCs w:val="28"/>
        </w:rPr>
        <w:t>согласи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B1C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соискателя </w:t>
      </w:r>
      <w:r w:rsidRPr="008B1CEC">
        <w:rPr>
          <w:rFonts w:ascii="Times New Roman" w:hAnsi="Times New Roman" w:cs="Times New Roman"/>
          <w:bCs/>
          <w:sz w:val="28"/>
          <w:szCs w:val="28"/>
        </w:rPr>
        <w:t>на публикацию (размещение) в информационно-телекоммуникационной сети «Интернет» информации о соискателе, о подаваемой соискателем заявке, иной информации о соискателе, связанной с соответствующим конкурсным отбором;</w:t>
      </w:r>
    </w:p>
    <w:p w14:paraId="16CC3A63" w14:textId="77777777" w:rsidR="00BB0616" w:rsidRPr="008B1CEC" w:rsidRDefault="00BB0616" w:rsidP="00BB06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CEC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8B1CEC">
        <w:rPr>
          <w:rFonts w:ascii="Times New Roman" w:hAnsi="Times New Roman" w:cs="Times New Roman"/>
          <w:bCs/>
          <w:sz w:val="28"/>
          <w:szCs w:val="28"/>
        </w:rPr>
        <w:t>согласи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B1CEC">
        <w:rPr>
          <w:rFonts w:ascii="Times New Roman" w:hAnsi="Times New Roman" w:cs="Times New Roman"/>
          <w:bCs/>
          <w:sz w:val="28"/>
          <w:szCs w:val="28"/>
        </w:rPr>
        <w:t xml:space="preserve"> соискателя на обработку персональны</w:t>
      </w:r>
      <w:r>
        <w:rPr>
          <w:rFonts w:ascii="Times New Roman" w:hAnsi="Times New Roman" w:cs="Times New Roman"/>
          <w:bCs/>
          <w:sz w:val="28"/>
          <w:szCs w:val="28"/>
        </w:rPr>
        <w:t>х данных (для физического лица);</w:t>
      </w:r>
    </w:p>
    <w:p w14:paraId="33E89FA3" w14:textId="77777777" w:rsidR="00BB0616" w:rsidRDefault="00BB0616" w:rsidP="00BB06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 наличии </w:t>
      </w:r>
      <w:r w:rsidRPr="00BC56A8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C56A8">
        <w:rPr>
          <w:rFonts w:ascii="Times New Roman" w:hAnsi="Times New Roman" w:cs="Times New Roman"/>
          <w:bCs/>
          <w:sz w:val="28"/>
          <w:szCs w:val="28"/>
        </w:rPr>
        <w:t xml:space="preserve"> о включении в договор в случае уменьшения Комитету ранее доведенных лимитов бюджетных обязательств,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6A8">
        <w:rPr>
          <w:rFonts w:ascii="Times New Roman" w:hAnsi="Times New Roman" w:cs="Times New Roman"/>
          <w:bCs/>
          <w:sz w:val="28"/>
          <w:szCs w:val="28"/>
        </w:rPr>
        <w:t>приводящего к невозможности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6A8">
        <w:rPr>
          <w:rFonts w:ascii="Times New Roman" w:hAnsi="Times New Roman" w:cs="Times New Roman"/>
          <w:bCs/>
          <w:sz w:val="28"/>
          <w:szCs w:val="28"/>
        </w:rPr>
        <w:t>субсидии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6A8">
        <w:rPr>
          <w:rFonts w:ascii="Times New Roman" w:hAnsi="Times New Roman" w:cs="Times New Roman"/>
          <w:bCs/>
          <w:sz w:val="28"/>
          <w:szCs w:val="28"/>
        </w:rPr>
        <w:t xml:space="preserve">в размере, определенном в договоре, условия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BC56A8">
        <w:rPr>
          <w:rFonts w:ascii="Times New Roman" w:hAnsi="Times New Roman" w:cs="Times New Roman"/>
          <w:bCs/>
          <w:sz w:val="28"/>
          <w:szCs w:val="28"/>
        </w:rPr>
        <w:t>о согласовании новых условий договора или о расторжении договора при недостижении согласия по новым условиям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E41087A" w14:textId="77777777" w:rsidR="00BB0616" w:rsidRDefault="00BB0616" w:rsidP="00BB06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 перечень р</w:t>
      </w:r>
      <w:r w:rsidRPr="003214A6">
        <w:rPr>
          <w:rFonts w:ascii="Times New Roman" w:hAnsi="Times New Roman"/>
          <w:sz w:val="28"/>
          <w:szCs w:val="28"/>
        </w:rPr>
        <w:t>езультато</w:t>
      </w:r>
      <w:r>
        <w:rPr>
          <w:rFonts w:ascii="Times New Roman" w:hAnsi="Times New Roman"/>
          <w:sz w:val="28"/>
          <w:szCs w:val="28"/>
        </w:rPr>
        <w:t>в предоставления субсидии;</w:t>
      </w:r>
    </w:p>
    <w:p w14:paraId="1FEF2F7A" w14:textId="77777777" w:rsidR="00BB0616" w:rsidRPr="002907BB" w:rsidRDefault="00BB0616" w:rsidP="00BB06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F7E">
        <w:rPr>
          <w:rFonts w:ascii="Times New Roman" w:hAnsi="Times New Roman" w:cs="Times New Roman"/>
          <w:bCs/>
          <w:sz w:val="28"/>
          <w:szCs w:val="28"/>
        </w:rPr>
        <w:t>уточнены критерии</w:t>
      </w:r>
      <w:r w:rsidRPr="002907BB">
        <w:rPr>
          <w:rFonts w:ascii="Times New Roman" w:hAnsi="Times New Roman" w:cs="Times New Roman"/>
          <w:bCs/>
          <w:sz w:val="28"/>
          <w:szCs w:val="28"/>
        </w:rPr>
        <w:t xml:space="preserve"> оценки количественных и качественных характерист</w:t>
      </w:r>
      <w:r>
        <w:rPr>
          <w:rFonts w:ascii="Times New Roman" w:hAnsi="Times New Roman" w:cs="Times New Roman"/>
          <w:bCs/>
          <w:sz w:val="28"/>
          <w:szCs w:val="28"/>
        </w:rPr>
        <w:t>ик СМИ</w:t>
      </w:r>
      <w:r w:rsidRPr="002907BB">
        <w:rPr>
          <w:rFonts w:ascii="Times New Roman" w:hAnsi="Times New Roman" w:cs="Times New Roman"/>
          <w:bCs/>
          <w:sz w:val="28"/>
          <w:szCs w:val="28"/>
        </w:rPr>
        <w:t xml:space="preserve">, на производство </w:t>
      </w:r>
      <w:r>
        <w:rPr>
          <w:rFonts w:ascii="Times New Roman" w:hAnsi="Times New Roman" w:cs="Times New Roman"/>
          <w:bCs/>
          <w:sz w:val="28"/>
          <w:szCs w:val="28"/>
        </w:rPr>
        <w:t>которого запрашивается субсидия.</w:t>
      </w:r>
    </w:p>
    <w:p w14:paraId="35FD183D" w14:textId="77777777" w:rsidR="00BB0616" w:rsidRDefault="00BB0616" w:rsidP="00BB06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2B3">
        <w:rPr>
          <w:rFonts w:ascii="Times New Roman" w:hAnsi="Times New Roman" w:cs="Times New Roman"/>
          <w:bCs/>
          <w:sz w:val="28"/>
          <w:szCs w:val="28"/>
        </w:rPr>
        <w:t xml:space="preserve">Проект не содержит положений, вводящих избыточные обязанности, запреты и ограничения для субъектов предпринимательской и инвестиционной деятельности </w:t>
      </w:r>
      <w:r w:rsidRPr="008722B3">
        <w:rPr>
          <w:rFonts w:ascii="Times New Roman" w:hAnsi="Times New Roman" w:cs="Times New Roman"/>
          <w:bCs/>
          <w:sz w:val="28"/>
          <w:szCs w:val="28"/>
        </w:rPr>
        <w:br/>
        <w:t>или способствующих их введению.</w:t>
      </w:r>
    </w:p>
    <w:p w14:paraId="5A4DE545" w14:textId="77777777" w:rsidR="00BB0616" w:rsidRDefault="00BB0616" w:rsidP="00BB061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615F21" w14:textId="77777777" w:rsidR="00BB0616" w:rsidRPr="008722B3" w:rsidRDefault="00BB0616" w:rsidP="00BB06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Pr="008722B3">
        <w:rPr>
          <w:rFonts w:ascii="Times New Roman" w:hAnsi="Times New Roman" w:cs="Times New Roman"/>
          <w:bCs/>
          <w:sz w:val="28"/>
          <w:szCs w:val="28"/>
        </w:rPr>
        <w:t xml:space="preserve"> Комитета по печати </w:t>
      </w:r>
    </w:p>
    <w:p w14:paraId="22499F74" w14:textId="69D97D9E" w:rsidR="00BB0616" w:rsidRDefault="00BB0616" w:rsidP="00BB0616">
      <w:pPr>
        <w:widowControl w:val="0"/>
        <w:autoSpaceDE w:val="0"/>
        <w:autoSpaceDN w:val="0"/>
        <w:adjustRightInd w:val="0"/>
        <w:ind w:firstLine="0"/>
        <w:rPr>
          <w:rFonts w:eastAsiaTheme="minorEastAsia"/>
          <w:szCs w:val="28"/>
        </w:rPr>
      </w:pPr>
      <w:r w:rsidRPr="008722B3">
        <w:rPr>
          <w:bCs/>
          <w:szCs w:val="28"/>
        </w:rPr>
        <w:t>Ленинградской</w:t>
      </w:r>
      <w:r>
        <w:rPr>
          <w:bCs/>
          <w:szCs w:val="28"/>
        </w:rPr>
        <w:t xml:space="preserve"> </w:t>
      </w:r>
      <w:r w:rsidRPr="008722B3">
        <w:rPr>
          <w:bCs/>
          <w:szCs w:val="28"/>
        </w:rPr>
        <w:t>области</w:t>
      </w:r>
      <w:r>
        <w:rPr>
          <w:bCs/>
          <w:szCs w:val="28"/>
        </w:rPr>
        <w:t xml:space="preserve">                                                                        </w:t>
      </w:r>
      <w:r w:rsidRPr="00BB0616">
        <w:rPr>
          <w:bCs/>
          <w:szCs w:val="28"/>
        </w:rPr>
        <w:t>К.Н.Визирякин</w:t>
      </w:r>
      <w:bookmarkStart w:id="3" w:name="_GoBack"/>
      <w:bookmarkEnd w:id="3"/>
    </w:p>
    <w:sectPr w:rsidR="00BB0616" w:rsidSect="00C920D9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7" w:h="16840" w:code="9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FAC0A" w14:textId="77777777" w:rsidR="005B76AA" w:rsidRDefault="005B76AA">
      <w:r>
        <w:separator/>
      </w:r>
    </w:p>
  </w:endnote>
  <w:endnote w:type="continuationSeparator" w:id="0">
    <w:p w14:paraId="26576B81" w14:textId="77777777" w:rsidR="005B76AA" w:rsidRDefault="005B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D6EBC" w14:textId="77777777" w:rsidR="00144F96" w:rsidRDefault="00144F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28089" w14:textId="4AE04A1E" w:rsidR="00144F96" w:rsidRDefault="00144F96">
    <w:pPr>
      <w:pStyle w:val="a7"/>
    </w:pPr>
  </w:p>
  <w:p w14:paraId="4E59D8B1" w14:textId="77777777" w:rsidR="00144F96" w:rsidRDefault="00144F9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C8387" w14:textId="77777777" w:rsidR="00144F96" w:rsidRDefault="00144F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926EB" w14:textId="77777777" w:rsidR="005B76AA" w:rsidRDefault="005B76AA">
      <w:r>
        <w:separator/>
      </w:r>
    </w:p>
  </w:footnote>
  <w:footnote w:type="continuationSeparator" w:id="0">
    <w:p w14:paraId="63D0D24F" w14:textId="77777777" w:rsidR="005B76AA" w:rsidRDefault="005B7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94EB6" w14:textId="77777777" w:rsidR="00144F96" w:rsidRDefault="00144F9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FD73C9" w14:textId="77777777" w:rsidR="00144F96" w:rsidRDefault="00144F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D0C68" w14:textId="77777777" w:rsidR="00144F96" w:rsidRDefault="00144F9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B0616">
      <w:rPr>
        <w:rStyle w:val="a9"/>
        <w:noProof/>
      </w:rPr>
      <w:t>22</w:t>
    </w:r>
    <w:r>
      <w:rPr>
        <w:rStyle w:val="a9"/>
      </w:rPr>
      <w:fldChar w:fldCharType="end"/>
    </w:r>
  </w:p>
  <w:p w14:paraId="4F91DB81" w14:textId="77777777" w:rsidR="00144F96" w:rsidRDefault="00144F9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9A51" w14:textId="77777777" w:rsidR="00144F96" w:rsidRDefault="00144F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2B44F6D"/>
    <w:multiLevelType w:val="hybridMultilevel"/>
    <w:tmpl w:val="19262ECC"/>
    <w:lvl w:ilvl="0" w:tplc="B888C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2C5647C"/>
    <w:multiLevelType w:val="hybridMultilevel"/>
    <w:tmpl w:val="D932FC94"/>
    <w:lvl w:ilvl="0" w:tplc="269C73D2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A04672C"/>
    <w:multiLevelType w:val="hybridMultilevel"/>
    <w:tmpl w:val="4C18B0F8"/>
    <w:lvl w:ilvl="0" w:tplc="90768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916F46"/>
    <w:multiLevelType w:val="hybridMultilevel"/>
    <w:tmpl w:val="ECB21976"/>
    <w:lvl w:ilvl="0" w:tplc="0D04963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77221F8"/>
    <w:multiLevelType w:val="hybridMultilevel"/>
    <w:tmpl w:val="EB466EE6"/>
    <w:lvl w:ilvl="0" w:tplc="020CEA8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7827D46"/>
    <w:multiLevelType w:val="multilevel"/>
    <w:tmpl w:val="59B854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18424CC1"/>
    <w:multiLevelType w:val="hybridMultilevel"/>
    <w:tmpl w:val="E32A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65AE2"/>
    <w:multiLevelType w:val="hybridMultilevel"/>
    <w:tmpl w:val="6A64E988"/>
    <w:lvl w:ilvl="0" w:tplc="35707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F69FA"/>
    <w:multiLevelType w:val="hybridMultilevel"/>
    <w:tmpl w:val="D9CC0790"/>
    <w:lvl w:ilvl="0" w:tplc="4F340C1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98169E5"/>
    <w:multiLevelType w:val="hybridMultilevel"/>
    <w:tmpl w:val="794258D0"/>
    <w:lvl w:ilvl="0" w:tplc="B600CDFA">
      <w:start w:val="17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311328"/>
    <w:multiLevelType w:val="hybridMultilevel"/>
    <w:tmpl w:val="770218BA"/>
    <w:lvl w:ilvl="0" w:tplc="37FAC88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60488C"/>
    <w:multiLevelType w:val="hybridMultilevel"/>
    <w:tmpl w:val="E7982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7D50E3"/>
    <w:multiLevelType w:val="hybridMultilevel"/>
    <w:tmpl w:val="8C2A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2486E"/>
    <w:multiLevelType w:val="hybridMultilevel"/>
    <w:tmpl w:val="AA424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70C0F46"/>
    <w:multiLevelType w:val="hybridMultilevel"/>
    <w:tmpl w:val="7F1266D8"/>
    <w:lvl w:ilvl="0" w:tplc="FFC85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9A21EF"/>
    <w:multiLevelType w:val="hybridMultilevel"/>
    <w:tmpl w:val="5E900D9A"/>
    <w:lvl w:ilvl="0" w:tplc="574A1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3201F7"/>
    <w:multiLevelType w:val="hybridMultilevel"/>
    <w:tmpl w:val="770218BA"/>
    <w:lvl w:ilvl="0" w:tplc="37FAC88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33B763B"/>
    <w:multiLevelType w:val="hybridMultilevel"/>
    <w:tmpl w:val="0C70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41F56"/>
    <w:multiLevelType w:val="hybridMultilevel"/>
    <w:tmpl w:val="78D626D8"/>
    <w:lvl w:ilvl="0" w:tplc="1EFE7D12">
      <w:start w:val="15"/>
      <w:numFmt w:val="decimal"/>
      <w:lvlText w:val="%1)"/>
      <w:lvlJc w:val="left"/>
      <w:pPr>
        <w:ind w:left="1079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0C4E44"/>
    <w:multiLevelType w:val="hybridMultilevel"/>
    <w:tmpl w:val="B91AB280"/>
    <w:lvl w:ilvl="0" w:tplc="F15296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8168C5"/>
    <w:multiLevelType w:val="hybridMultilevel"/>
    <w:tmpl w:val="C4D4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87839"/>
    <w:multiLevelType w:val="hybridMultilevel"/>
    <w:tmpl w:val="812C0EB6"/>
    <w:lvl w:ilvl="0" w:tplc="3A94BF8A">
      <w:start w:val="18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8907CD"/>
    <w:multiLevelType w:val="hybridMultilevel"/>
    <w:tmpl w:val="81FADA20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2417E"/>
    <w:multiLevelType w:val="hybridMultilevel"/>
    <w:tmpl w:val="788C36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372487"/>
    <w:multiLevelType w:val="hybridMultilevel"/>
    <w:tmpl w:val="60A065C8"/>
    <w:lvl w:ilvl="0" w:tplc="8A2AEC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CA73CF"/>
    <w:multiLevelType w:val="hybridMultilevel"/>
    <w:tmpl w:val="F72600AA"/>
    <w:lvl w:ilvl="0" w:tplc="CF160A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33578"/>
    <w:multiLevelType w:val="hybridMultilevel"/>
    <w:tmpl w:val="3C62E7A8"/>
    <w:lvl w:ilvl="0" w:tplc="A4F6F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4B05F2"/>
    <w:multiLevelType w:val="hybridMultilevel"/>
    <w:tmpl w:val="C4104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2146F"/>
    <w:multiLevelType w:val="hybridMultilevel"/>
    <w:tmpl w:val="2D660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60A51F3"/>
    <w:multiLevelType w:val="hybridMultilevel"/>
    <w:tmpl w:val="8E68A4CE"/>
    <w:lvl w:ilvl="0" w:tplc="3EDAC5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66C555B1"/>
    <w:multiLevelType w:val="hybridMultilevel"/>
    <w:tmpl w:val="3A9272D8"/>
    <w:lvl w:ilvl="0" w:tplc="E82ED12C">
      <w:start w:val="18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DA2718"/>
    <w:multiLevelType w:val="hybridMultilevel"/>
    <w:tmpl w:val="DA5A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1262E"/>
    <w:multiLevelType w:val="hybridMultilevel"/>
    <w:tmpl w:val="F30EF554"/>
    <w:lvl w:ilvl="0" w:tplc="54A0E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AA4772"/>
    <w:multiLevelType w:val="hybridMultilevel"/>
    <w:tmpl w:val="4B68551A"/>
    <w:lvl w:ilvl="0" w:tplc="C4F8ECE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6065FD"/>
    <w:multiLevelType w:val="hybridMultilevel"/>
    <w:tmpl w:val="D284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54FB"/>
    <w:multiLevelType w:val="hybridMultilevel"/>
    <w:tmpl w:val="0158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20"/>
  </w:num>
  <w:num w:numId="11">
    <w:abstractNumId w:val="37"/>
  </w:num>
  <w:num w:numId="12">
    <w:abstractNumId w:val="14"/>
  </w:num>
  <w:num w:numId="13">
    <w:abstractNumId w:val="16"/>
  </w:num>
  <w:num w:numId="14">
    <w:abstractNumId w:val="30"/>
  </w:num>
  <w:num w:numId="15">
    <w:abstractNumId w:val="27"/>
  </w:num>
  <w:num w:numId="16">
    <w:abstractNumId w:val="34"/>
  </w:num>
  <w:num w:numId="17">
    <w:abstractNumId w:val="28"/>
  </w:num>
  <w:num w:numId="18">
    <w:abstractNumId w:val="12"/>
  </w:num>
  <w:num w:numId="19">
    <w:abstractNumId w:val="43"/>
  </w:num>
  <w:num w:numId="20">
    <w:abstractNumId w:val="10"/>
  </w:num>
  <w:num w:numId="21">
    <w:abstractNumId w:val="11"/>
  </w:num>
  <w:num w:numId="22">
    <w:abstractNumId w:val="33"/>
  </w:num>
  <w:num w:numId="23">
    <w:abstractNumId w:val="15"/>
  </w:num>
  <w:num w:numId="24">
    <w:abstractNumId w:val="36"/>
  </w:num>
  <w:num w:numId="25">
    <w:abstractNumId w:val="39"/>
  </w:num>
  <w:num w:numId="26">
    <w:abstractNumId w:val="29"/>
  </w:num>
  <w:num w:numId="27">
    <w:abstractNumId w:val="38"/>
  </w:num>
  <w:num w:numId="28">
    <w:abstractNumId w:val="17"/>
  </w:num>
  <w:num w:numId="29">
    <w:abstractNumId w:val="41"/>
  </w:num>
  <w:num w:numId="30">
    <w:abstractNumId w:val="26"/>
  </w:num>
  <w:num w:numId="31">
    <w:abstractNumId w:val="9"/>
  </w:num>
  <w:num w:numId="32">
    <w:abstractNumId w:val="23"/>
  </w:num>
  <w:num w:numId="33">
    <w:abstractNumId w:val="24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32"/>
  </w:num>
  <w:num w:numId="38">
    <w:abstractNumId w:val="19"/>
  </w:num>
  <w:num w:numId="39">
    <w:abstractNumId w:val="42"/>
  </w:num>
  <w:num w:numId="40">
    <w:abstractNumId w:val="25"/>
  </w:num>
  <w:num w:numId="41">
    <w:abstractNumId w:val="22"/>
  </w:num>
  <w:num w:numId="42">
    <w:abstractNumId w:val="40"/>
  </w:num>
  <w:num w:numId="43">
    <w:abstractNumId w:val="13"/>
  </w:num>
  <w:num w:numId="44">
    <w:abstractNumId w:val="2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4e79bb-9f2a-4df1-a8db-d957c8e0eaa9"/>
  </w:docVars>
  <w:rsids>
    <w:rsidRoot w:val="00E50C37"/>
    <w:rsid w:val="000075F6"/>
    <w:rsid w:val="00017513"/>
    <w:rsid w:val="00023D5B"/>
    <w:rsid w:val="00024F52"/>
    <w:rsid w:val="0003072D"/>
    <w:rsid w:val="00046BCC"/>
    <w:rsid w:val="00047826"/>
    <w:rsid w:val="00051111"/>
    <w:rsid w:val="00053476"/>
    <w:rsid w:val="000535BD"/>
    <w:rsid w:val="00055152"/>
    <w:rsid w:val="000573E2"/>
    <w:rsid w:val="00062023"/>
    <w:rsid w:val="000721F0"/>
    <w:rsid w:val="0007491D"/>
    <w:rsid w:val="00075A95"/>
    <w:rsid w:val="00075B49"/>
    <w:rsid w:val="00081D04"/>
    <w:rsid w:val="000929DC"/>
    <w:rsid w:val="000A0A31"/>
    <w:rsid w:val="000A293F"/>
    <w:rsid w:val="000A5949"/>
    <w:rsid w:val="000A6E34"/>
    <w:rsid w:val="000A6E98"/>
    <w:rsid w:val="000A6EEB"/>
    <w:rsid w:val="000A7D4E"/>
    <w:rsid w:val="000C3BE6"/>
    <w:rsid w:val="000D068A"/>
    <w:rsid w:val="000D59B9"/>
    <w:rsid w:val="000D75E1"/>
    <w:rsid w:val="000E5086"/>
    <w:rsid w:val="000F6C7F"/>
    <w:rsid w:val="00105475"/>
    <w:rsid w:val="00114290"/>
    <w:rsid w:val="00116998"/>
    <w:rsid w:val="00126A7A"/>
    <w:rsid w:val="001318E1"/>
    <w:rsid w:val="00137711"/>
    <w:rsid w:val="00144F96"/>
    <w:rsid w:val="00146D50"/>
    <w:rsid w:val="0015227D"/>
    <w:rsid w:val="00156007"/>
    <w:rsid w:val="001602D7"/>
    <w:rsid w:val="0016203A"/>
    <w:rsid w:val="0016782E"/>
    <w:rsid w:val="0017344E"/>
    <w:rsid w:val="00174077"/>
    <w:rsid w:val="00180D45"/>
    <w:rsid w:val="00180DA4"/>
    <w:rsid w:val="00182EFB"/>
    <w:rsid w:val="001920EF"/>
    <w:rsid w:val="00195124"/>
    <w:rsid w:val="001A349E"/>
    <w:rsid w:val="001B356E"/>
    <w:rsid w:val="001C10EC"/>
    <w:rsid w:val="001C4E5D"/>
    <w:rsid w:val="001E0A5B"/>
    <w:rsid w:val="001E0FD7"/>
    <w:rsid w:val="001E43DE"/>
    <w:rsid w:val="001F4F80"/>
    <w:rsid w:val="001F7360"/>
    <w:rsid w:val="00212910"/>
    <w:rsid w:val="00220481"/>
    <w:rsid w:val="00221368"/>
    <w:rsid w:val="00221EBC"/>
    <w:rsid w:val="0022620D"/>
    <w:rsid w:val="00236E6E"/>
    <w:rsid w:val="00243200"/>
    <w:rsid w:val="00247839"/>
    <w:rsid w:val="00251517"/>
    <w:rsid w:val="00253173"/>
    <w:rsid w:val="00254968"/>
    <w:rsid w:val="0027037B"/>
    <w:rsid w:val="0027234F"/>
    <w:rsid w:val="0029368F"/>
    <w:rsid w:val="002A0B44"/>
    <w:rsid w:val="002A1729"/>
    <w:rsid w:val="002A72B8"/>
    <w:rsid w:val="002B2E36"/>
    <w:rsid w:val="002B4C76"/>
    <w:rsid w:val="002B59A4"/>
    <w:rsid w:val="002C3FED"/>
    <w:rsid w:val="002C590D"/>
    <w:rsid w:val="002D5E0C"/>
    <w:rsid w:val="002E1D7C"/>
    <w:rsid w:val="002F2303"/>
    <w:rsid w:val="002F6A65"/>
    <w:rsid w:val="00301A63"/>
    <w:rsid w:val="00302FE1"/>
    <w:rsid w:val="00304B3D"/>
    <w:rsid w:val="0031054A"/>
    <w:rsid w:val="003220BC"/>
    <w:rsid w:val="003226E4"/>
    <w:rsid w:val="00326349"/>
    <w:rsid w:val="003365B4"/>
    <w:rsid w:val="00357390"/>
    <w:rsid w:val="0036135C"/>
    <w:rsid w:val="003625DB"/>
    <w:rsid w:val="00373A2E"/>
    <w:rsid w:val="00380F6C"/>
    <w:rsid w:val="003919C8"/>
    <w:rsid w:val="00396994"/>
    <w:rsid w:val="00396FD2"/>
    <w:rsid w:val="003A5E6B"/>
    <w:rsid w:val="003A77C4"/>
    <w:rsid w:val="003B06CF"/>
    <w:rsid w:val="003C550B"/>
    <w:rsid w:val="003C60A7"/>
    <w:rsid w:val="003C7513"/>
    <w:rsid w:val="003D12F9"/>
    <w:rsid w:val="003D3117"/>
    <w:rsid w:val="003F433A"/>
    <w:rsid w:val="0040224E"/>
    <w:rsid w:val="00431FD0"/>
    <w:rsid w:val="0043454D"/>
    <w:rsid w:val="004354BF"/>
    <w:rsid w:val="00436E00"/>
    <w:rsid w:val="004418D0"/>
    <w:rsid w:val="00444F63"/>
    <w:rsid w:val="00446CAB"/>
    <w:rsid w:val="004625E5"/>
    <w:rsid w:val="0046574E"/>
    <w:rsid w:val="00465EE0"/>
    <w:rsid w:val="00485D0D"/>
    <w:rsid w:val="004A7309"/>
    <w:rsid w:val="004B3F59"/>
    <w:rsid w:val="004C6AE1"/>
    <w:rsid w:val="004D0611"/>
    <w:rsid w:val="004E0538"/>
    <w:rsid w:val="004E13B7"/>
    <w:rsid w:val="004F2772"/>
    <w:rsid w:val="00512B88"/>
    <w:rsid w:val="005211B9"/>
    <w:rsid w:val="00522AD5"/>
    <w:rsid w:val="00523030"/>
    <w:rsid w:val="005236A1"/>
    <w:rsid w:val="005247FF"/>
    <w:rsid w:val="00525A5E"/>
    <w:rsid w:val="00527ACB"/>
    <w:rsid w:val="00544F31"/>
    <w:rsid w:val="005507D3"/>
    <w:rsid w:val="00553EEB"/>
    <w:rsid w:val="0055412C"/>
    <w:rsid w:val="00556277"/>
    <w:rsid w:val="00567ED7"/>
    <w:rsid w:val="005841E2"/>
    <w:rsid w:val="00592E2D"/>
    <w:rsid w:val="005970E9"/>
    <w:rsid w:val="005A129C"/>
    <w:rsid w:val="005A3229"/>
    <w:rsid w:val="005A68CC"/>
    <w:rsid w:val="005B1EA6"/>
    <w:rsid w:val="005B2159"/>
    <w:rsid w:val="005B7040"/>
    <w:rsid w:val="005B76AA"/>
    <w:rsid w:val="005C7A6B"/>
    <w:rsid w:val="005D516B"/>
    <w:rsid w:val="005D7965"/>
    <w:rsid w:val="005E29B8"/>
    <w:rsid w:val="005E73A1"/>
    <w:rsid w:val="00605A91"/>
    <w:rsid w:val="006174C6"/>
    <w:rsid w:val="00617A36"/>
    <w:rsid w:val="006221F1"/>
    <w:rsid w:val="00625204"/>
    <w:rsid w:val="00634B72"/>
    <w:rsid w:val="00641515"/>
    <w:rsid w:val="00650900"/>
    <w:rsid w:val="00654ECA"/>
    <w:rsid w:val="00655412"/>
    <w:rsid w:val="00656314"/>
    <w:rsid w:val="00656BC6"/>
    <w:rsid w:val="00662ADC"/>
    <w:rsid w:val="00666372"/>
    <w:rsid w:val="00692117"/>
    <w:rsid w:val="0069260C"/>
    <w:rsid w:val="006962FE"/>
    <w:rsid w:val="00696CFB"/>
    <w:rsid w:val="00697B92"/>
    <w:rsid w:val="006B1A99"/>
    <w:rsid w:val="006B253C"/>
    <w:rsid w:val="006B2FFD"/>
    <w:rsid w:val="006C1A7A"/>
    <w:rsid w:val="006D1A6A"/>
    <w:rsid w:val="006E3201"/>
    <w:rsid w:val="006E51A7"/>
    <w:rsid w:val="006E7EC4"/>
    <w:rsid w:val="006F1CFA"/>
    <w:rsid w:val="006F4FE9"/>
    <w:rsid w:val="0070048C"/>
    <w:rsid w:val="00701E7E"/>
    <w:rsid w:val="007031A6"/>
    <w:rsid w:val="00703487"/>
    <w:rsid w:val="007215E8"/>
    <w:rsid w:val="00730B3F"/>
    <w:rsid w:val="007312FD"/>
    <w:rsid w:val="007430AE"/>
    <w:rsid w:val="00764307"/>
    <w:rsid w:val="0076548C"/>
    <w:rsid w:val="00781ADD"/>
    <w:rsid w:val="0078230A"/>
    <w:rsid w:val="0078659F"/>
    <w:rsid w:val="00796AB9"/>
    <w:rsid w:val="007C10FC"/>
    <w:rsid w:val="007C11B9"/>
    <w:rsid w:val="007C185E"/>
    <w:rsid w:val="007D2157"/>
    <w:rsid w:val="007D30B3"/>
    <w:rsid w:val="007E2EC6"/>
    <w:rsid w:val="007E49EB"/>
    <w:rsid w:val="007F3B91"/>
    <w:rsid w:val="007F5FB6"/>
    <w:rsid w:val="007F7263"/>
    <w:rsid w:val="0080158D"/>
    <w:rsid w:val="00803837"/>
    <w:rsid w:val="00805ABA"/>
    <w:rsid w:val="008072C3"/>
    <w:rsid w:val="00812976"/>
    <w:rsid w:val="00831DB0"/>
    <w:rsid w:val="00832BD0"/>
    <w:rsid w:val="00836EE2"/>
    <w:rsid w:val="00840871"/>
    <w:rsid w:val="008425CF"/>
    <w:rsid w:val="00842A8D"/>
    <w:rsid w:val="00842B8D"/>
    <w:rsid w:val="00844FC7"/>
    <w:rsid w:val="00854699"/>
    <w:rsid w:val="008557E6"/>
    <w:rsid w:val="00857180"/>
    <w:rsid w:val="00862083"/>
    <w:rsid w:val="00863ADB"/>
    <w:rsid w:val="0086604B"/>
    <w:rsid w:val="00871E47"/>
    <w:rsid w:val="008755EA"/>
    <w:rsid w:val="00880B2A"/>
    <w:rsid w:val="00882897"/>
    <w:rsid w:val="00894B50"/>
    <w:rsid w:val="008B2FB6"/>
    <w:rsid w:val="008C19E3"/>
    <w:rsid w:val="008C1E19"/>
    <w:rsid w:val="008C432E"/>
    <w:rsid w:val="008E1BFD"/>
    <w:rsid w:val="008E3908"/>
    <w:rsid w:val="008F0DA9"/>
    <w:rsid w:val="00906D0D"/>
    <w:rsid w:val="00924E96"/>
    <w:rsid w:val="00933C82"/>
    <w:rsid w:val="00936DC9"/>
    <w:rsid w:val="00946FB4"/>
    <w:rsid w:val="009472D3"/>
    <w:rsid w:val="0096353A"/>
    <w:rsid w:val="00964C17"/>
    <w:rsid w:val="009819E5"/>
    <w:rsid w:val="0098269F"/>
    <w:rsid w:val="00986D9A"/>
    <w:rsid w:val="00990E9A"/>
    <w:rsid w:val="009A4CAA"/>
    <w:rsid w:val="009A6B3F"/>
    <w:rsid w:val="009B0075"/>
    <w:rsid w:val="009B5E53"/>
    <w:rsid w:val="009B6716"/>
    <w:rsid w:val="009C29D0"/>
    <w:rsid w:val="009C2F2D"/>
    <w:rsid w:val="009C3207"/>
    <w:rsid w:val="009C5C0A"/>
    <w:rsid w:val="009C7FD0"/>
    <w:rsid w:val="009D0D99"/>
    <w:rsid w:val="009D102A"/>
    <w:rsid w:val="009D1307"/>
    <w:rsid w:val="009E2B21"/>
    <w:rsid w:val="009F317E"/>
    <w:rsid w:val="009F5C1E"/>
    <w:rsid w:val="00A01A4C"/>
    <w:rsid w:val="00A03FB7"/>
    <w:rsid w:val="00A25F25"/>
    <w:rsid w:val="00A3551C"/>
    <w:rsid w:val="00A37B70"/>
    <w:rsid w:val="00A413E8"/>
    <w:rsid w:val="00A53BC4"/>
    <w:rsid w:val="00A5533A"/>
    <w:rsid w:val="00A60706"/>
    <w:rsid w:val="00A634CA"/>
    <w:rsid w:val="00A64D22"/>
    <w:rsid w:val="00A707CD"/>
    <w:rsid w:val="00A76D0B"/>
    <w:rsid w:val="00A80386"/>
    <w:rsid w:val="00A80977"/>
    <w:rsid w:val="00A814E3"/>
    <w:rsid w:val="00A939E9"/>
    <w:rsid w:val="00AA0A35"/>
    <w:rsid w:val="00AA54E4"/>
    <w:rsid w:val="00AA7122"/>
    <w:rsid w:val="00AA7499"/>
    <w:rsid w:val="00AB584F"/>
    <w:rsid w:val="00AC618B"/>
    <w:rsid w:val="00AD6650"/>
    <w:rsid w:val="00AF2B79"/>
    <w:rsid w:val="00AF6F2A"/>
    <w:rsid w:val="00B018BD"/>
    <w:rsid w:val="00B0401F"/>
    <w:rsid w:val="00B04308"/>
    <w:rsid w:val="00B05E95"/>
    <w:rsid w:val="00B13444"/>
    <w:rsid w:val="00B16B83"/>
    <w:rsid w:val="00B32412"/>
    <w:rsid w:val="00B37976"/>
    <w:rsid w:val="00B46034"/>
    <w:rsid w:val="00B46B1D"/>
    <w:rsid w:val="00B47B79"/>
    <w:rsid w:val="00B504B2"/>
    <w:rsid w:val="00B51A10"/>
    <w:rsid w:val="00B6358E"/>
    <w:rsid w:val="00B862C0"/>
    <w:rsid w:val="00B92C68"/>
    <w:rsid w:val="00BA13EB"/>
    <w:rsid w:val="00BA2B4A"/>
    <w:rsid w:val="00BB0616"/>
    <w:rsid w:val="00BB3140"/>
    <w:rsid w:val="00BB5473"/>
    <w:rsid w:val="00BC5E65"/>
    <w:rsid w:val="00BD01E6"/>
    <w:rsid w:val="00BD335E"/>
    <w:rsid w:val="00BD50A2"/>
    <w:rsid w:val="00BE2746"/>
    <w:rsid w:val="00BF5E3F"/>
    <w:rsid w:val="00C050BE"/>
    <w:rsid w:val="00C15CBE"/>
    <w:rsid w:val="00C21E02"/>
    <w:rsid w:val="00C269F6"/>
    <w:rsid w:val="00C32903"/>
    <w:rsid w:val="00C35369"/>
    <w:rsid w:val="00C36BA5"/>
    <w:rsid w:val="00C71B74"/>
    <w:rsid w:val="00C77B52"/>
    <w:rsid w:val="00C80503"/>
    <w:rsid w:val="00C82D8B"/>
    <w:rsid w:val="00C920D9"/>
    <w:rsid w:val="00C937C6"/>
    <w:rsid w:val="00C974C7"/>
    <w:rsid w:val="00C97F0F"/>
    <w:rsid w:val="00CA08B3"/>
    <w:rsid w:val="00CA4581"/>
    <w:rsid w:val="00CB0F13"/>
    <w:rsid w:val="00CB1282"/>
    <w:rsid w:val="00CB1F16"/>
    <w:rsid w:val="00CB2766"/>
    <w:rsid w:val="00CB783C"/>
    <w:rsid w:val="00CC180E"/>
    <w:rsid w:val="00CD190F"/>
    <w:rsid w:val="00CD6820"/>
    <w:rsid w:val="00CE4DA6"/>
    <w:rsid w:val="00CF22C8"/>
    <w:rsid w:val="00D317FC"/>
    <w:rsid w:val="00D33ED9"/>
    <w:rsid w:val="00D52C55"/>
    <w:rsid w:val="00D5450C"/>
    <w:rsid w:val="00D6037B"/>
    <w:rsid w:val="00D740AE"/>
    <w:rsid w:val="00D8735A"/>
    <w:rsid w:val="00D92645"/>
    <w:rsid w:val="00DA2F5E"/>
    <w:rsid w:val="00DA786E"/>
    <w:rsid w:val="00DB3E62"/>
    <w:rsid w:val="00DC35B2"/>
    <w:rsid w:val="00DD722D"/>
    <w:rsid w:val="00DE23EC"/>
    <w:rsid w:val="00DE6F66"/>
    <w:rsid w:val="00DF3CA5"/>
    <w:rsid w:val="00DF6677"/>
    <w:rsid w:val="00E010A3"/>
    <w:rsid w:val="00E200D8"/>
    <w:rsid w:val="00E21393"/>
    <w:rsid w:val="00E27E49"/>
    <w:rsid w:val="00E4200C"/>
    <w:rsid w:val="00E50C37"/>
    <w:rsid w:val="00E535EA"/>
    <w:rsid w:val="00E654E5"/>
    <w:rsid w:val="00E65A0C"/>
    <w:rsid w:val="00E77AEB"/>
    <w:rsid w:val="00E81B13"/>
    <w:rsid w:val="00E8242F"/>
    <w:rsid w:val="00E91CFA"/>
    <w:rsid w:val="00E92144"/>
    <w:rsid w:val="00E9609C"/>
    <w:rsid w:val="00EA0718"/>
    <w:rsid w:val="00EA0DC6"/>
    <w:rsid w:val="00EA4DB0"/>
    <w:rsid w:val="00EB060B"/>
    <w:rsid w:val="00EC253A"/>
    <w:rsid w:val="00EC2724"/>
    <w:rsid w:val="00EC7154"/>
    <w:rsid w:val="00ED5051"/>
    <w:rsid w:val="00EE683E"/>
    <w:rsid w:val="00EE7FA3"/>
    <w:rsid w:val="00EF7D0A"/>
    <w:rsid w:val="00F01C6B"/>
    <w:rsid w:val="00F11CB9"/>
    <w:rsid w:val="00F12D5B"/>
    <w:rsid w:val="00F25164"/>
    <w:rsid w:val="00F335F6"/>
    <w:rsid w:val="00F373C2"/>
    <w:rsid w:val="00F37C04"/>
    <w:rsid w:val="00F404CA"/>
    <w:rsid w:val="00F44FE6"/>
    <w:rsid w:val="00F652B2"/>
    <w:rsid w:val="00F6607C"/>
    <w:rsid w:val="00F710EE"/>
    <w:rsid w:val="00F75B8B"/>
    <w:rsid w:val="00F77C28"/>
    <w:rsid w:val="00F82D73"/>
    <w:rsid w:val="00F863E7"/>
    <w:rsid w:val="00F91F29"/>
    <w:rsid w:val="00F93A81"/>
    <w:rsid w:val="00FA10A2"/>
    <w:rsid w:val="00FA3855"/>
    <w:rsid w:val="00FA5792"/>
    <w:rsid w:val="00FB05B6"/>
    <w:rsid w:val="00FB3ADE"/>
    <w:rsid w:val="00FB6AD8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372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2ADC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9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a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c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e">
    <w:name w:val="Balloon Text"/>
    <w:basedOn w:val="a1"/>
    <w:link w:val="af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2"/>
    <w:link w:val="ae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c"/>
    <w:uiPriority w:val="59"/>
    <w:rsid w:val="00A93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2"/>
    <w:rsid w:val="00EB060B"/>
    <w:rPr>
      <w:sz w:val="16"/>
      <w:szCs w:val="16"/>
    </w:rPr>
  </w:style>
  <w:style w:type="paragraph" w:styleId="af1">
    <w:name w:val="annotation text"/>
    <w:basedOn w:val="a1"/>
    <w:link w:val="af2"/>
    <w:rsid w:val="00EB060B"/>
    <w:rPr>
      <w:sz w:val="20"/>
    </w:rPr>
  </w:style>
  <w:style w:type="character" w:customStyle="1" w:styleId="af2">
    <w:name w:val="Текст примечания Знак"/>
    <w:basedOn w:val="a2"/>
    <w:link w:val="af1"/>
    <w:rsid w:val="00EB060B"/>
  </w:style>
  <w:style w:type="paragraph" w:styleId="af3">
    <w:name w:val="annotation subject"/>
    <w:basedOn w:val="af1"/>
    <w:next w:val="af1"/>
    <w:link w:val="af4"/>
    <w:rsid w:val="00EB060B"/>
    <w:rPr>
      <w:b/>
      <w:bCs/>
    </w:rPr>
  </w:style>
  <w:style w:type="character" w:customStyle="1" w:styleId="af4">
    <w:name w:val="Тема примечания Знак"/>
    <w:basedOn w:val="af2"/>
    <w:link w:val="af3"/>
    <w:rsid w:val="00EB060B"/>
    <w:rPr>
      <w:b/>
      <w:bCs/>
    </w:rPr>
  </w:style>
  <w:style w:type="table" w:customStyle="1" w:styleId="1">
    <w:name w:val="Сетка таблицы1"/>
    <w:basedOn w:val="a3"/>
    <w:next w:val="ac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2"/>
    <w:link w:val="a7"/>
    <w:uiPriority w:val="99"/>
    <w:rsid w:val="00137711"/>
    <w:rPr>
      <w:sz w:val="24"/>
    </w:rPr>
  </w:style>
  <w:style w:type="character" w:customStyle="1" w:styleId="a6">
    <w:name w:val="Верхний колонтитул Знак"/>
    <w:basedOn w:val="a2"/>
    <w:link w:val="a5"/>
    <w:rsid w:val="00DC35B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62ADC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1"/>
    <w:link w:val="a8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9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a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c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e">
    <w:name w:val="Balloon Text"/>
    <w:basedOn w:val="a1"/>
    <w:link w:val="af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2"/>
    <w:link w:val="ae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c"/>
    <w:uiPriority w:val="59"/>
    <w:rsid w:val="00A93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2"/>
    <w:rsid w:val="00EB060B"/>
    <w:rPr>
      <w:sz w:val="16"/>
      <w:szCs w:val="16"/>
    </w:rPr>
  </w:style>
  <w:style w:type="paragraph" w:styleId="af1">
    <w:name w:val="annotation text"/>
    <w:basedOn w:val="a1"/>
    <w:link w:val="af2"/>
    <w:rsid w:val="00EB060B"/>
    <w:rPr>
      <w:sz w:val="20"/>
    </w:rPr>
  </w:style>
  <w:style w:type="character" w:customStyle="1" w:styleId="af2">
    <w:name w:val="Текст примечания Знак"/>
    <w:basedOn w:val="a2"/>
    <w:link w:val="af1"/>
    <w:rsid w:val="00EB060B"/>
  </w:style>
  <w:style w:type="paragraph" w:styleId="af3">
    <w:name w:val="annotation subject"/>
    <w:basedOn w:val="af1"/>
    <w:next w:val="af1"/>
    <w:link w:val="af4"/>
    <w:rsid w:val="00EB060B"/>
    <w:rPr>
      <w:b/>
      <w:bCs/>
    </w:rPr>
  </w:style>
  <w:style w:type="character" w:customStyle="1" w:styleId="af4">
    <w:name w:val="Тема примечания Знак"/>
    <w:basedOn w:val="af2"/>
    <w:link w:val="af3"/>
    <w:rsid w:val="00EB060B"/>
    <w:rPr>
      <w:b/>
      <w:bCs/>
    </w:rPr>
  </w:style>
  <w:style w:type="table" w:customStyle="1" w:styleId="1">
    <w:name w:val="Сетка таблицы1"/>
    <w:basedOn w:val="a3"/>
    <w:next w:val="ac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2"/>
    <w:link w:val="a7"/>
    <w:uiPriority w:val="99"/>
    <w:rsid w:val="00137711"/>
    <w:rPr>
      <w:sz w:val="24"/>
    </w:rPr>
  </w:style>
  <w:style w:type="character" w:customStyle="1" w:styleId="a6">
    <w:name w:val="Верхний колонтитул Знак"/>
    <w:basedOn w:val="a2"/>
    <w:link w:val="a5"/>
    <w:rsid w:val="00DC35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EA2A0356788F4D26A3D56AC6E5433C592294F6A18D20A67F21454DB5A8C77F697AD0A3FB4F5C8C2ACDE8FDEEE3BBF6CB6F50CCF7919BD9yEQBP" TargetMode="External"/><Relationship Id="rId18" Type="http://schemas.openxmlformats.org/officeDocument/2006/relationships/hyperlink" Target="consultantplus://offline/ref=D46F80732F876446B419AABA6732B05BCF5D0AA551153D35C19FE9DD63C35E44750193E1F108A464243F427BDC15E31C43B3844E1EDB5DC6MFP9P" TargetMode="External"/><Relationship Id="rId26" Type="http://schemas.openxmlformats.org/officeDocument/2006/relationships/hyperlink" Target="consultantplus://offline/ref=B6C26F23706B3E1BAAD91412369DCD7FCC1919A2394BF00D3EDB8C5EC8A6B4598956BD5BB5AF73005DA0514481E1FD87F19127BDFA72567Ai0uCH" TargetMode="External"/><Relationship Id="rId39" Type="http://schemas.openxmlformats.org/officeDocument/2006/relationships/header" Target="header2.xml"/><Relationship Id="rId21" Type="http://schemas.openxmlformats.org/officeDocument/2006/relationships/hyperlink" Target="consultantplus://offline/ref=6D37F75D604EE6CAFE595C22FE278DC21B70718F9135FD3968F9366FC37C3587679DDD73820627763AD7DD3A4927CA6B6E8E615FB5C02EC953i0G" TargetMode="External"/><Relationship Id="rId34" Type="http://schemas.openxmlformats.org/officeDocument/2006/relationships/image" Target="media/image3.wmf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6F80732F876446B419AABA6732B05BCF5D0AA551153D35C19FE9DD63C35E44750193E1F108A463253F427BDC15E31C43B3844E1EDB5DC6MFP9P" TargetMode="External"/><Relationship Id="rId29" Type="http://schemas.openxmlformats.org/officeDocument/2006/relationships/hyperlink" Target="consultantplus://offline/ref=635B986F6ADDF1E42050E64C163B88241C7A40DF2ECDE2214439114929169E858242DA60E2743C4086ED3BC2452FF6C7999CAFFAED35C60CR3N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EA2A0356788F4D26A3CA7BD3E5433C58269EFAA68820A67F21454DB5A8C77F697AD0A3F84A578124CDE8FDEEE3BBF6CB6F50CCF7919BD9yEQBP" TargetMode="External"/><Relationship Id="rId24" Type="http://schemas.openxmlformats.org/officeDocument/2006/relationships/hyperlink" Target="consultantplus://offline/ref=8B96BBA32A56ACBB70F63947D58E180904C68A111C9FC87510401E650D56FAF624E63706AC7F081D925D34994B706BEB3EBE7FD83F0B8AC9eF53O" TargetMode="External"/><Relationship Id="rId32" Type="http://schemas.openxmlformats.org/officeDocument/2006/relationships/image" Target="media/image1.wmf"/><Relationship Id="rId37" Type="http://schemas.openxmlformats.org/officeDocument/2006/relationships/hyperlink" Target="consultantplus://offline/ref=83CDFE6C94A11E41344EA95462A4A9A16B1CE90532D4FCD529EDD37623A3D0663E83F7A026BCF939BBC3572474C6AC1C9EA63131A60838AE2Av8H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46F80732F876446B419AABA6732B05BCF5D0AA551153D35C19FE9DD63C35E44750193E1F108A463223F427BDC15E31C43B3844E1EDB5DC6MFP9P" TargetMode="External"/><Relationship Id="rId23" Type="http://schemas.openxmlformats.org/officeDocument/2006/relationships/hyperlink" Target="consultantplus://offline/ref=8B96BBA32A56ACBB70F63947D58E180904C68A111C9FC87510401E650D56FAF624E63706AC7F0819985D34994B706BEB3EBE7FD83F0B8AC9eF53O" TargetMode="External"/><Relationship Id="rId28" Type="http://schemas.openxmlformats.org/officeDocument/2006/relationships/hyperlink" Target="consultantplus://offline/ref=635B986F6ADDF1E42050E64C163B88241C7A40DF2ECDE2214439114929169E858242DA60E2743D4B81ED3BC2452FF6C7999CAFFAED35C60CR3NAI" TargetMode="External"/><Relationship Id="rId36" Type="http://schemas.openxmlformats.org/officeDocument/2006/relationships/hyperlink" Target="consultantplus://offline/ref=87E28038166050B3F8ED37138B1DE5AA0FB48DEE7D5E43059E38D9480F7273C7478CDF8C87E721508D1BAFD1A14A4F6B9FD4C172594DB40Fx6M2J" TargetMode="External"/><Relationship Id="rId10" Type="http://schemas.openxmlformats.org/officeDocument/2006/relationships/hyperlink" Target="consultantplus://offline/ref=02F230F9F564D9D41D33B4B8B910527B8281AF0F01B37D56E36F174A343A612EBB74EADC1126FBA0C8E691570CACF7675A1D472A2AA95032TEp9M" TargetMode="External"/><Relationship Id="rId19" Type="http://schemas.openxmlformats.org/officeDocument/2006/relationships/hyperlink" Target="consultantplus://offline/ref=6D37F75D604EE6CAFE595C22FE278DC21B70718F9135FD3968F9366FC37C3587679DDD738206277A3CD7DD3A4927CA6B6E8E615FB5C02EC953i0G" TargetMode="External"/><Relationship Id="rId31" Type="http://schemas.openxmlformats.org/officeDocument/2006/relationships/hyperlink" Target="consultantplus://offline/ref=635B986F6ADDF1E42050E64C163B88241C7A40DF2ECDE2214439114929169E858242DA60E2743D4B81ED3BC2452FF6C7999CAFFAED35C60CR3NAI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F230F9F564D9D41D33B4B8B910527B8281AE0C04B47D56E36F174A343A612EA974B2D01024E5A1C0F3C70649TFp0M" TargetMode="External"/><Relationship Id="rId14" Type="http://schemas.openxmlformats.org/officeDocument/2006/relationships/hyperlink" Target="consultantplus://offline/ref=D46F80732F876446B419B5AB7232B05BCE5701A850113D35C19FE9DD63C35E446701CBEDF30CBA61272A142A9AM4P1P" TargetMode="External"/><Relationship Id="rId22" Type="http://schemas.openxmlformats.org/officeDocument/2006/relationships/hyperlink" Target="consultantplus://offline/ref=6D37F75D604EE6CAFE595C22FE278DC21B70718F9135FD3968F9366FC37C3587679DDD73820627773ED7DD3A4927CA6B6E8E615FB5C02EC953i0G" TargetMode="External"/><Relationship Id="rId27" Type="http://schemas.openxmlformats.org/officeDocument/2006/relationships/hyperlink" Target="consultantplus://offline/ref=B6C26F23706B3E1BAAD91412369DCD7FCC1919A2394BF00D3EDB8C5EC8A6B4598956BD5BB5AF710E5BA0514481E1FD87F19127BDFA72567Ai0uCH" TargetMode="External"/><Relationship Id="rId30" Type="http://schemas.openxmlformats.org/officeDocument/2006/relationships/hyperlink" Target="consultantplus://offline/ref=635B986F6ADDF1E42050E64C163B88241C7A40DF2ECDE2214439114929169E858242DA60E2743D4B81ED3BC2452FF6C7999CAFFAED35C60CR3NAI" TargetMode="External"/><Relationship Id="rId35" Type="http://schemas.openxmlformats.org/officeDocument/2006/relationships/image" Target="media/image4.wmf"/><Relationship Id="rId43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1EA2A0356788F4D26A3CA7BD3E5433C58249CFBA28D20A67F21454DB5A8C77F697AD0A3F84954892ECDE8FDEEE3BBF6CB6F50CCF7919BD9yEQBP" TargetMode="External"/><Relationship Id="rId17" Type="http://schemas.openxmlformats.org/officeDocument/2006/relationships/hyperlink" Target="consultantplus://offline/ref=D46F80732F876446B419AABA6732B05BCF5D0AA551153D35C19FE9DD63C35E44750193E1F108A463253F427BDC15E31C43B3844E1EDB5DC6MFP9P" TargetMode="External"/><Relationship Id="rId25" Type="http://schemas.openxmlformats.org/officeDocument/2006/relationships/hyperlink" Target="consultantplus://offline/ref=8B96BBA32A56ACBB70F63947D58E180904C68A111C9FC87510401E650D56FAF624E63706AC7F081B905D34994B706BEB3EBE7FD83F0B8AC9eF53O" TargetMode="External"/><Relationship Id="rId33" Type="http://schemas.openxmlformats.org/officeDocument/2006/relationships/image" Target="media/image2.wmf"/><Relationship Id="rId38" Type="http://schemas.openxmlformats.org/officeDocument/2006/relationships/header" Target="header1.xml"/><Relationship Id="rId20" Type="http://schemas.openxmlformats.org/officeDocument/2006/relationships/hyperlink" Target="consultantplus://offline/ref=6D37F75D604EE6CAFE595C22FE278DC21B70718F9135FD3968F9366FC37C3587679DDD738206277A3CD7DD3A4927CA6B6E8E615FB5C02EC953i0G" TargetMode="External"/><Relationship Id="rId41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9fe4c810-244c-46ec-b5d2-e035d30dcf0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BB6F-A390-419F-94DD-64D21E3E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9fe4c810-244c-46ec-b5d2-e035d30dcf0e</Template>
  <TotalTime>1</TotalTime>
  <Pages>22</Pages>
  <Words>8033</Words>
  <Characters>45789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53715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Екатерина Викторовна Леоненко</cp:lastModifiedBy>
  <cp:revision>2</cp:revision>
  <cp:lastPrinted>2020-10-30T12:50:00Z</cp:lastPrinted>
  <dcterms:created xsi:type="dcterms:W3CDTF">2021-07-08T14:20:00Z</dcterms:created>
  <dcterms:modified xsi:type="dcterms:W3CDTF">2021-07-08T14:20:00Z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a04e79bb-9f2a-4df1-a8db-d957c8e0eaa9</vt:lpwstr>
  </property>
</Properties>
</file>