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F4A" w:rsidRPr="00100603" w:rsidRDefault="00FF5F4A" w:rsidP="00FF5F4A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100603">
        <w:rPr>
          <w:sz w:val="26"/>
          <w:szCs w:val="26"/>
        </w:rPr>
        <w:t>ПРОЕКТ</w:t>
      </w:r>
    </w:p>
    <w:p w:rsidR="00FF5F4A" w:rsidRPr="00100603" w:rsidRDefault="00FF5F4A" w:rsidP="00FF5F4A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5062A1" w:rsidRPr="00100603" w:rsidRDefault="005062A1" w:rsidP="00FF5F4A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FF5F4A" w:rsidRPr="00100603" w:rsidRDefault="00FF5F4A" w:rsidP="00FF5F4A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FF5F4A" w:rsidRPr="00100603" w:rsidRDefault="00FF5F4A" w:rsidP="00FF5F4A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100603">
        <w:rPr>
          <w:sz w:val="26"/>
          <w:szCs w:val="26"/>
        </w:rPr>
        <w:t>ПРАВИТЕЛЬСТВО ЛЕНИНГРАДСКОЙ ОБЛАСТИ</w:t>
      </w:r>
    </w:p>
    <w:p w:rsidR="00FF5F4A" w:rsidRPr="00100603" w:rsidRDefault="00FF5F4A" w:rsidP="00FF5F4A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FF5F4A" w:rsidRPr="00100603" w:rsidRDefault="00FF5F4A" w:rsidP="00FF5F4A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100603">
        <w:rPr>
          <w:sz w:val="26"/>
          <w:szCs w:val="26"/>
        </w:rPr>
        <w:t>ПОСТАНОВЛЕНИЕ</w:t>
      </w:r>
    </w:p>
    <w:p w:rsidR="0087047E" w:rsidRPr="00100603" w:rsidRDefault="0087047E" w:rsidP="00FF5F4A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A1164E" w:rsidRPr="00100603" w:rsidRDefault="00A1164E" w:rsidP="00FF5F4A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DF4966" w:rsidRPr="00100603" w:rsidRDefault="00A1164E" w:rsidP="00DF4966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100603">
        <w:rPr>
          <w:bCs/>
          <w:sz w:val="26"/>
          <w:szCs w:val="26"/>
        </w:rPr>
        <w:t>от «___» ________________ 20__ года № ___</w:t>
      </w:r>
    </w:p>
    <w:p w:rsidR="00DF4966" w:rsidRPr="00100603" w:rsidRDefault="00DF4966" w:rsidP="00DF4966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87047E" w:rsidRPr="00100603" w:rsidRDefault="0087047E" w:rsidP="00FF5F4A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87047E" w:rsidRPr="00100603" w:rsidRDefault="00DF4966" w:rsidP="00DF4966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</w:rPr>
      </w:pPr>
      <w:r w:rsidRPr="00100603">
        <w:rPr>
          <w:rFonts w:eastAsia="Calibri"/>
          <w:sz w:val="26"/>
          <w:szCs w:val="26"/>
        </w:rPr>
        <w:t xml:space="preserve">О внесении изменений в постановление Правительства Ленинградской области </w:t>
      </w:r>
      <w:r w:rsidR="00A1164E" w:rsidRPr="00100603">
        <w:rPr>
          <w:rFonts w:eastAsia="Calibri"/>
          <w:sz w:val="26"/>
          <w:szCs w:val="26"/>
        </w:rPr>
        <w:br/>
      </w:r>
      <w:r w:rsidRPr="00100603">
        <w:rPr>
          <w:rFonts w:eastAsia="Calibri"/>
          <w:sz w:val="26"/>
          <w:szCs w:val="26"/>
        </w:rPr>
        <w:t xml:space="preserve">от 13 ноября 2017 года № 468 «Об утверждении порядка предоставления субсидий </w:t>
      </w:r>
      <w:r w:rsidRPr="00100603">
        <w:rPr>
          <w:rFonts w:eastAsia="Calibri"/>
          <w:sz w:val="26"/>
          <w:szCs w:val="26"/>
        </w:rPr>
        <w:br/>
        <w:t xml:space="preserve">из областного бюджета Ленинградской области на финансовое обеспечение затрат </w:t>
      </w:r>
      <w:r w:rsidR="00A1164E" w:rsidRPr="00100603">
        <w:rPr>
          <w:rFonts w:eastAsia="Calibri"/>
          <w:sz w:val="26"/>
          <w:szCs w:val="26"/>
        </w:rPr>
        <w:br/>
      </w:r>
      <w:r w:rsidRPr="00100603">
        <w:rPr>
          <w:rFonts w:eastAsia="Calibri"/>
          <w:sz w:val="26"/>
          <w:szCs w:val="26"/>
        </w:rPr>
        <w:t xml:space="preserve">в связи с реализацией социально значимых проектов в сфере книгоиздания в рамках </w:t>
      </w:r>
      <w:r w:rsidRPr="003C659B">
        <w:rPr>
          <w:rFonts w:eastAsia="Calibri"/>
          <w:sz w:val="26"/>
          <w:szCs w:val="26"/>
        </w:rPr>
        <w:t xml:space="preserve">подпрограммы </w:t>
      </w:r>
      <w:r w:rsidR="00C50463" w:rsidRPr="003C659B">
        <w:rPr>
          <w:rFonts w:eastAsia="Calibri"/>
          <w:sz w:val="26"/>
          <w:szCs w:val="26"/>
        </w:rPr>
        <w:t>«</w:t>
      </w:r>
      <w:r w:rsidRPr="003C659B">
        <w:rPr>
          <w:rFonts w:eastAsia="Calibri"/>
          <w:sz w:val="26"/>
          <w:szCs w:val="26"/>
        </w:rPr>
        <w:t>Общество и власть</w:t>
      </w:r>
      <w:r w:rsidR="00C50463" w:rsidRPr="003C659B">
        <w:rPr>
          <w:rFonts w:eastAsia="Calibri"/>
          <w:sz w:val="26"/>
          <w:szCs w:val="26"/>
        </w:rPr>
        <w:t>»</w:t>
      </w:r>
      <w:r w:rsidRPr="00100603">
        <w:rPr>
          <w:rFonts w:eastAsia="Calibri"/>
          <w:sz w:val="26"/>
          <w:szCs w:val="26"/>
        </w:rPr>
        <w:t xml:space="preserve"> государственной пр</w:t>
      </w:r>
      <w:r w:rsidR="00F858D5" w:rsidRPr="00100603">
        <w:rPr>
          <w:rFonts w:eastAsia="Calibri"/>
          <w:sz w:val="26"/>
          <w:szCs w:val="26"/>
        </w:rPr>
        <w:t xml:space="preserve">ограммы Ленинградской области </w:t>
      </w:r>
      <w:r w:rsidR="008A6AE6" w:rsidRPr="00100603">
        <w:rPr>
          <w:rFonts w:eastAsia="Calibri"/>
          <w:sz w:val="26"/>
          <w:szCs w:val="26"/>
        </w:rPr>
        <w:t>«</w:t>
      </w:r>
      <w:r w:rsidR="00F858D5" w:rsidRPr="00100603">
        <w:rPr>
          <w:rFonts w:eastAsia="Calibri"/>
          <w:sz w:val="26"/>
          <w:szCs w:val="26"/>
        </w:rPr>
        <w:t>У</w:t>
      </w:r>
      <w:r w:rsidRPr="00100603">
        <w:rPr>
          <w:rFonts w:eastAsia="Calibri"/>
          <w:sz w:val="26"/>
          <w:szCs w:val="26"/>
        </w:rPr>
        <w:t>стойчивое общественное развитие в Ленинградской области</w:t>
      </w:r>
      <w:r w:rsidR="00C50463" w:rsidRPr="00100603">
        <w:rPr>
          <w:rFonts w:eastAsia="Calibri"/>
          <w:sz w:val="26"/>
          <w:szCs w:val="26"/>
        </w:rPr>
        <w:t>»</w:t>
      </w:r>
      <w:r w:rsidRPr="00100603">
        <w:rPr>
          <w:rFonts w:eastAsia="Calibri"/>
          <w:sz w:val="26"/>
          <w:szCs w:val="26"/>
        </w:rPr>
        <w:t xml:space="preserve"> и признании утратившими силу отдельных положений постановления Правительства Ленинградской области </w:t>
      </w:r>
    </w:p>
    <w:p w:rsidR="00DF4966" w:rsidRPr="00100603" w:rsidRDefault="00DF4966" w:rsidP="00DF4966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</w:rPr>
      </w:pPr>
      <w:r w:rsidRPr="00100603">
        <w:rPr>
          <w:rFonts w:eastAsia="Calibri"/>
          <w:sz w:val="26"/>
          <w:szCs w:val="26"/>
        </w:rPr>
        <w:t xml:space="preserve">от 14 ноября 2013 года № 399» </w:t>
      </w:r>
    </w:p>
    <w:p w:rsidR="00FF5F4A" w:rsidRPr="00100603" w:rsidRDefault="00FF5F4A" w:rsidP="00FF5F4A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FF5F4A" w:rsidRPr="00FF100D" w:rsidRDefault="00FF5F4A" w:rsidP="00F858D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00603">
        <w:rPr>
          <w:sz w:val="26"/>
          <w:szCs w:val="26"/>
        </w:rPr>
        <w:t xml:space="preserve">В соответствии со </w:t>
      </w:r>
      <w:hyperlink r:id="rId6" w:history="1">
        <w:r w:rsidRPr="00100603">
          <w:rPr>
            <w:sz w:val="26"/>
            <w:szCs w:val="26"/>
          </w:rPr>
          <w:t>статьей 78</w:t>
        </w:r>
      </w:hyperlink>
      <w:r w:rsidRPr="00100603">
        <w:rPr>
          <w:sz w:val="26"/>
          <w:szCs w:val="26"/>
        </w:rPr>
        <w:t xml:space="preserve"> Бюджетного кодекса Российской Федерации, </w:t>
      </w:r>
      <w:r w:rsidRPr="00100603">
        <w:rPr>
          <w:sz w:val="26"/>
          <w:szCs w:val="26"/>
        </w:rPr>
        <w:br/>
      </w:r>
      <w:r w:rsidR="00F858D5" w:rsidRPr="00100603">
        <w:rPr>
          <w:sz w:val="26"/>
          <w:szCs w:val="26"/>
        </w:rPr>
        <w:t>постановлением Правительства Российской Федерации от 18 сентября 2020 года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</w:r>
      <w:r w:rsidR="00617AE6" w:rsidRPr="00100603">
        <w:rPr>
          <w:sz w:val="26"/>
          <w:szCs w:val="26"/>
        </w:rPr>
        <w:t xml:space="preserve"> </w:t>
      </w:r>
      <w:r w:rsidRPr="00100603">
        <w:rPr>
          <w:sz w:val="26"/>
          <w:szCs w:val="26"/>
        </w:rPr>
        <w:t xml:space="preserve">в целях реализации государственной </w:t>
      </w:r>
      <w:hyperlink r:id="rId7" w:history="1">
        <w:r w:rsidRPr="00100603">
          <w:rPr>
            <w:sz w:val="26"/>
            <w:szCs w:val="26"/>
          </w:rPr>
          <w:t>программы</w:t>
        </w:r>
      </w:hyperlink>
      <w:r w:rsidRPr="00100603">
        <w:rPr>
          <w:sz w:val="26"/>
          <w:szCs w:val="26"/>
        </w:rPr>
        <w:t xml:space="preserve"> Ленинградской области «Устойчивое общественное развитие в Ленинградской области», </w:t>
      </w:r>
      <w:r w:rsidRPr="00FF100D">
        <w:rPr>
          <w:sz w:val="26"/>
          <w:szCs w:val="26"/>
        </w:rPr>
        <w:t xml:space="preserve">утвержденной постановлением Правительства Ленинградской области от 14 ноября 2013 года № 399, Правительство Ленинградской области постановляет: </w:t>
      </w:r>
    </w:p>
    <w:p w:rsidR="00FF5F4A" w:rsidRPr="00FF100D" w:rsidRDefault="00FF5F4A" w:rsidP="00F858D5">
      <w:pPr>
        <w:ind w:firstLineChars="253" w:firstLine="658"/>
        <w:jc w:val="both"/>
        <w:rPr>
          <w:sz w:val="26"/>
          <w:szCs w:val="26"/>
        </w:rPr>
      </w:pPr>
      <w:r w:rsidRPr="00FF100D">
        <w:rPr>
          <w:sz w:val="26"/>
          <w:szCs w:val="26"/>
        </w:rPr>
        <w:t xml:space="preserve">1. Внести в </w:t>
      </w:r>
      <w:hyperlink r:id="rId8" w:history="1">
        <w:r w:rsidRPr="00FF100D">
          <w:rPr>
            <w:sz w:val="26"/>
            <w:szCs w:val="26"/>
          </w:rPr>
          <w:t>постановление</w:t>
        </w:r>
      </w:hyperlink>
      <w:r w:rsidRPr="00FF100D">
        <w:rPr>
          <w:sz w:val="26"/>
          <w:szCs w:val="26"/>
        </w:rPr>
        <w:t xml:space="preserve"> Правительства Ленинградской области </w:t>
      </w:r>
      <w:r w:rsidRPr="00FF100D">
        <w:rPr>
          <w:sz w:val="26"/>
          <w:szCs w:val="26"/>
        </w:rPr>
        <w:br/>
      </w:r>
      <w:r w:rsidRPr="00FF100D">
        <w:rPr>
          <w:bCs/>
          <w:sz w:val="26"/>
          <w:szCs w:val="26"/>
        </w:rPr>
        <w:t xml:space="preserve">от 13 ноября 2017 года № 468 «Об утверждении порядка предоставления субсидий </w:t>
      </w:r>
      <w:r w:rsidR="00F858D5" w:rsidRPr="00FF100D">
        <w:rPr>
          <w:bCs/>
          <w:sz w:val="26"/>
          <w:szCs w:val="26"/>
        </w:rPr>
        <w:br/>
      </w:r>
      <w:r w:rsidRPr="00FF100D">
        <w:rPr>
          <w:bCs/>
          <w:sz w:val="26"/>
          <w:szCs w:val="26"/>
        </w:rPr>
        <w:t xml:space="preserve">из областного бюджета Ленинградской области на финансовое обеспечение затрат </w:t>
      </w:r>
      <w:r w:rsidRPr="00FF100D">
        <w:rPr>
          <w:bCs/>
          <w:sz w:val="26"/>
          <w:szCs w:val="26"/>
        </w:rPr>
        <w:br/>
        <w:t xml:space="preserve">в связи с реализацией социально значимых проектов в сфере книгоиздания в рамках подпрограммы «Общество и Власть» государственной программы Ленинградской области «Устойчивое общественное развитие в Ленинградской области» и признании утратившими силу отдельных положений постановления Правительства Ленинградской области </w:t>
      </w:r>
      <w:r w:rsidR="00133822" w:rsidRPr="00FF100D">
        <w:rPr>
          <w:bCs/>
          <w:sz w:val="26"/>
          <w:szCs w:val="26"/>
        </w:rPr>
        <w:br/>
      </w:r>
      <w:r w:rsidRPr="00FF100D">
        <w:rPr>
          <w:bCs/>
          <w:sz w:val="26"/>
          <w:szCs w:val="26"/>
        </w:rPr>
        <w:t>от 14 ноября 2013 года № 399»</w:t>
      </w:r>
      <w:r w:rsidR="00F858D5" w:rsidRPr="00FF100D">
        <w:rPr>
          <w:bCs/>
          <w:sz w:val="26"/>
          <w:szCs w:val="26"/>
        </w:rPr>
        <w:t xml:space="preserve"> изменения согласно приложению к настоящему постановлению</w:t>
      </w:r>
      <w:r w:rsidRPr="00FF100D">
        <w:rPr>
          <w:sz w:val="26"/>
          <w:szCs w:val="26"/>
        </w:rPr>
        <w:t>.</w:t>
      </w:r>
    </w:p>
    <w:p w:rsidR="00C20AB6" w:rsidRPr="00FF100D" w:rsidRDefault="00C20AB6" w:rsidP="00C20AB6">
      <w:pPr>
        <w:pStyle w:val="a3"/>
        <w:numPr>
          <w:ilvl w:val="0"/>
          <w:numId w:val="10"/>
        </w:numPr>
        <w:ind w:left="0" w:firstLine="709"/>
        <w:jc w:val="both"/>
        <w:rPr>
          <w:sz w:val="26"/>
          <w:szCs w:val="26"/>
        </w:rPr>
      </w:pPr>
      <w:r w:rsidRPr="00FF100D">
        <w:rPr>
          <w:sz w:val="26"/>
          <w:szCs w:val="26"/>
        </w:rPr>
        <w:t xml:space="preserve">Настоящее постановление вступает в силу с даты подписания </w:t>
      </w:r>
      <w:r w:rsidRPr="00FF100D">
        <w:rPr>
          <w:sz w:val="26"/>
          <w:szCs w:val="26"/>
        </w:rPr>
        <w:br/>
        <w:t>и распространяет свое действие на правоотношения, возникшие с 1 июня 2021 года.</w:t>
      </w:r>
    </w:p>
    <w:p w:rsidR="00FF5F4A" w:rsidRPr="00FF100D" w:rsidRDefault="00FF5F4A" w:rsidP="00C20AB6">
      <w:pPr>
        <w:pStyle w:val="ConsPlusNormal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FF5F4A" w:rsidRPr="00FF100D" w:rsidRDefault="00FF5F4A" w:rsidP="00FF5F4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858D5" w:rsidRPr="00FF100D" w:rsidRDefault="00F858D5" w:rsidP="00FF5F4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F5F4A" w:rsidRPr="00FF100D" w:rsidRDefault="00FF5F4A" w:rsidP="00FF5F4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FF100D">
        <w:rPr>
          <w:rFonts w:ascii="Times New Roman" w:hAnsi="Times New Roman" w:cs="Times New Roman"/>
          <w:sz w:val="26"/>
          <w:szCs w:val="26"/>
        </w:rPr>
        <w:t xml:space="preserve"> Губернатор</w:t>
      </w:r>
    </w:p>
    <w:p w:rsidR="00FF5F4A" w:rsidRPr="00FF100D" w:rsidRDefault="00FF5F4A" w:rsidP="00FF5F4A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F100D">
        <w:rPr>
          <w:sz w:val="26"/>
          <w:szCs w:val="26"/>
        </w:rPr>
        <w:t xml:space="preserve">Ленинградской области                                                              </w:t>
      </w:r>
      <w:r w:rsidR="0087047E" w:rsidRPr="00FF100D">
        <w:rPr>
          <w:sz w:val="26"/>
          <w:szCs w:val="26"/>
        </w:rPr>
        <w:t xml:space="preserve">             </w:t>
      </w:r>
      <w:r w:rsidRPr="00FF100D">
        <w:rPr>
          <w:sz w:val="26"/>
          <w:szCs w:val="26"/>
        </w:rPr>
        <w:t xml:space="preserve">                   А.Дрозденко</w:t>
      </w:r>
    </w:p>
    <w:p w:rsidR="00405874" w:rsidRPr="00FF100D" w:rsidRDefault="00405874" w:rsidP="00FF5F4A">
      <w:pPr>
        <w:shd w:val="clear" w:color="auto" w:fill="FFFFFF"/>
        <w:ind w:firstLine="709"/>
        <w:jc w:val="center"/>
        <w:textAlignment w:val="baseline"/>
        <w:rPr>
          <w:rFonts w:eastAsia="Times New Roman"/>
          <w:spacing w:val="2"/>
          <w:sz w:val="26"/>
          <w:szCs w:val="26"/>
          <w:lang w:eastAsia="ru-RU"/>
        </w:rPr>
      </w:pPr>
    </w:p>
    <w:p w:rsidR="00B8588B" w:rsidRPr="00FF100D" w:rsidRDefault="00B8588B" w:rsidP="00FF5F4A">
      <w:pPr>
        <w:shd w:val="clear" w:color="auto" w:fill="FFFFFF"/>
        <w:ind w:firstLine="709"/>
        <w:jc w:val="center"/>
        <w:textAlignment w:val="baseline"/>
        <w:rPr>
          <w:rFonts w:eastAsia="Times New Roman"/>
          <w:spacing w:val="2"/>
          <w:sz w:val="26"/>
          <w:szCs w:val="26"/>
          <w:lang w:eastAsia="ru-RU"/>
        </w:rPr>
      </w:pPr>
    </w:p>
    <w:p w:rsidR="00B8588B" w:rsidRPr="00FF100D" w:rsidRDefault="00B8588B" w:rsidP="00FF5F4A">
      <w:pPr>
        <w:shd w:val="clear" w:color="auto" w:fill="FFFFFF"/>
        <w:ind w:firstLine="709"/>
        <w:jc w:val="center"/>
        <w:textAlignment w:val="baseline"/>
        <w:rPr>
          <w:rFonts w:eastAsia="Times New Roman"/>
          <w:spacing w:val="2"/>
          <w:sz w:val="26"/>
          <w:szCs w:val="26"/>
          <w:lang w:eastAsia="ru-RU"/>
        </w:rPr>
      </w:pPr>
    </w:p>
    <w:p w:rsidR="00F05C02" w:rsidRPr="00FF100D" w:rsidRDefault="00F05C02" w:rsidP="00FF5F4A">
      <w:pPr>
        <w:shd w:val="clear" w:color="auto" w:fill="FFFFFF"/>
        <w:ind w:firstLine="709"/>
        <w:jc w:val="center"/>
        <w:textAlignment w:val="baseline"/>
        <w:rPr>
          <w:rFonts w:eastAsia="Times New Roman"/>
          <w:spacing w:val="2"/>
          <w:sz w:val="26"/>
          <w:szCs w:val="26"/>
          <w:lang w:eastAsia="ru-RU"/>
        </w:rPr>
      </w:pPr>
    </w:p>
    <w:p w:rsidR="001C42AD" w:rsidRPr="00FF100D" w:rsidRDefault="001C42AD" w:rsidP="001C42AD">
      <w:pPr>
        <w:shd w:val="clear" w:color="auto" w:fill="FFFFFF"/>
        <w:jc w:val="center"/>
        <w:textAlignment w:val="baseline"/>
        <w:rPr>
          <w:rFonts w:eastAsia="Times New Roman"/>
          <w:spacing w:val="2"/>
          <w:sz w:val="26"/>
          <w:szCs w:val="26"/>
          <w:lang w:eastAsia="ru-RU"/>
        </w:rPr>
      </w:pPr>
    </w:p>
    <w:p w:rsidR="00FF5F4A" w:rsidRPr="00FF100D" w:rsidRDefault="00FF5F4A" w:rsidP="001C42AD">
      <w:pPr>
        <w:shd w:val="clear" w:color="auto" w:fill="FFFFFF"/>
        <w:jc w:val="center"/>
        <w:textAlignment w:val="baseline"/>
        <w:rPr>
          <w:rFonts w:eastAsia="Times New Roman"/>
          <w:spacing w:val="2"/>
          <w:sz w:val="26"/>
          <w:szCs w:val="26"/>
          <w:lang w:eastAsia="ru-RU"/>
        </w:rPr>
      </w:pPr>
      <w:r w:rsidRPr="00FF100D">
        <w:rPr>
          <w:rFonts w:eastAsia="Times New Roman"/>
          <w:spacing w:val="2"/>
          <w:sz w:val="26"/>
          <w:szCs w:val="26"/>
          <w:lang w:eastAsia="ru-RU"/>
        </w:rPr>
        <w:t>ИЗМЕНЕНИЯ,</w:t>
      </w:r>
    </w:p>
    <w:p w:rsidR="00F05C02" w:rsidRPr="00FF100D" w:rsidRDefault="00FF5F4A" w:rsidP="00F05C02">
      <w:pPr>
        <w:shd w:val="clear" w:color="auto" w:fill="FFFFFF"/>
        <w:jc w:val="center"/>
        <w:textAlignment w:val="baseline"/>
        <w:rPr>
          <w:rFonts w:eastAsia="Times New Roman"/>
          <w:spacing w:val="2"/>
          <w:sz w:val="26"/>
          <w:szCs w:val="26"/>
          <w:lang w:eastAsia="ru-RU"/>
        </w:rPr>
      </w:pPr>
      <w:r w:rsidRPr="00FF100D">
        <w:rPr>
          <w:rFonts w:eastAsia="Times New Roman"/>
          <w:spacing w:val="2"/>
          <w:sz w:val="26"/>
          <w:szCs w:val="26"/>
          <w:lang w:eastAsia="ru-RU"/>
        </w:rPr>
        <w:t xml:space="preserve">которые вносятся в </w:t>
      </w:r>
      <w:r w:rsidR="00F05C02" w:rsidRPr="00FF100D">
        <w:rPr>
          <w:rFonts w:eastAsia="Times New Roman"/>
          <w:spacing w:val="2"/>
          <w:sz w:val="26"/>
          <w:szCs w:val="26"/>
          <w:lang w:eastAsia="ru-RU"/>
        </w:rPr>
        <w:t xml:space="preserve">постановление Правительства Ленинградской области </w:t>
      </w:r>
    </w:p>
    <w:p w:rsidR="00F05C02" w:rsidRPr="00FF100D" w:rsidRDefault="00F05C02" w:rsidP="00F05C02">
      <w:pPr>
        <w:shd w:val="clear" w:color="auto" w:fill="FFFFFF"/>
        <w:jc w:val="center"/>
        <w:textAlignment w:val="baseline"/>
        <w:rPr>
          <w:rFonts w:eastAsia="Times New Roman"/>
          <w:spacing w:val="2"/>
          <w:sz w:val="26"/>
          <w:szCs w:val="26"/>
          <w:lang w:eastAsia="ru-RU"/>
        </w:rPr>
      </w:pPr>
      <w:r w:rsidRPr="00FF100D">
        <w:rPr>
          <w:rFonts w:eastAsia="Times New Roman"/>
          <w:spacing w:val="2"/>
          <w:sz w:val="26"/>
          <w:szCs w:val="26"/>
          <w:lang w:eastAsia="ru-RU"/>
        </w:rPr>
        <w:t xml:space="preserve">от 13 ноября 2017 года № 468 «Об утверждении порядка предоставления субсидий </w:t>
      </w:r>
    </w:p>
    <w:p w:rsidR="00F05C02" w:rsidRPr="00FF100D" w:rsidRDefault="00F05C02" w:rsidP="00F05C02">
      <w:pPr>
        <w:shd w:val="clear" w:color="auto" w:fill="FFFFFF"/>
        <w:jc w:val="center"/>
        <w:textAlignment w:val="baseline"/>
        <w:rPr>
          <w:rFonts w:eastAsia="Times New Roman"/>
          <w:spacing w:val="2"/>
          <w:sz w:val="26"/>
          <w:szCs w:val="26"/>
          <w:lang w:eastAsia="ru-RU"/>
        </w:rPr>
      </w:pPr>
      <w:r w:rsidRPr="00FF100D">
        <w:rPr>
          <w:rFonts w:eastAsia="Times New Roman"/>
          <w:spacing w:val="2"/>
          <w:sz w:val="26"/>
          <w:szCs w:val="26"/>
          <w:lang w:eastAsia="ru-RU"/>
        </w:rPr>
        <w:t xml:space="preserve">из областного бюджета Ленинградской области на финансовое обеспечение затрат </w:t>
      </w:r>
    </w:p>
    <w:p w:rsidR="008A78E0" w:rsidRPr="00FF100D" w:rsidRDefault="00F05C02" w:rsidP="00F05C02">
      <w:pPr>
        <w:shd w:val="clear" w:color="auto" w:fill="FFFFFF"/>
        <w:jc w:val="center"/>
        <w:textAlignment w:val="baseline"/>
        <w:rPr>
          <w:rFonts w:eastAsia="Times New Roman"/>
          <w:spacing w:val="2"/>
          <w:sz w:val="26"/>
          <w:szCs w:val="26"/>
          <w:lang w:eastAsia="ru-RU"/>
        </w:rPr>
      </w:pPr>
      <w:r w:rsidRPr="00FF100D">
        <w:rPr>
          <w:rFonts w:eastAsia="Times New Roman"/>
          <w:spacing w:val="2"/>
          <w:sz w:val="26"/>
          <w:szCs w:val="26"/>
          <w:lang w:eastAsia="ru-RU"/>
        </w:rPr>
        <w:t xml:space="preserve">в связи с реализацией социально значимых проектов в сфере книгоиздания </w:t>
      </w:r>
    </w:p>
    <w:p w:rsidR="00FF5F4A" w:rsidRPr="00FF100D" w:rsidRDefault="00F05C02" w:rsidP="00F05C02">
      <w:pPr>
        <w:shd w:val="clear" w:color="auto" w:fill="FFFFFF"/>
        <w:jc w:val="center"/>
        <w:textAlignment w:val="baseline"/>
        <w:rPr>
          <w:sz w:val="26"/>
          <w:szCs w:val="26"/>
        </w:rPr>
      </w:pPr>
      <w:r w:rsidRPr="00FF100D">
        <w:rPr>
          <w:rFonts w:eastAsia="Times New Roman"/>
          <w:spacing w:val="2"/>
          <w:sz w:val="26"/>
          <w:szCs w:val="26"/>
          <w:lang w:eastAsia="ru-RU"/>
        </w:rPr>
        <w:t xml:space="preserve">в рамках подпрограммы </w:t>
      </w:r>
      <w:r w:rsidR="008A78E0" w:rsidRPr="00FF100D">
        <w:rPr>
          <w:rFonts w:eastAsia="Times New Roman"/>
          <w:spacing w:val="2"/>
          <w:sz w:val="26"/>
          <w:szCs w:val="26"/>
          <w:lang w:eastAsia="ru-RU"/>
        </w:rPr>
        <w:t>«</w:t>
      </w:r>
      <w:r w:rsidRPr="00FF100D">
        <w:rPr>
          <w:rFonts w:eastAsia="Times New Roman"/>
          <w:spacing w:val="2"/>
          <w:sz w:val="26"/>
          <w:szCs w:val="26"/>
          <w:lang w:eastAsia="ru-RU"/>
        </w:rPr>
        <w:t>Общество и власть</w:t>
      </w:r>
      <w:r w:rsidR="008A78E0" w:rsidRPr="00FF100D">
        <w:rPr>
          <w:rFonts w:eastAsia="Times New Roman"/>
          <w:spacing w:val="2"/>
          <w:sz w:val="26"/>
          <w:szCs w:val="26"/>
          <w:lang w:eastAsia="ru-RU"/>
        </w:rPr>
        <w:t>»</w:t>
      </w:r>
      <w:r w:rsidRPr="00FF100D">
        <w:rPr>
          <w:rFonts w:eastAsia="Times New Roman"/>
          <w:spacing w:val="2"/>
          <w:sz w:val="26"/>
          <w:szCs w:val="26"/>
          <w:lang w:eastAsia="ru-RU"/>
        </w:rPr>
        <w:t xml:space="preserve"> государственной программы Ленинградской области </w:t>
      </w:r>
      <w:r w:rsidR="008A78E0" w:rsidRPr="00FF100D">
        <w:rPr>
          <w:rFonts w:eastAsia="Times New Roman"/>
          <w:spacing w:val="2"/>
          <w:sz w:val="26"/>
          <w:szCs w:val="26"/>
          <w:lang w:eastAsia="ru-RU"/>
        </w:rPr>
        <w:t>«</w:t>
      </w:r>
      <w:r w:rsidRPr="00FF100D">
        <w:rPr>
          <w:rFonts w:eastAsia="Times New Roman"/>
          <w:spacing w:val="2"/>
          <w:sz w:val="26"/>
          <w:szCs w:val="26"/>
          <w:lang w:eastAsia="ru-RU"/>
        </w:rPr>
        <w:t>Устойчивое общественное развитие в Ленинградской области</w:t>
      </w:r>
      <w:r w:rsidR="008A78E0" w:rsidRPr="00FF100D">
        <w:rPr>
          <w:rFonts w:eastAsia="Times New Roman"/>
          <w:spacing w:val="2"/>
          <w:sz w:val="26"/>
          <w:szCs w:val="26"/>
          <w:lang w:eastAsia="ru-RU"/>
        </w:rPr>
        <w:t>»</w:t>
      </w:r>
      <w:r w:rsidRPr="00FF100D">
        <w:rPr>
          <w:rFonts w:eastAsia="Times New Roman"/>
          <w:spacing w:val="2"/>
          <w:sz w:val="26"/>
          <w:szCs w:val="26"/>
          <w:lang w:eastAsia="ru-RU"/>
        </w:rPr>
        <w:t xml:space="preserve"> и признании утратившими силу отдельных положений постановления Правительства Ленинградской области от 14 ноября 2013 года № 399</w:t>
      </w:r>
      <w:r w:rsidR="00FF5F4A" w:rsidRPr="00FF100D">
        <w:rPr>
          <w:rFonts w:eastAsia="Times New Roman"/>
          <w:spacing w:val="2"/>
          <w:sz w:val="26"/>
          <w:szCs w:val="26"/>
          <w:lang w:eastAsia="ru-RU"/>
        </w:rPr>
        <w:t xml:space="preserve"> </w:t>
      </w:r>
    </w:p>
    <w:p w:rsidR="00FF5F4A" w:rsidRPr="00FF100D" w:rsidRDefault="00FF5F4A">
      <w:pPr>
        <w:rPr>
          <w:sz w:val="26"/>
          <w:szCs w:val="26"/>
        </w:rPr>
      </w:pPr>
    </w:p>
    <w:p w:rsidR="003C659B" w:rsidRPr="00FF100D" w:rsidRDefault="003C659B" w:rsidP="00FB262E">
      <w:pPr>
        <w:widowControl w:val="0"/>
        <w:numPr>
          <w:ilvl w:val="0"/>
          <w:numId w:val="4"/>
        </w:numPr>
        <w:autoSpaceDE w:val="0"/>
        <w:autoSpaceDN w:val="0"/>
        <w:ind w:left="0" w:firstLine="709"/>
        <w:contextualSpacing/>
        <w:jc w:val="both"/>
        <w:rPr>
          <w:rFonts w:eastAsia="Times New Roman"/>
          <w:sz w:val="26"/>
          <w:szCs w:val="26"/>
          <w:lang w:eastAsia="ru-RU"/>
        </w:rPr>
      </w:pPr>
      <w:r w:rsidRPr="00FF100D">
        <w:rPr>
          <w:rFonts w:eastAsia="Times New Roman"/>
          <w:sz w:val="26"/>
          <w:szCs w:val="26"/>
          <w:lang w:eastAsia="ru-RU"/>
        </w:rPr>
        <w:t>В наименовании постановления слова</w:t>
      </w:r>
      <w:r w:rsidRPr="00FF100D">
        <w:t xml:space="preserve"> </w:t>
      </w:r>
      <w:r w:rsidRPr="00FF100D">
        <w:rPr>
          <w:rFonts w:eastAsia="Times New Roman"/>
          <w:sz w:val="26"/>
          <w:szCs w:val="26"/>
          <w:lang w:eastAsia="ru-RU"/>
        </w:rPr>
        <w:t>«</w:t>
      </w:r>
      <w:r w:rsidR="00917733" w:rsidRPr="00FF100D">
        <w:rPr>
          <w:rFonts w:eastAsia="Times New Roman"/>
          <w:sz w:val="26"/>
          <w:szCs w:val="26"/>
          <w:lang w:eastAsia="ru-RU"/>
        </w:rPr>
        <w:t xml:space="preserve">подпрограммы </w:t>
      </w:r>
      <w:r w:rsidRPr="00FF100D">
        <w:rPr>
          <w:rFonts w:eastAsia="Times New Roman"/>
          <w:sz w:val="26"/>
          <w:szCs w:val="26"/>
          <w:lang w:eastAsia="ru-RU"/>
        </w:rPr>
        <w:t>Общество и власть» исключить.</w:t>
      </w:r>
    </w:p>
    <w:p w:rsidR="00FF5F4A" w:rsidRPr="00FF100D" w:rsidRDefault="003C659B" w:rsidP="003C659B">
      <w:pPr>
        <w:widowControl w:val="0"/>
        <w:numPr>
          <w:ilvl w:val="0"/>
          <w:numId w:val="4"/>
        </w:numPr>
        <w:autoSpaceDE w:val="0"/>
        <w:autoSpaceDN w:val="0"/>
        <w:contextualSpacing/>
        <w:jc w:val="both"/>
        <w:rPr>
          <w:rFonts w:eastAsia="Times New Roman"/>
          <w:sz w:val="26"/>
          <w:szCs w:val="26"/>
          <w:lang w:eastAsia="ru-RU"/>
        </w:rPr>
      </w:pPr>
      <w:r w:rsidRPr="00FF100D">
        <w:rPr>
          <w:rFonts w:eastAsia="Times New Roman"/>
          <w:sz w:val="26"/>
          <w:szCs w:val="26"/>
          <w:lang w:eastAsia="ru-RU"/>
        </w:rPr>
        <w:t xml:space="preserve"> </w:t>
      </w:r>
      <w:r w:rsidR="00FF5F4A" w:rsidRPr="00FF100D">
        <w:rPr>
          <w:rFonts w:eastAsia="Times New Roman"/>
          <w:sz w:val="26"/>
          <w:szCs w:val="26"/>
          <w:lang w:eastAsia="ru-RU"/>
        </w:rPr>
        <w:t>Преамбулу изложить в следующей редакции:</w:t>
      </w:r>
    </w:p>
    <w:p w:rsidR="00FF5F4A" w:rsidRPr="00FF100D" w:rsidRDefault="00FF5F4A" w:rsidP="00FF5F4A">
      <w:pPr>
        <w:widowControl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FF100D">
        <w:rPr>
          <w:rFonts w:eastAsia="Times New Roman"/>
          <w:sz w:val="26"/>
          <w:szCs w:val="26"/>
          <w:lang w:eastAsia="ru-RU"/>
        </w:rPr>
        <w:t xml:space="preserve">«В соответствии со </w:t>
      </w:r>
      <w:hyperlink r:id="rId9" w:history="1">
        <w:r w:rsidRPr="00FF100D">
          <w:rPr>
            <w:rFonts w:eastAsia="Times New Roman"/>
            <w:sz w:val="26"/>
            <w:szCs w:val="26"/>
            <w:lang w:eastAsia="ru-RU"/>
          </w:rPr>
          <w:t>статьей 78</w:t>
        </w:r>
      </w:hyperlink>
      <w:r w:rsidRPr="00FF100D">
        <w:rPr>
          <w:rFonts w:eastAsia="Times New Roman"/>
          <w:sz w:val="26"/>
          <w:szCs w:val="26"/>
          <w:lang w:eastAsia="ru-RU"/>
        </w:rPr>
        <w:t xml:space="preserve"> Бюджетного кодекса Российской Федерации</w:t>
      </w:r>
      <w:r w:rsidR="00F858D5" w:rsidRPr="00FF100D">
        <w:rPr>
          <w:rFonts w:eastAsia="Times New Roman"/>
          <w:sz w:val="26"/>
          <w:szCs w:val="26"/>
          <w:lang w:eastAsia="ru-RU"/>
        </w:rPr>
        <w:t>,</w:t>
      </w:r>
      <w:r w:rsidRPr="00FF100D">
        <w:rPr>
          <w:rFonts w:eastAsia="Times New Roman"/>
          <w:sz w:val="26"/>
          <w:szCs w:val="26"/>
          <w:lang w:eastAsia="ru-RU"/>
        </w:rPr>
        <w:t xml:space="preserve"> </w:t>
      </w:r>
      <w:hyperlink r:id="rId10" w:history="1">
        <w:r w:rsidRPr="00FF100D">
          <w:rPr>
            <w:rFonts w:eastAsia="Times New Roman"/>
            <w:sz w:val="26"/>
            <w:szCs w:val="26"/>
            <w:lang w:eastAsia="ru-RU"/>
          </w:rPr>
          <w:t>постановлением</w:t>
        </w:r>
      </w:hyperlink>
      <w:r w:rsidRPr="00FF100D">
        <w:rPr>
          <w:rFonts w:eastAsia="Times New Roman"/>
          <w:sz w:val="26"/>
          <w:szCs w:val="26"/>
          <w:lang w:eastAsia="ru-RU"/>
        </w:rPr>
        <w:t xml:space="preserve"> Правительства Российской Федерации от 18 сентября 2020</w:t>
      </w:r>
      <w:r w:rsidR="0087047E" w:rsidRPr="00FF100D">
        <w:rPr>
          <w:rFonts w:eastAsia="Times New Roman"/>
          <w:sz w:val="26"/>
          <w:szCs w:val="26"/>
          <w:lang w:eastAsia="ru-RU"/>
        </w:rPr>
        <w:t xml:space="preserve"> года </w:t>
      </w:r>
      <w:r w:rsidRPr="00FF100D">
        <w:rPr>
          <w:rFonts w:eastAsia="Times New Roman"/>
          <w:sz w:val="26"/>
          <w:szCs w:val="26"/>
          <w:lang w:eastAsia="ru-RU"/>
        </w:rPr>
        <w:t xml:space="preserve"> </w:t>
      </w:r>
      <w:r w:rsidR="005062A1" w:rsidRPr="00FF100D">
        <w:rPr>
          <w:rFonts w:eastAsia="Times New Roman"/>
          <w:sz w:val="26"/>
          <w:szCs w:val="26"/>
          <w:lang w:eastAsia="ru-RU"/>
        </w:rPr>
        <w:br/>
      </w:r>
      <w:r w:rsidRPr="00FF100D">
        <w:rPr>
          <w:rFonts w:eastAsia="Times New Roman"/>
          <w:sz w:val="26"/>
          <w:szCs w:val="26"/>
          <w:lang w:eastAsia="ru-RU"/>
        </w:rPr>
        <w:t xml:space="preserve">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в целях реализации государственной </w:t>
      </w:r>
      <w:hyperlink r:id="rId11" w:history="1">
        <w:r w:rsidRPr="00FF100D">
          <w:rPr>
            <w:rFonts w:eastAsia="Times New Roman"/>
            <w:sz w:val="26"/>
            <w:szCs w:val="26"/>
            <w:lang w:eastAsia="ru-RU"/>
          </w:rPr>
          <w:t>программы</w:t>
        </w:r>
      </w:hyperlink>
      <w:r w:rsidRPr="00FF100D">
        <w:rPr>
          <w:rFonts w:eastAsia="Times New Roman"/>
          <w:sz w:val="26"/>
          <w:szCs w:val="26"/>
          <w:lang w:eastAsia="ru-RU"/>
        </w:rPr>
        <w:t xml:space="preserve"> Ленинградской области «Устойчивое общественное развитие в Ленинградской области», утвержденной постановлением Правительства Ленинградской области от 14 ноября 2013 года № 399, Правительство Ленинградской области постановляет:»;</w:t>
      </w:r>
    </w:p>
    <w:p w:rsidR="003C659B" w:rsidRPr="00FF100D" w:rsidRDefault="003C659B" w:rsidP="00FB262E">
      <w:pPr>
        <w:pStyle w:val="a3"/>
        <w:numPr>
          <w:ilvl w:val="0"/>
          <w:numId w:val="4"/>
        </w:numPr>
        <w:ind w:left="0" w:firstLine="709"/>
        <w:rPr>
          <w:rFonts w:eastAsia="Times New Roman"/>
          <w:sz w:val="26"/>
          <w:szCs w:val="26"/>
          <w:lang w:eastAsia="ru-RU"/>
        </w:rPr>
      </w:pPr>
      <w:r w:rsidRPr="00FF100D">
        <w:rPr>
          <w:rFonts w:eastAsia="Times New Roman"/>
          <w:sz w:val="26"/>
          <w:szCs w:val="26"/>
          <w:lang w:eastAsia="ru-RU"/>
        </w:rPr>
        <w:t>В пункте 1 слова «</w:t>
      </w:r>
      <w:r w:rsidR="00917733" w:rsidRPr="00FF100D">
        <w:rPr>
          <w:rFonts w:eastAsia="Times New Roman"/>
          <w:sz w:val="26"/>
          <w:szCs w:val="26"/>
          <w:lang w:eastAsia="ru-RU"/>
        </w:rPr>
        <w:t xml:space="preserve">подпрограммы </w:t>
      </w:r>
      <w:r w:rsidRPr="00FF100D">
        <w:rPr>
          <w:rFonts w:eastAsia="Times New Roman"/>
          <w:sz w:val="26"/>
          <w:szCs w:val="26"/>
          <w:lang w:eastAsia="ru-RU"/>
        </w:rPr>
        <w:t>Общество и власть» исключить.</w:t>
      </w:r>
    </w:p>
    <w:p w:rsidR="00FF5F4A" w:rsidRPr="00FF100D" w:rsidRDefault="00FF5F4A" w:rsidP="00FB262E">
      <w:pPr>
        <w:widowControl w:val="0"/>
        <w:numPr>
          <w:ilvl w:val="0"/>
          <w:numId w:val="4"/>
        </w:numPr>
        <w:ind w:left="0" w:firstLine="709"/>
        <w:contextualSpacing/>
        <w:jc w:val="both"/>
        <w:rPr>
          <w:rFonts w:eastAsia="Times New Roman"/>
          <w:sz w:val="26"/>
          <w:szCs w:val="26"/>
          <w:lang w:eastAsia="ru-RU"/>
        </w:rPr>
      </w:pPr>
      <w:r w:rsidRPr="00FF100D">
        <w:rPr>
          <w:rFonts w:eastAsia="Times New Roman"/>
          <w:sz w:val="26"/>
          <w:szCs w:val="26"/>
          <w:lang w:eastAsia="ru-RU"/>
        </w:rPr>
        <w:t xml:space="preserve">В приложении к постановлению (Порядок предоставления субсидий </w:t>
      </w:r>
      <w:r w:rsidR="005062A1" w:rsidRPr="00FF100D">
        <w:rPr>
          <w:rFonts w:eastAsia="Times New Roman"/>
          <w:sz w:val="26"/>
          <w:szCs w:val="26"/>
          <w:lang w:eastAsia="ru-RU"/>
        </w:rPr>
        <w:br/>
      </w:r>
      <w:r w:rsidRPr="00FF100D">
        <w:rPr>
          <w:rFonts w:eastAsia="Times New Roman"/>
          <w:sz w:val="26"/>
          <w:szCs w:val="26"/>
          <w:lang w:eastAsia="ru-RU"/>
        </w:rPr>
        <w:t xml:space="preserve">из областного бюджета Ленинградской области на финансовое обеспечение затрат </w:t>
      </w:r>
      <w:r w:rsidR="005062A1" w:rsidRPr="00FF100D">
        <w:rPr>
          <w:rFonts w:eastAsia="Times New Roman"/>
          <w:sz w:val="26"/>
          <w:szCs w:val="26"/>
          <w:lang w:eastAsia="ru-RU"/>
        </w:rPr>
        <w:br/>
      </w:r>
      <w:r w:rsidRPr="00FF100D">
        <w:rPr>
          <w:rFonts w:eastAsia="Times New Roman"/>
          <w:sz w:val="26"/>
          <w:szCs w:val="26"/>
          <w:lang w:eastAsia="ru-RU"/>
        </w:rPr>
        <w:t>в связи с реализацией социально значимых проектов в сфере книгоиздания в рамках подпрограммы «Общество и власть» государственной программы Ленинградской области «Устойчивое общественное развитие в Ленинградской области»):</w:t>
      </w:r>
    </w:p>
    <w:p w:rsidR="00917733" w:rsidRPr="00FF100D" w:rsidRDefault="00532866" w:rsidP="00FB262E">
      <w:pPr>
        <w:pStyle w:val="a3"/>
        <w:widowControl w:val="0"/>
        <w:numPr>
          <w:ilvl w:val="0"/>
          <w:numId w:val="6"/>
        </w:numPr>
        <w:ind w:left="0" w:firstLine="709"/>
        <w:jc w:val="both"/>
        <w:rPr>
          <w:rFonts w:eastAsia="Times New Roman"/>
          <w:sz w:val="26"/>
          <w:szCs w:val="26"/>
          <w:lang w:eastAsia="ru-RU"/>
        </w:rPr>
      </w:pPr>
      <w:r w:rsidRPr="00FF100D">
        <w:rPr>
          <w:rFonts w:eastAsia="Times New Roman"/>
          <w:sz w:val="26"/>
          <w:szCs w:val="26"/>
          <w:lang w:eastAsia="ru-RU"/>
        </w:rPr>
        <w:t xml:space="preserve">В </w:t>
      </w:r>
      <w:r w:rsidR="00917733" w:rsidRPr="00FF100D">
        <w:rPr>
          <w:rFonts w:eastAsia="Times New Roman"/>
          <w:sz w:val="26"/>
          <w:szCs w:val="26"/>
          <w:lang w:eastAsia="ru-RU"/>
        </w:rPr>
        <w:t>наименование приложения к постановлению слова «подпрограммы Общество и власть» исключить;</w:t>
      </w:r>
    </w:p>
    <w:p w:rsidR="00FF5F4A" w:rsidRPr="00FF100D" w:rsidRDefault="00B94375" w:rsidP="00FB262E">
      <w:pPr>
        <w:pStyle w:val="a3"/>
        <w:widowControl w:val="0"/>
        <w:numPr>
          <w:ilvl w:val="0"/>
          <w:numId w:val="6"/>
        </w:numPr>
        <w:ind w:left="0" w:firstLine="709"/>
        <w:jc w:val="both"/>
        <w:rPr>
          <w:rFonts w:eastAsia="Times New Roman"/>
          <w:sz w:val="26"/>
          <w:szCs w:val="26"/>
          <w:lang w:eastAsia="ru-RU"/>
        </w:rPr>
      </w:pPr>
      <w:r w:rsidRPr="00FF100D">
        <w:rPr>
          <w:rFonts w:eastAsia="Times New Roman"/>
          <w:sz w:val="26"/>
          <w:szCs w:val="26"/>
          <w:lang w:eastAsia="ru-RU"/>
        </w:rPr>
        <w:t>н</w:t>
      </w:r>
      <w:r w:rsidR="006F67AE" w:rsidRPr="00FF100D">
        <w:rPr>
          <w:rFonts w:eastAsia="Times New Roman"/>
          <w:sz w:val="26"/>
          <w:szCs w:val="26"/>
          <w:lang w:eastAsia="ru-RU"/>
        </w:rPr>
        <w:t>а</w:t>
      </w:r>
      <w:r w:rsidR="00FF5F4A" w:rsidRPr="00FF100D">
        <w:rPr>
          <w:rFonts w:eastAsia="Times New Roman"/>
          <w:sz w:val="26"/>
          <w:szCs w:val="26"/>
          <w:lang w:eastAsia="ru-RU"/>
        </w:rPr>
        <w:t xml:space="preserve">именование раздела 1 изложить в следующей редакции: </w:t>
      </w:r>
    </w:p>
    <w:p w:rsidR="00FF5F4A" w:rsidRPr="00FF100D" w:rsidRDefault="00FF5F4A" w:rsidP="00FB262E">
      <w:pPr>
        <w:widowControl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FF100D">
        <w:rPr>
          <w:rFonts w:eastAsia="Times New Roman"/>
          <w:sz w:val="26"/>
          <w:szCs w:val="26"/>
          <w:lang w:eastAsia="ru-RU"/>
        </w:rPr>
        <w:t>«1. Общие положения о предоставлении субсидий»;</w:t>
      </w:r>
    </w:p>
    <w:p w:rsidR="009B53C6" w:rsidRPr="00FF100D" w:rsidRDefault="009B53C6" w:rsidP="00FB262E">
      <w:pPr>
        <w:pStyle w:val="a3"/>
        <w:widowControl w:val="0"/>
        <w:numPr>
          <w:ilvl w:val="0"/>
          <w:numId w:val="6"/>
        </w:numPr>
        <w:ind w:left="0" w:firstLine="709"/>
        <w:jc w:val="both"/>
        <w:rPr>
          <w:rFonts w:eastAsia="Times New Roman"/>
          <w:sz w:val="26"/>
          <w:szCs w:val="26"/>
          <w:lang w:eastAsia="ru-RU"/>
        </w:rPr>
      </w:pPr>
      <w:r w:rsidRPr="00FF100D">
        <w:rPr>
          <w:rFonts w:eastAsia="Times New Roman"/>
          <w:sz w:val="26"/>
          <w:szCs w:val="26"/>
          <w:lang w:eastAsia="ru-RU"/>
        </w:rPr>
        <w:t xml:space="preserve">в пункте 1.1. слово «соискатели» </w:t>
      </w:r>
      <w:r w:rsidR="00B523FD" w:rsidRPr="00FF100D">
        <w:rPr>
          <w:rFonts w:eastAsia="Times New Roman"/>
          <w:sz w:val="26"/>
          <w:szCs w:val="26"/>
          <w:lang w:eastAsia="ru-RU"/>
        </w:rPr>
        <w:t>заменить словами «участник</w:t>
      </w:r>
      <w:r w:rsidRPr="00FF100D">
        <w:rPr>
          <w:rFonts w:eastAsia="Times New Roman"/>
          <w:sz w:val="26"/>
          <w:szCs w:val="26"/>
          <w:lang w:eastAsia="ru-RU"/>
        </w:rPr>
        <w:t>и</w:t>
      </w:r>
      <w:r w:rsidR="00B523FD" w:rsidRPr="00FF100D">
        <w:rPr>
          <w:rFonts w:eastAsia="Times New Roman"/>
          <w:sz w:val="26"/>
          <w:szCs w:val="26"/>
          <w:lang w:eastAsia="ru-RU"/>
        </w:rPr>
        <w:t xml:space="preserve"> конкурсного отбора»</w:t>
      </w:r>
      <w:r w:rsidRPr="00FF100D">
        <w:rPr>
          <w:rFonts w:eastAsia="Times New Roman"/>
          <w:sz w:val="26"/>
          <w:szCs w:val="26"/>
          <w:lang w:eastAsia="ru-RU"/>
        </w:rPr>
        <w:t>;</w:t>
      </w:r>
    </w:p>
    <w:p w:rsidR="006C3704" w:rsidRPr="00FF100D" w:rsidRDefault="006C3704" w:rsidP="006C3704">
      <w:pPr>
        <w:pStyle w:val="a3"/>
        <w:widowControl w:val="0"/>
        <w:ind w:left="0" w:firstLine="709"/>
        <w:jc w:val="both"/>
        <w:rPr>
          <w:rFonts w:eastAsia="Times New Roman"/>
          <w:sz w:val="26"/>
          <w:szCs w:val="26"/>
          <w:lang w:eastAsia="ru-RU"/>
        </w:rPr>
      </w:pPr>
      <w:r w:rsidRPr="00FF100D">
        <w:rPr>
          <w:rFonts w:eastAsia="Times New Roman"/>
          <w:sz w:val="26"/>
          <w:szCs w:val="26"/>
          <w:lang w:eastAsia="ru-RU"/>
        </w:rPr>
        <w:t>дополнить абзацем следующего содержания:</w:t>
      </w:r>
    </w:p>
    <w:p w:rsidR="006C3704" w:rsidRPr="00FF100D" w:rsidRDefault="006C3704" w:rsidP="006C3704">
      <w:pPr>
        <w:pStyle w:val="a3"/>
        <w:widowControl w:val="0"/>
        <w:ind w:left="0" w:firstLine="709"/>
        <w:jc w:val="both"/>
        <w:rPr>
          <w:rFonts w:eastAsia="Times New Roman"/>
          <w:sz w:val="26"/>
          <w:szCs w:val="26"/>
          <w:lang w:eastAsia="ru-RU"/>
        </w:rPr>
      </w:pPr>
      <w:r w:rsidRPr="00FF100D">
        <w:rPr>
          <w:rFonts w:eastAsia="Times New Roman"/>
          <w:sz w:val="26"/>
          <w:szCs w:val="26"/>
          <w:lang w:eastAsia="ru-RU"/>
        </w:rPr>
        <w:t>«Субсидии предоставляются по итогам конкурса, который проводится при определении получателя субсидии исходя из наилучших условий достижения результатов, в целях достижения которых предоставляется субсидия.»;</w:t>
      </w:r>
    </w:p>
    <w:p w:rsidR="00FA0382" w:rsidRPr="00FF100D" w:rsidRDefault="00B94375" w:rsidP="00F858D5">
      <w:pPr>
        <w:pStyle w:val="a3"/>
        <w:widowControl w:val="0"/>
        <w:numPr>
          <w:ilvl w:val="0"/>
          <w:numId w:val="6"/>
        </w:numPr>
        <w:jc w:val="both"/>
        <w:rPr>
          <w:rFonts w:eastAsia="Times New Roman"/>
          <w:sz w:val="26"/>
          <w:szCs w:val="26"/>
          <w:lang w:eastAsia="ru-RU"/>
        </w:rPr>
      </w:pPr>
      <w:r w:rsidRPr="00FF100D">
        <w:rPr>
          <w:rFonts w:eastAsia="Times New Roman"/>
          <w:sz w:val="26"/>
          <w:szCs w:val="26"/>
          <w:lang w:eastAsia="ru-RU"/>
        </w:rPr>
        <w:t>в</w:t>
      </w:r>
      <w:r w:rsidR="00FA0382" w:rsidRPr="00FF100D">
        <w:rPr>
          <w:rFonts w:eastAsia="Times New Roman"/>
          <w:sz w:val="26"/>
          <w:szCs w:val="26"/>
          <w:lang w:eastAsia="ru-RU"/>
        </w:rPr>
        <w:t xml:space="preserve"> </w:t>
      </w:r>
      <w:r w:rsidR="00FF5F4A" w:rsidRPr="00FF100D">
        <w:rPr>
          <w:rFonts w:eastAsia="Times New Roman"/>
          <w:sz w:val="26"/>
          <w:szCs w:val="26"/>
          <w:lang w:eastAsia="ru-RU"/>
        </w:rPr>
        <w:t>пункт</w:t>
      </w:r>
      <w:r w:rsidR="00FA0382" w:rsidRPr="00FF100D">
        <w:rPr>
          <w:rFonts w:eastAsia="Times New Roman"/>
          <w:sz w:val="26"/>
          <w:szCs w:val="26"/>
          <w:lang w:eastAsia="ru-RU"/>
        </w:rPr>
        <w:t>е</w:t>
      </w:r>
      <w:r w:rsidR="00FF5F4A" w:rsidRPr="00FF100D">
        <w:rPr>
          <w:rFonts w:eastAsia="Times New Roman"/>
          <w:sz w:val="26"/>
          <w:szCs w:val="26"/>
          <w:lang w:eastAsia="ru-RU"/>
        </w:rPr>
        <w:t xml:space="preserve"> 1.2</w:t>
      </w:r>
      <w:r w:rsidR="00FA0382" w:rsidRPr="00FF100D">
        <w:rPr>
          <w:rFonts w:eastAsia="Times New Roman"/>
          <w:sz w:val="26"/>
          <w:szCs w:val="26"/>
          <w:lang w:eastAsia="ru-RU"/>
        </w:rPr>
        <w:t>:</w:t>
      </w:r>
      <w:r w:rsidR="005062A1" w:rsidRPr="00FF100D">
        <w:rPr>
          <w:rFonts w:eastAsia="Times New Roman"/>
          <w:sz w:val="26"/>
          <w:szCs w:val="26"/>
          <w:lang w:eastAsia="ru-RU"/>
        </w:rPr>
        <w:t xml:space="preserve"> </w:t>
      </w:r>
    </w:p>
    <w:p w:rsidR="00FA0382" w:rsidRPr="00FF100D" w:rsidRDefault="00FA0382" w:rsidP="00FA0382">
      <w:pPr>
        <w:widowControl w:val="0"/>
        <w:ind w:left="709"/>
        <w:jc w:val="both"/>
        <w:rPr>
          <w:rFonts w:eastAsia="Times New Roman"/>
          <w:sz w:val="26"/>
          <w:szCs w:val="26"/>
          <w:lang w:eastAsia="ru-RU"/>
        </w:rPr>
      </w:pPr>
      <w:r w:rsidRPr="00FF100D">
        <w:rPr>
          <w:rFonts w:eastAsia="Times New Roman"/>
          <w:sz w:val="26"/>
          <w:szCs w:val="26"/>
          <w:lang w:eastAsia="ru-RU"/>
        </w:rPr>
        <w:t>абзац четвертый изложить в следующей редакции:</w:t>
      </w:r>
    </w:p>
    <w:p w:rsidR="00FA0382" w:rsidRPr="00FF100D" w:rsidRDefault="00FA0382" w:rsidP="000A1E3C">
      <w:pPr>
        <w:shd w:val="clear" w:color="auto" w:fill="FFFFFF"/>
        <w:ind w:firstLine="709"/>
        <w:jc w:val="both"/>
        <w:textAlignment w:val="baseline"/>
        <w:rPr>
          <w:sz w:val="26"/>
          <w:szCs w:val="26"/>
        </w:rPr>
      </w:pPr>
      <w:r w:rsidRPr="00FF100D">
        <w:rPr>
          <w:sz w:val="26"/>
          <w:szCs w:val="26"/>
        </w:rPr>
        <w:t xml:space="preserve">«экспертный совет – коллегиальный орган для проведения конкурсного отбора, формируемый Комитетом из числа </w:t>
      </w:r>
      <w:r w:rsidR="000A1E3C" w:rsidRPr="00FF100D">
        <w:rPr>
          <w:sz w:val="26"/>
          <w:szCs w:val="26"/>
        </w:rPr>
        <w:t xml:space="preserve">представителей органов государственной власти Ленинградской области, членов общественных советов при органах государственной власти Ленинградской области </w:t>
      </w:r>
      <w:r w:rsidRPr="00FF100D">
        <w:rPr>
          <w:sz w:val="26"/>
          <w:szCs w:val="26"/>
        </w:rPr>
        <w:t>и представителей организаций, осуществляющих издательскую</w:t>
      </w:r>
      <w:r w:rsidR="000A1E3C" w:rsidRPr="00FF100D">
        <w:rPr>
          <w:sz w:val="26"/>
          <w:szCs w:val="26"/>
        </w:rPr>
        <w:t xml:space="preserve"> и</w:t>
      </w:r>
      <w:r w:rsidRPr="00FF100D">
        <w:rPr>
          <w:sz w:val="26"/>
          <w:szCs w:val="26"/>
        </w:rPr>
        <w:t xml:space="preserve"> научную деятельность.</w:t>
      </w:r>
      <w:r w:rsidR="000A1E3C" w:rsidRPr="00FF100D">
        <w:rPr>
          <w:sz w:val="26"/>
          <w:szCs w:val="26"/>
        </w:rPr>
        <w:t>»;</w:t>
      </w:r>
      <w:r w:rsidRPr="00FF100D">
        <w:rPr>
          <w:sz w:val="26"/>
          <w:szCs w:val="26"/>
        </w:rPr>
        <w:t xml:space="preserve"> </w:t>
      </w:r>
    </w:p>
    <w:p w:rsidR="00FA0382" w:rsidRPr="00FF100D" w:rsidRDefault="00FA0382" w:rsidP="00FA0382">
      <w:pPr>
        <w:widowControl w:val="0"/>
        <w:ind w:left="709"/>
        <w:jc w:val="both"/>
        <w:rPr>
          <w:rFonts w:eastAsia="Times New Roman"/>
          <w:sz w:val="26"/>
          <w:szCs w:val="26"/>
          <w:lang w:eastAsia="ru-RU"/>
        </w:rPr>
      </w:pPr>
      <w:r w:rsidRPr="00FF100D">
        <w:rPr>
          <w:rFonts w:eastAsia="Times New Roman"/>
          <w:sz w:val="26"/>
          <w:szCs w:val="26"/>
          <w:lang w:eastAsia="ru-RU"/>
        </w:rPr>
        <w:t>дополнить</w:t>
      </w:r>
      <w:r w:rsidR="006F67AE" w:rsidRPr="00FF100D">
        <w:rPr>
          <w:rFonts w:eastAsia="Times New Roman"/>
          <w:sz w:val="26"/>
          <w:szCs w:val="26"/>
          <w:lang w:eastAsia="ru-RU"/>
        </w:rPr>
        <w:t xml:space="preserve"> абзацами </w:t>
      </w:r>
      <w:r w:rsidRPr="00FF100D">
        <w:rPr>
          <w:rFonts w:eastAsia="Times New Roman"/>
          <w:sz w:val="26"/>
          <w:szCs w:val="26"/>
          <w:lang w:eastAsia="ru-RU"/>
        </w:rPr>
        <w:t>следующего содержания:</w:t>
      </w:r>
    </w:p>
    <w:p w:rsidR="00FF5F4A" w:rsidRPr="00FF100D" w:rsidRDefault="00FF5F4A" w:rsidP="00FA0382">
      <w:pPr>
        <w:shd w:val="clear" w:color="auto" w:fill="FFFFFF"/>
        <w:ind w:firstLine="709"/>
        <w:jc w:val="both"/>
        <w:textAlignment w:val="baseline"/>
        <w:rPr>
          <w:sz w:val="26"/>
          <w:szCs w:val="26"/>
        </w:rPr>
      </w:pPr>
      <w:r w:rsidRPr="00FF100D">
        <w:rPr>
          <w:sz w:val="26"/>
          <w:szCs w:val="26"/>
        </w:rPr>
        <w:lastRenderedPageBreak/>
        <w:t>«заявка – пакет документов, перечисленных в пункте 5.5. настоящего Порядка, п</w:t>
      </w:r>
      <w:r w:rsidR="00F858D5" w:rsidRPr="00FF100D">
        <w:rPr>
          <w:sz w:val="26"/>
          <w:szCs w:val="26"/>
        </w:rPr>
        <w:t xml:space="preserve">редставляемый </w:t>
      </w:r>
      <w:r w:rsidRPr="00FF100D">
        <w:rPr>
          <w:sz w:val="26"/>
          <w:szCs w:val="26"/>
        </w:rPr>
        <w:t>претендентом на участие в конкурсном отборе;</w:t>
      </w:r>
    </w:p>
    <w:p w:rsidR="00FF5F4A" w:rsidRPr="00FF100D" w:rsidRDefault="00655328" w:rsidP="00FF5F4A">
      <w:pPr>
        <w:shd w:val="clear" w:color="auto" w:fill="FFFFFF"/>
        <w:ind w:firstLine="709"/>
        <w:jc w:val="both"/>
        <w:textAlignment w:val="baseline"/>
        <w:rPr>
          <w:sz w:val="26"/>
          <w:szCs w:val="26"/>
        </w:rPr>
      </w:pPr>
      <w:r w:rsidRPr="00FF100D">
        <w:rPr>
          <w:sz w:val="26"/>
          <w:szCs w:val="26"/>
        </w:rPr>
        <w:t>участник конкурсного отбора</w:t>
      </w:r>
      <w:r w:rsidR="00FF5F4A" w:rsidRPr="00FF100D">
        <w:rPr>
          <w:sz w:val="26"/>
          <w:szCs w:val="26"/>
        </w:rPr>
        <w:t xml:space="preserve"> – </w:t>
      </w:r>
      <w:r w:rsidR="00235C9D" w:rsidRPr="00FF100D">
        <w:rPr>
          <w:sz w:val="26"/>
          <w:szCs w:val="26"/>
        </w:rPr>
        <w:t xml:space="preserve">юридическое лицо (индивидуальный предприниматель), заявка </w:t>
      </w:r>
      <w:r w:rsidR="00F858D5" w:rsidRPr="00FF100D">
        <w:rPr>
          <w:sz w:val="26"/>
          <w:szCs w:val="26"/>
        </w:rPr>
        <w:t xml:space="preserve">которого </w:t>
      </w:r>
      <w:r w:rsidR="00235C9D" w:rsidRPr="00FF100D">
        <w:rPr>
          <w:sz w:val="26"/>
          <w:szCs w:val="26"/>
        </w:rPr>
        <w:t>соответствует требованиям, установленным настоящим Порядком;</w:t>
      </w:r>
      <w:r w:rsidR="00FF5F4A" w:rsidRPr="00FF100D">
        <w:rPr>
          <w:sz w:val="26"/>
          <w:szCs w:val="26"/>
        </w:rPr>
        <w:t xml:space="preserve"> </w:t>
      </w:r>
    </w:p>
    <w:p w:rsidR="00FF5F4A" w:rsidRPr="00FF100D" w:rsidRDefault="00FF5F4A" w:rsidP="00FF5F4A">
      <w:pPr>
        <w:shd w:val="clear" w:color="auto" w:fill="FFFFFF"/>
        <w:ind w:firstLine="709"/>
        <w:jc w:val="both"/>
        <w:textAlignment w:val="baseline"/>
        <w:rPr>
          <w:sz w:val="26"/>
          <w:szCs w:val="26"/>
        </w:rPr>
      </w:pPr>
      <w:r w:rsidRPr="00FF100D">
        <w:rPr>
          <w:sz w:val="26"/>
          <w:szCs w:val="26"/>
        </w:rPr>
        <w:t xml:space="preserve">публичная защита проектов – презентация проекта </w:t>
      </w:r>
      <w:r w:rsidR="00655328" w:rsidRPr="00FF100D">
        <w:rPr>
          <w:sz w:val="26"/>
          <w:szCs w:val="26"/>
        </w:rPr>
        <w:t xml:space="preserve">участниками конкурсного отбора </w:t>
      </w:r>
      <w:r w:rsidRPr="00FF100D">
        <w:rPr>
          <w:sz w:val="26"/>
          <w:szCs w:val="26"/>
        </w:rPr>
        <w:t>в процессе заседания экспертного совета;</w:t>
      </w:r>
    </w:p>
    <w:p w:rsidR="00FF5F4A" w:rsidRPr="00FF100D" w:rsidRDefault="00FF5F4A" w:rsidP="00FF5F4A">
      <w:pPr>
        <w:shd w:val="clear" w:color="auto" w:fill="FFFFFF"/>
        <w:ind w:firstLine="709"/>
        <w:jc w:val="both"/>
        <w:textAlignment w:val="baseline"/>
        <w:rPr>
          <w:sz w:val="26"/>
          <w:szCs w:val="26"/>
        </w:rPr>
      </w:pPr>
      <w:r w:rsidRPr="00FF100D">
        <w:rPr>
          <w:sz w:val="26"/>
          <w:szCs w:val="26"/>
        </w:rPr>
        <w:t xml:space="preserve">оценочный лист – персональная ведомость для проставления членом экспертного совета оценок </w:t>
      </w:r>
      <w:r w:rsidR="00655328" w:rsidRPr="00FF100D">
        <w:rPr>
          <w:sz w:val="26"/>
          <w:szCs w:val="26"/>
        </w:rPr>
        <w:t xml:space="preserve">участнику конкурсного отбора </w:t>
      </w:r>
      <w:r w:rsidRPr="00FF100D">
        <w:rPr>
          <w:sz w:val="26"/>
          <w:szCs w:val="26"/>
        </w:rPr>
        <w:t xml:space="preserve">по результатам публичной защиты проекта </w:t>
      </w:r>
      <w:r w:rsidR="001C42AD" w:rsidRPr="00FF100D">
        <w:rPr>
          <w:sz w:val="26"/>
          <w:szCs w:val="26"/>
        </w:rPr>
        <w:br/>
      </w:r>
      <w:r w:rsidRPr="00FF100D">
        <w:rPr>
          <w:sz w:val="26"/>
          <w:szCs w:val="26"/>
        </w:rPr>
        <w:t xml:space="preserve">(в соответствии с критериями оценки социально значимых проектов в сфере книгоиздания </w:t>
      </w:r>
      <w:r w:rsidR="0087047E" w:rsidRPr="00FF100D">
        <w:rPr>
          <w:sz w:val="26"/>
          <w:szCs w:val="26"/>
        </w:rPr>
        <w:br/>
      </w:r>
      <w:r w:rsidRPr="00FF100D">
        <w:rPr>
          <w:sz w:val="26"/>
          <w:szCs w:val="26"/>
        </w:rPr>
        <w:t>в Ленинградской области, указанными в приложении 1 к настоящему Порядку);</w:t>
      </w:r>
      <w:r w:rsidR="00DE0B1E" w:rsidRPr="00FF100D">
        <w:rPr>
          <w:sz w:val="26"/>
          <w:szCs w:val="26"/>
        </w:rPr>
        <w:t>»;</w:t>
      </w:r>
    </w:p>
    <w:p w:rsidR="00DE1A73" w:rsidRPr="00FF100D" w:rsidRDefault="00DE1A73" w:rsidP="00DE1A73">
      <w:pPr>
        <w:pStyle w:val="a3"/>
        <w:numPr>
          <w:ilvl w:val="0"/>
          <w:numId w:val="6"/>
        </w:numPr>
        <w:shd w:val="clear" w:color="auto" w:fill="FFFFFF"/>
        <w:ind w:left="0" w:firstLine="708"/>
        <w:jc w:val="both"/>
        <w:textAlignment w:val="baseline"/>
        <w:rPr>
          <w:sz w:val="26"/>
          <w:szCs w:val="26"/>
        </w:rPr>
      </w:pPr>
      <w:r w:rsidRPr="00FF100D">
        <w:rPr>
          <w:sz w:val="26"/>
          <w:szCs w:val="26"/>
        </w:rPr>
        <w:t>в абзаце первом раздела 2 слово «требованиям» заменить словом «критериям»;</w:t>
      </w:r>
    </w:p>
    <w:p w:rsidR="00F05C02" w:rsidRPr="00FF100D" w:rsidRDefault="00F05C02" w:rsidP="007244CE">
      <w:pPr>
        <w:pStyle w:val="a3"/>
        <w:numPr>
          <w:ilvl w:val="0"/>
          <w:numId w:val="6"/>
        </w:numPr>
        <w:shd w:val="clear" w:color="auto" w:fill="FFFFFF"/>
        <w:ind w:left="0" w:firstLine="708"/>
        <w:jc w:val="both"/>
        <w:textAlignment w:val="baseline"/>
        <w:rPr>
          <w:sz w:val="26"/>
          <w:szCs w:val="26"/>
        </w:rPr>
      </w:pPr>
      <w:r w:rsidRPr="00FF100D">
        <w:rPr>
          <w:sz w:val="26"/>
          <w:szCs w:val="26"/>
        </w:rPr>
        <w:t>в абзаце первом раздела 3 порядка слова «в целях финансового обеспечения затрат на реализацию проектов по изданию и распространению на бумажном носителе книг, посвященных социально значимым темам, связанным с Ленинградской областью,» заменить словами «</w:t>
      </w:r>
      <w:r w:rsidR="007244CE" w:rsidRPr="00FF100D">
        <w:rPr>
          <w:sz w:val="26"/>
          <w:szCs w:val="26"/>
        </w:rPr>
        <w:t xml:space="preserve">в целях </w:t>
      </w:r>
      <w:r w:rsidRPr="00FF100D">
        <w:rPr>
          <w:sz w:val="26"/>
          <w:szCs w:val="26"/>
        </w:rPr>
        <w:t>содействи</w:t>
      </w:r>
      <w:r w:rsidR="007244CE" w:rsidRPr="00FF100D">
        <w:rPr>
          <w:sz w:val="26"/>
          <w:szCs w:val="26"/>
        </w:rPr>
        <w:t>я</w:t>
      </w:r>
      <w:r w:rsidRPr="00FF100D">
        <w:rPr>
          <w:sz w:val="26"/>
          <w:szCs w:val="26"/>
        </w:rPr>
        <w:t xml:space="preserve"> развитию гражданского общества в Ленинградской области</w:t>
      </w:r>
      <w:r w:rsidR="007244CE" w:rsidRPr="00FF100D">
        <w:rPr>
          <w:sz w:val="26"/>
          <w:szCs w:val="26"/>
        </w:rPr>
        <w:t xml:space="preserve"> на финансовое обеспечение затрат на реализацию проектов по изданию и распространению на бумажном носителе книг, посвященных социально значимым темам, связанным с Ленинградской областью</w:t>
      </w:r>
      <w:r w:rsidRPr="00FF100D">
        <w:rPr>
          <w:sz w:val="26"/>
          <w:szCs w:val="26"/>
        </w:rPr>
        <w:t>»;</w:t>
      </w:r>
    </w:p>
    <w:p w:rsidR="00C335C6" w:rsidRPr="00FF100D" w:rsidRDefault="00C335C6" w:rsidP="00C335C6">
      <w:pPr>
        <w:pStyle w:val="a3"/>
        <w:numPr>
          <w:ilvl w:val="0"/>
          <w:numId w:val="6"/>
        </w:numPr>
        <w:shd w:val="clear" w:color="auto" w:fill="FFFFFF"/>
        <w:jc w:val="both"/>
        <w:textAlignment w:val="baseline"/>
        <w:rPr>
          <w:sz w:val="26"/>
          <w:szCs w:val="26"/>
        </w:rPr>
      </w:pPr>
      <w:r w:rsidRPr="00FF100D">
        <w:rPr>
          <w:sz w:val="26"/>
          <w:szCs w:val="26"/>
        </w:rPr>
        <w:t>дополнить  пунктом 1.4. следующего содержания:</w:t>
      </w:r>
    </w:p>
    <w:p w:rsidR="00C335C6" w:rsidRPr="00FF100D" w:rsidRDefault="00C335C6" w:rsidP="00C335C6">
      <w:pPr>
        <w:pStyle w:val="a3"/>
        <w:shd w:val="clear" w:color="auto" w:fill="FFFFFF"/>
        <w:ind w:left="0"/>
        <w:jc w:val="both"/>
        <w:textAlignment w:val="baseline"/>
        <w:rPr>
          <w:sz w:val="26"/>
          <w:szCs w:val="26"/>
        </w:rPr>
      </w:pPr>
      <w:r w:rsidRPr="00FF100D">
        <w:rPr>
          <w:sz w:val="26"/>
          <w:szCs w:val="26"/>
        </w:rPr>
        <w:t xml:space="preserve">          «1.4. Сведения о субсидии подлежат размещению на едином портале бюджетной системы Российской Федерации в информационно-телекоммуникационной сети «Интернет» в разделе «Бюджет» при формировании проекта областного закона об областном бюджете Ленинградской области (проекта областного закона о внесении изменений в областной закон об областном бюджете Ленинградской области).»;</w:t>
      </w:r>
    </w:p>
    <w:p w:rsidR="00601402" w:rsidRPr="00FF100D" w:rsidRDefault="00601402" w:rsidP="00DE1A73">
      <w:pPr>
        <w:pStyle w:val="a3"/>
        <w:numPr>
          <w:ilvl w:val="0"/>
          <w:numId w:val="6"/>
        </w:numPr>
        <w:shd w:val="clear" w:color="auto" w:fill="FFFFFF"/>
        <w:ind w:left="0" w:firstLine="708"/>
        <w:jc w:val="both"/>
        <w:textAlignment w:val="baseline"/>
        <w:rPr>
          <w:sz w:val="26"/>
          <w:szCs w:val="26"/>
        </w:rPr>
      </w:pPr>
      <w:r w:rsidRPr="00FF100D">
        <w:rPr>
          <w:sz w:val="26"/>
          <w:szCs w:val="26"/>
        </w:rPr>
        <w:t>пункт 4.1. раздела 4 считать утратившим силу.</w:t>
      </w:r>
    </w:p>
    <w:p w:rsidR="007D63EC" w:rsidRPr="00FF100D" w:rsidRDefault="008541FC" w:rsidP="007D63EC">
      <w:pPr>
        <w:pStyle w:val="a3"/>
        <w:numPr>
          <w:ilvl w:val="0"/>
          <w:numId w:val="6"/>
        </w:numPr>
        <w:jc w:val="both"/>
        <w:rPr>
          <w:sz w:val="26"/>
          <w:szCs w:val="26"/>
        </w:rPr>
      </w:pPr>
      <w:r w:rsidRPr="00FF100D">
        <w:rPr>
          <w:sz w:val="26"/>
          <w:szCs w:val="26"/>
        </w:rPr>
        <w:t xml:space="preserve"> </w:t>
      </w:r>
      <w:r w:rsidR="007D63EC" w:rsidRPr="00FF100D">
        <w:rPr>
          <w:sz w:val="26"/>
          <w:szCs w:val="26"/>
        </w:rPr>
        <w:t>в пункте 4.2:</w:t>
      </w:r>
    </w:p>
    <w:p w:rsidR="008541FC" w:rsidRPr="00FF100D" w:rsidRDefault="008541FC" w:rsidP="008541FC">
      <w:pPr>
        <w:pStyle w:val="a3"/>
        <w:shd w:val="clear" w:color="auto" w:fill="FFFFFF"/>
        <w:ind w:left="708"/>
        <w:jc w:val="both"/>
        <w:textAlignment w:val="baseline"/>
        <w:rPr>
          <w:sz w:val="26"/>
          <w:szCs w:val="26"/>
        </w:rPr>
      </w:pPr>
      <w:r w:rsidRPr="00FF100D">
        <w:rPr>
          <w:sz w:val="26"/>
          <w:szCs w:val="26"/>
        </w:rPr>
        <w:t>в подпункте 1 слово «соискателя» заменить словами «участника конкурсного отбора»;</w:t>
      </w:r>
    </w:p>
    <w:p w:rsidR="007D63EC" w:rsidRPr="00FF100D" w:rsidRDefault="007D63EC" w:rsidP="00C1494A">
      <w:pPr>
        <w:pStyle w:val="a3"/>
        <w:ind w:left="0" w:firstLine="709"/>
        <w:jc w:val="both"/>
        <w:rPr>
          <w:sz w:val="26"/>
          <w:szCs w:val="26"/>
        </w:rPr>
      </w:pPr>
      <w:r w:rsidRPr="00FF100D">
        <w:rPr>
          <w:sz w:val="26"/>
          <w:szCs w:val="26"/>
        </w:rPr>
        <w:t xml:space="preserve">в подпункте 2: </w:t>
      </w:r>
    </w:p>
    <w:p w:rsidR="0045349A" w:rsidRPr="00FF100D" w:rsidRDefault="0045349A" w:rsidP="00C1494A">
      <w:pPr>
        <w:pStyle w:val="a3"/>
        <w:ind w:left="0" w:firstLine="709"/>
        <w:jc w:val="both"/>
        <w:rPr>
          <w:sz w:val="26"/>
          <w:szCs w:val="26"/>
        </w:rPr>
      </w:pPr>
      <w:r w:rsidRPr="00FF100D">
        <w:rPr>
          <w:sz w:val="26"/>
          <w:szCs w:val="26"/>
        </w:rPr>
        <w:t>слово «соискателя» заменить словами «участника конкурсного отбора»;</w:t>
      </w:r>
    </w:p>
    <w:p w:rsidR="00124D25" w:rsidRPr="00FF100D" w:rsidRDefault="007D63EC" w:rsidP="00C1494A">
      <w:pPr>
        <w:shd w:val="clear" w:color="auto" w:fill="FFFFFF"/>
        <w:ind w:firstLine="709"/>
        <w:jc w:val="both"/>
        <w:textAlignment w:val="baseline"/>
        <w:rPr>
          <w:sz w:val="26"/>
          <w:szCs w:val="26"/>
        </w:rPr>
      </w:pPr>
      <w:r w:rsidRPr="00FF100D">
        <w:rPr>
          <w:sz w:val="26"/>
          <w:szCs w:val="26"/>
        </w:rPr>
        <w:t>подпункт «г»</w:t>
      </w:r>
      <w:r w:rsidR="006F67AE" w:rsidRPr="00FF100D">
        <w:rPr>
          <w:sz w:val="26"/>
          <w:szCs w:val="26"/>
        </w:rPr>
        <w:t xml:space="preserve"> </w:t>
      </w:r>
      <w:r w:rsidR="00124D25" w:rsidRPr="00FF100D">
        <w:rPr>
          <w:sz w:val="26"/>
          <w:szCs w:val="26"/>
        </w:rPr>
        <w:t>изложить в следующей редакции:</w:t>
      </w:r>
    </w:p>
    <w:p w:rsidR="00124D25" w:rsidRPr="00FF100D" w:rsidRDefault="00124D25" w:rsidP="00124D25">
      <w:pPr>
        <w:shd w:val="clear" w:color="auto" w:fill="FFFFFF"/>
        <w:ind w:firstLine="709"/>
        <w:jc w:val="both"/>
        <w:textAlignment w:val="baseline"/>
        <w:rPr>
          <w:sz w:val="26"/>
          <w:szCs w:val="26"/>
        </w:rPr>
      </w:pPr>
      <w:r w:rsidRPr="00FF100D">
        <w:rPr>
          <w:sz w:val="26"/>
          <w:szCs w:val="26"/>
        </w:rPr>
        <w:t xml:space="preserve">«г) </w:t>
      </w:r>
      <w:r w:rsidR="008D4CA4" w:rsidRPr="00FF100D">
        <w:rPr>
          <w:sz w:val="26"/>
          <w:szCs w:val="26"/>
        </w:rPr>
        <w:t xml:space="preserve">получатели субсидии </w:t>
      </w:r>
      <w:r w:rsidRPr="00FF100D">
        <w:rPr>
          <w:sz w:val="26"/>
          <w:szCs w:val="26"/>
        </w:rPr>
        <w:t xml:space="preserve">– юридические лица не должны находиться в процессе реорганизации (за исключением реорганизации в форме присоединения </w:t>
      </w:r>
      <w:r w:rsidRPr="00FF100D">
        <w:rPr>
          <w:sz w:val="26"/>
          <w:szCs w:val="26"/>
        </w:rPr>
        <w:br/>
        <w:t xml:space="preserve">к юридическому лицу, являющемуся </w:t>
      </w:r>
      <w:r w:rsidR="008D4CA4" w:rsidRPr="00FF100D">
        <w:rPr>
          <w:sz w:val="26"/>
          <w:szCs w:val="26"/>
        </w:rPr>
        <w:t>получателем субсидии</w:t>
      </w:r>
      <w:r w:rsidRPr="00FF100D">
        <w:rPr>
          <w:sz w:val="26"/>
          <w:szCs w:val="26"/>
        </w:rPr>
        <w:t xml:space="preserve">, другого юридического лица), ликвидации, в отношении них не введена процедура банкротства, деятельность </w:t>
      </w:r>
      <w:r w:rsidR="008D4CA4" w:rsidRPr="00FF100D">
        <w:rPr>
          <w:sz w:val="26"/>
          <w:szCs w:val="26"/>
        </w:rPr>
        <w:t xml:space="preserve">получателя субсидии </w:t>
      </w:r>
      <w:r w:rsidRPr="00FF100D">
        <w:rPr>
          <w:sz w:val="26"/>
          <w:szCs w:val="26"/>
        </w:rPr>
        <w:t xml:space="preserve">не приостановлена в порядке, предусмотренном законодательством Российской Федерации, а </w:t>
      </w:r>
      <w:r w:rsidR="008D4CA4" w:rsidRPr="00FF100D">
        <w:rPr>
          <w:sz w:val="26"/>
          <w:szCs w:val="26"/>
        </w:rPr>
        <w:t xml:space="preserve">получатели субсидии </w:t>
      </w:r>
      <w:r w:rsidRPr="00FF100D">
        <w:rPr>
          <w:sz w:val="26"/>
          <w:szCs w:val="26"/>
        </w:rPr>
        <w:t>– индивидуальные предприниматели не должны прекратить деятельность в качестве индивидуального предпринимателя;</w:t>
      </w:r>
      <w:r w:rsidR="00982DA6" w:rsidRPr="00FF100D">
        <w:rPr>
          <w:sz w:val="26"/>
          <w:szCs w:val="26"/>
        </w:rPr>
        <w:t>»;</w:t>
      </w:r>
    </w:p>
    <w:p w:rsidR="008541FC" w:rsidRPr="00FF100D" w:rsidRDefault="008541FC" w:rsidP="008541F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F100D">
        <w:rPr>
          <w:sz w:val="26"/>
          <w:szCs w:val="26"/>
        </w:rPr>
        <w:t>дополнить подпунктом «к»  следующего содержания:</w:t>
      </w:r>
    </w:p>
    <w:p w:rsidR="00E6293B" w:rsidRPr="00FF100D" w:rsidRDefault="008541FC" w:rsidP="00E6293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F100D">
        <w:rPr>
          <w:sz w:val="26"/>
          <w:szCs w:val="26"/>
        </w:rPr>
        <w:t>«</w:t>
      </w:r>
      <w:r w:rsidR="005D6A5A" w:rsidRPr="00FF100D">
        <w:rPr>
          <w:sz w:val="26"/>
          <w:szCs w:val="26"/>
        </w:rPr>
        <w:t>к</w:t>
      </w:r>
      <w:r w:rsidR="00E6293B" w:rsidRPr="00FF100D">
        <w:rPr>
          <w:sz w:val="26"/>
          <w:szCs w:val="26"/>
        </w:rPr>
        <w:t>) получатель субсидии обладает материально-технической базой, необходимой для достижения результатов предоставления субсидии (в случае, если такое требование предусмотрено договором»;</w:t>
      </w:r>
    </w:p>
    <w:p w:rsidR="00E6293B" w:rsidRPr="00FF100D" w:rsidRDefault="00B94375" w:rsidP="00E6293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F100D">
        <w:rPr>
          <w:sz w:val="26"/>
          <w:szCs w:val="26"/>
        </w:rPr>
        <w:t>в</w:t>
      </w:r>
      <w:r w:rsidR="00A656B3" w:rsidRPr="00FF100D">
        <w:rPr>
          <w:sz w:val="26"/>
          <w:szCs w:val="26"/>
        </w:rPr>
        <w:t xml:space="preserve"> подпункте </w:t>
      </w:r>
      <w:r w:rsidR="008541FC" w:rsidRPr="00FF100D">
        <w:rPr>
          <w:sz w:val="26"/>
          <w:szCs w:val="26"/>
        </w:rPr>
        <w:t>4</w:t>
      </w:r>
      <w:r w:rsidR="00E6293B" w:rsidRPr="00FF100D">
        <w:rPr>
          <w:sz w:val="26"/>
          <w:szCs w:val="26"/>
        </w:rPr>
        <w:t>:</w:t>
      </w:r>
    </w:p>
    <w:p w:rsidR="00A656B3" w:rsidRPr="00FF100D" w:rsidRDefault="00A656B3" w:rsidP="00E6293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F100D">
        <w:rPr>
          <w:sz w:val="26"/>
          <w:szCs w:val="26"/>
        </w:rPr>
        <w:t xml:space="preserve">абзац третий изложить в следующей редакции: </w:t>
      </w:r>
    </w:p>
    <w:p w:rsidR="00E6293B" w:rsidRPr="00FF100D" w:rsidRDefault="00E6293B" w:rsidP="00E6293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F100D">
        <w:rPr>
          <w:sz w:val="26"/>
          <w:szCs w:val="26"/>
        </w:rPr>
        <w:t xml:space="preserve">«согласие </w:t>
      </w:r>
      <w:r w:rsidR="00744096" w:rsidRPr="00FF100D">
        <w:rPr>
          <w:sz w:val="26"/>
          <w:szCs w:val="26"/>
        </w:rPr>
        <w:t>получателей субсидий,</w:t>
      </w:r>
      <w:r w:rsidRPr="00FF100D">
        <w:rPr>
          <w:sz w:val="26"/>
          <w:szCs w:val="26"/>
        </w:rPr>
        <w:t xml:space="preserve"> </w:t>
      </w:r>
      <w:r w:rsidR="00744096" w:rsidRPr="00FF100D">
        <w:rPr>
          <w:sz w:val="26"/>
          <w:szCs w:val="26"/>
        </w:rPr>
        <w:t xml:space="preserve">а также лиц, получающих средства на основании договоров, заключенных с получателями субсидий, </w:t>
      </w:r>
      <w:r w:rsidRPr="00FF100D">
        <w:rPr>
          <w:sz w:val="26"/>
          <w:szCs w:val="26"/>
        </w:rPr>
        <w:t xml:space="preserve">на осуществление Комитетом </w:t>
      </w:r>
      <w:r w:rsidR="001C42AD" w:rsidRPr="00FF100D">
        <w:rPr>
          <w:sz w:val="26"/>
          <w:szCs w:val="26"/>
        </w:rPr>
        <w:br/>
      </w:r>
      <w:r w:rsidRPr="00FF100D">
        <w:rPr>
          <w:sz w:val="26"/>
          <w:szCs w:val="26"/>
        </w:rPr>
        <w:t xml:space="preserve">и органом государственного финансового контроля Ленинградской области проверок соблюдения получателем субсидии условий, целей и порядка предоставления субсидий, </w:t>
      </w:r>
      <w:r w:rsidR="001C42AD" w:rsidRPr="00FF100D">
        <w:rPr>
          <w:sz w:val="26"/>
          <w:szCs w:val="26"/>
        </w:rPr>
        <w:br/>
      </w:r>
      <w:r w:rsidRPr="00FF100D">
        <w:rPr>
          <w:sz w:val="26"/>
          <w:szCs w:val="26"/>
        </w:rPr>
        <w:t xml:space="preserve">а также согласие на публикацию (размещение) в информационно-телекоммуникационной </w:t>
      </w:r>
      <w:r w:rsidRPr="00FF100D">
        <w:rPr>
          <w:sz w:val="26"/>
          <w:szCs w:val="26"/>
        </w:rPr>
        <w:lastRenderedPageBreak/>
        <w:t xml:space="preserve">сети </w:t>
      </w:r>
      <w:r w:rsidR="00E91FD5" w:rsidRPr="00FF100D">
        <w:rPr>
          <w:sz w:val="26"/>
          <w:szCs w:val="26"/>
        </w:rPr>
        <w:t>«</w:t>
      </w:r>
      <w:r w:rsidRPr="00FF100D">
        <w:rPr>
          <w:sz w:val="26"/>
          <w:szCs w:val="26"/>
        </w:rPr>
        <w:t>Интернет</w:t>
      </w:r>
      <w:r w:rsidR="00E91FD5" w:rsidRPr="00FF100D">
        <w:rPr>
          <w:sz w:val="26"/>
          <w:szCs w:val="26"/>
        </w:rPr>
        <w:t>»</w:t>
      </w:r>
      <w:r w:rsidRPr="00FF100D">
        <w:rPr>
          <w:sz w:val="26"/>
          <w:szCs w:val="26"/>
        </w:rPr>
        <w:t xml:space="preserve"> информации о</w:t>
      </w:r>
      <w:r w:rsidR="00603A6E" w:rsidRPr="00FF100D">
        <w:rPr>
          <w:sz w:val="26"/>
          <w:szCs w:val="26"/>
        </w:rPr>
        <w:t>б</w:t>
      </w:r>
      <w:r w:rsidR="00E91FD5" w:rsidRPr="00FF100D">
        <w:rPr>
          <w:sz w:val="26"/>
          <w:szCs w:val="26"/>
        </w:rPr>
        <w:t xml:space="preserve"> </w:t>
      </w:r>
      <w:r w:rsidR="00603A6E" w:rsidRPr="00FF100D">
        <w:rPr>
          <w:sz w:val="26"/>
          <w:szCs w:val="26"/>
        </w:rPr>
        <w:t>участнике конкурсного отбора</w:t>
      </w:r>
      <w:r w:rsidRPr="00FF100D">
        <w:rPr>
          <w:sz w:val="26"/>
          <w:szCs w:val="26"/>
        </w:rPr>
        <w:t xml:space="preserve">, о подаваемой </w:t>
      </w:r>
      <w:r w:rsidR="00603A6E" w:rsidRPr="00FF100D">
        <w:rPr>
          <w:sz w:val="26"/>
          <w:szCs w:val="26"/>
        </w:rPr>
        <w:t xml:space="preserve">участником конкурсного отбора </w:t>
      </w:r>
      <w:r w:rsidRPr="00FF100D">
        <w:rPr>
          <w:sz w:val="26"/>
          <w:szCs w:val="26"/>
        </w:rPr>
        <w:t>заявке, иной информации о</w:t>
      </w:r>
      <w:r w:rsidR="00603A6E" w:rsidRPr="00FF100D">
        <w:rPr>
          <w:sz w:val="26"/>
          <w:szCs w:val="26"/>
        </w:rPr>
        <w:t>б</w:t>
      </w:r>
      <w:r w:rsidR="00E91FD5" w:rsidRPr="00FF100D">
        <w:rPr>
          <w:sz w:val="26"/>
          <w:szCs w:val="26"/>
        </w:rPr>
        <w:t xml:space="preserve"> </w:t>
      </w:r>
      <w:r w:rsidR="00603A6E" w:rsidRPr="00FF100D">
        <w:rPr>
          <w:sz w:val="26"/>
          <w:szCs w:val="26"/>
        </w:rPr>
        <w:t>участнике конкурсного отбора</w:t>
      </w:r>
      <w:r w:rsidRPr="00FF100D">
        <w:rPr>
          <w:sz w:val="26"/>
          <w:szCs w:val="26"/>
        </w:rPr>
        <w:t>, связанной с соответствующим конкурсным отбором</w:t>
      </w:r>
      <w:r w:rsidR="008541FC" w:rsidRPr="00FF100D">
        <w:rPr>
          <w:sz w:val="26"/>
          <w:szCs w:val="26"/>
        </w:rPr>
        <w:t>;</w:t>
      </w:r>
      <w:r w:rsidR="00F05C02" w:rsidRPr="00FF100D">
        <w:rPr>
          <w:sz w:val="26"/>
          <w:szCs w:val="26"/>
        </w:rPr>
        <w:t>»</w:t>
      </w:r>
      <w:r w:rsidRPr="00FF100D">
        <w:rPr>
          <w:sz w:val="26"/>
          <w:szCs w:val="26"/>
        </w:rPr>
        <w:t>;</w:t>
      </w:r>
    </w:p>
    <w:p w:rsidR="008541FC" w:rsidRPr="00FF100D" w:rsidRDefault="008541FC" w:rsidP="008541F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F100D">
        <w:rPr>
          <w:sz w:val="26"/>
          <w:szCs w:val="26"/>
        </w:rPr>
        <w:t>абзац д</w:t>
      </w:r>
      <w:r w:rsidR="005621D8" w:rsidRPr="00FF100D">
        <w:rPr>
          <w:sz w:val="26"/>
          <w:szCs w:val="26"/>
        </w:rPr>
        <w:t>есятый признать утратившим силу;</w:t>
      </w:r>
    </w:p>
    <w:p w:rsidR="002D1B08" w:rsidRPr="00FF100D" w:rsidRDefault="002D1B08" w:rsidP="002D1B0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F100D">
        <w:rPr>
          <w:sz w:val="26"/>
          <w:szCs w:val="26"/>
        </w:rPr>
        <w:t>дополнить абзацами следующего содержания:</w:t>
      </w:r>
    </w:p>
    <w:p w:rsidR="00E6293B" w:rsidRPr="00FF100D" w:rsidRDefault="001806FD" w:rsidP="00E6293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F100D">
        <w:rPr>
          <w:sz w:val="26"/>
          <w:szCs w:val="26"/>
        </w:rPr>
        <w:t>«</w:t>
      </w:r>
      <w:r w:rsidR="00E6293B" w:rsidRPr="00FF100D">
        <w:rPr>
          <w:sz w:val="26"/>
          <w:szCs w:val="26"/>
        </w:rPr>
        <w:t xml:space="preserve">согласие </w:t>
      </w:r>
      <w:r w:rsidR="00744096" w:rsidRPr="00FF100D">
        <w:rPr>
          <w:sz w:val="26"/>
          <w:szCs w:val="26"/>
        </w:rPr>
        <w:t xml:space="preserve">получателей субсидий, а также лиц, получающих средства на основании договоров, заключенных с получателями субсидий, </w:t>
      </w:r>
      <w:r w:rsidR="00235C9D" w:rsidRPr="00FF100D">
        <w:rPr>
          <w:sz w:val="26"/>
          <w:szCs w:val="26"/>
        </w:rPr>
        <w:t>н</w:t>
      </w:r>
      <w:r w:rsidR="00E6293B" w:rsidRPr="00FF100D">
        <w:rPr>
          <w:sz w:val="26"/>
          <w:szCs w:val="26"/>
        </w:rPr>
        <w:t>а обработку персональных данных (для физическ</w:t>
      </w:r>
      <w:r w:rsidR="00744096" w:rsidRPr="00FF100D">
        <w:rPr>
          <w:sz w:val="26"/>
          <w:szCs w:val="26"/>
        </w:rPr>
        <w:t>их</w:t>
      </w:r>
      <w:r w:rsidRPr="00FF100D">
        <w:rPr>
          <w:sz w:val="26"/>
          <w:szCs w:val="26"/>
        </w:rPr>
        <w:t xml:space="preserve"> лиц)</w:t>
      </w:r>
      <w:r w:rsidR="008541FC" w:rsidRPr="00FF100D">
        <w:rPr>
          <w:sz w:val="26"/>
          <w:szCs w:val="26"/>
        </w:rPr>
        <w:t>;</w:t>
      </w:r>
      <w:r w:rsidRPr="00FF100D">
        <w:rPr>
          <w:sz w:val="26"/>
          <w:szCs w:val="26"/>
        </w:rPr>
        <w:t>»</w:t>
      </w:r>
    </w:p>
    <w:p w:rsidR="0091378B" w:rsidRPr="00FF100D" w:rsidRDefault="001806FD" w:rsidP="0091378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F100D">
        <w:rPr>
          <w:sz w:val="26"/>
          <w:szCs w:val="26"/>
        </w:rPr>
        <w:t xml:space="preserve"> </w:t>
      </w:r>
      <w:r w:rsidR="00A656B3" w:rsidRPr="00FF100D">
        <w:rPr>
          <w:sz w:val="26"/>
          <w:szCs w:val="26"/>
        </w:rPr>
        <w:t xml:space="preserve">«положение о включении в договор в случае уменьшения Комитету ранее доведенных лимитов бюджетных обязательств, указанных в пункте 5.16 настоящего Порядка, приводящего к невозможности предоставления субсидии в размере, определенном в договоре, условия о согласовании новых условий договора или </w:t>
      </w:r>
      <w:r w:rsidR="00534CDF" w:rsidRPr="00FF100D">
        <w:rPr>
          <w:sz w:val="26"/>
          <w:szCs w:val="26"/>
        </w:rPr>
        <w:br/>
      </w:r>
      <w:r w:rsidR="00A656B3" w:rsidRPr="00FF100D">
        <w:rPr>
          <w:sz w:val="26"/>
          <w:szCs w:val="26"/>
        </w:rPr>
        <w:t>о расторжении договора при недостиж</w:t>
      </w:r>
      <w:r w:rsidR="008541FC" w:rsidRPr="00FF100D">
        <w:rPr>
          <w:sz w:val="26"/>
          <w:szCs w:val="26"/>
        </w:rPr>
        <w:t>ении согласия по новым условиям.</w:t>
      </w:r>
      <w:r w:rsidR="00A656B3" w:rsidRPr="00FF100D">
        <w:rPr>
          <w:sz w:val="26"/>
          <w:szCs w:val="26"/>
        </w:rPr>
        <w:t>»;</w:t>
      </w:r>
    </w:p>
    <w:p w:rsidR="000F4B79" w:rsidRPr="00FF100D" w:rsidRDefault="0091378B" w:rsidP="0091378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F100D">
        <w:rPr>
          <w:sz w:val="26"/>
          <w:szCs w:val="26"/>
        </w:rPr>
        <w:t>10</w:t>
      </w:r>
      <w:r w:rsidR="008541FC" w:rsidRPr="00FF100D">
        <w:rPr>
          <w:sz w:val="26"/>
          <w:szCs w:val="26"/>
        </w:rPr>
        <w:t xml:space="preserve">) </w:t>
      </w:r>
      <w:r w:rsidR="000F4B79" w:rsidRPr="00FF100D">
        <w:rPr>
          <w:sz w:val="26"/>
          <w:szCs w:val="26"/>
        </w:rPr>
        <w:t>пункт 4.6. изложить в следующей редакции:</w:t>
      </w:r>
    </w:p>
    <w:p w:rsidR="004A63F3" w:rsidRPr="00FF100D" w:rsidRDefault="000F4B79" w:rsidP="000F4B79">
      <w:pPr>
        <w:pStyle w:val="a3"/>
        <w:autoSpaceDE w:val="0"/>
        <w:autoSpaceDN w:val="0"/>
        <w:adjustRightInd w:val="0"/>
        <w:ind w:left="0" w:firstLine="708"/>
        <w:jc w:val="both"/>
        <w:rPr>
          <w:sz w:val="26"/>
          <w:szCs w:val="26"/>
        </w:rPr>
      </w:pPr>
      <w:r w:rsidRPr="00FF100D">
        <w:rPr>
          <w:sz w:val="26"/>
          <w:szCs w:val="26"/>
        </w:rPr>
        <w:t>«4.6. Результатом предоставления субсидии является</w:t>
      </w:r>
      <w:r w:rsidR="008B136E" w:rsidRPr="00FF100D">
        <w:rPr>
          <w:sz w:val="26"/>
          <w:szCs w:val="26"/>
        </w:rPr>
        <w:t xml:space="preserve"> </w:t>
      </w:r>
      <w:r w:rsidR="00345346" w:rsidRPr="00FF100D">
        <w:rPr>
          <w:sz w:val="26"/>
          <w:szCs w:val="26"/>
        </w:rPr>
        <w:t xml:space="preserve">обеспечение </w:t>
      </w:r>
      <w:r w:rsidR="008B136E" w:rsidRPr="00FF100D">
        <w:rPr>
          <w:sz w:val="26"/>
          <w:szCs w:val="26"/>
        </w:rPr>
        <w:t>рост</w:t>
      </w:r>
      <w:r w:rsidR="00345346" w:rsidRPr="00FF100D">
        <w:rPr>
          <w:sz w:val="26"/>
          <w:szCs w:val="26"/>
        </w:rPr>
        <w:t>а</w:t>
      </w:r>
      <w:r w:rsidR="008B136E" w:rsidRPr="00FF100D">
        <w:rPr>
          <w:sz w:val="26"/>
          <w:szCs w:val="26"/>
        </w:rPr>
        <w:t xml:space="preserve"> числа реализованных социально значимых проектов в сфере книгоиздания</w:t>
      </w:r>
      <w:r w:rsidRPr="00FF100D">
        <w:rPr>
          <w:sz w:val="26"/>
          <w:szCs w:val="26"/>
        </w:rPr>
        <w:t xml:space="preserve">. Показателями, необходимыми для достижения результатов предоставления субсидии, </w:t>
      </w:r>
      <w:r w:rsidR="0057377E" w:rsidRPr="00FF100D">
        <w:rPr>
          <w:sz w:val="26"/>
          <w:szCs w:val="26"/>
        </w:rPr>
        <w:t xml:space="preserve">является </w:t>
      </w:r>
      <w:r w:rsidR="00345346" w:rsidRPr="00FF100D">
        <w:rPr>
          <w:sz w:val="26"/>
          <w:szCs w:val="26"/>
        </w:rPr>
        <w:t>количество реализованных в течение года социально значимых проектов в сфере книгоиздания</w:t>
      </w:r>
      <w:r w:rsidR="00385C2F" w:rsidRPr="00FF100D">
        <w:rPr>
          <w:sz w:val="26"/>
          <w:szCs w:val="26"/>
        </w:rPr>
        <w:t>,</w:t>
      </w:r>
      <w:r w:rsidR="00345346" w:rsidRPr="00FF100D">
        <w:rPr>
          <w:sz w:val="26"/>
          <w:szCs w:val="26"/>
        </w:rPr>
        <w:t xml:space="preserve"> </w:t>
      </w:r>
      <w:r w:rsidRPr="00FF100D">
        <w:rPr>
          <w:sz w:val="26"/>
          <w:szCs w:val="26"/>
        </w:rPr>
        <w:t>процент выполнения запланированных работ и тираж издания;</w:t>
      </w:r>
    </w:p>
    <w:p w:rsidR="0091378B" w:rsidRPr="00FF100D" w:rsidRDefault="004A63F3" w:rsidP="0091378B">
      <w:pPr>
        <w:pStyle w:val="a3"/>
        <w:autoSpaceDE w:val="0"/>
        <w:autoSpaceDN w:val="0"/>
        <w:adjustRightInd w:val="0"/>
        <w:ind w:left="0" w:firstLine="708"/>
        <w:jc w:val="both"/>
        <w:rPr>
          <w:sz w:val="26"/>
          <w:szCs w:val="26"/>
        </w:rPr>
      </w:pPr>
      <w:r w:rsidRPr="00FF100D">
        <w:rPr>
          <w:sz w:val="26"/>
          <w:szCs w:val="26"/>
        </w:rPr>
        <w:t>Значения показателей, необходимых для достижения результатов предоставления субсидии, устанавливаются в договоре</w:t>
      </w:r>
      <w:r w:rsidR="005621D8" w:rsidRPr="00FF100D">
        <w:rPr>
          <w:sz w:val="26"/>
          <w:szCs w:val="26"/>
        </w:rPr>
        <w:t>.</w:t>
      </w:r>
      <w:r w:rsidR="000F4B79" w:rsidRPr="00FF100D">
        <w:rPr>
          <w:sz w:val="26"/>
          <w:szCs w:val="26"/>
        </w:rPr>
        <w:t>»;</w:t>
      </w:r>
    </w:p>
    <w:p w:rsidR="000F4B79" w:rsidRPr="00FF100D" w:rsidRDefault="0091378B" w:rsidP="0091378B">
      <w:pPr>
        <w:pStyle w:val="a3"/>
        <w:autoSpaceDE w:val="0"/>
        <w:autoSpaceDN w:val="0"/>
        <w:adjustRightInd w:val="0"/>
        <w:ind w:left="0" w:firstLine="708"/>
        <w:jc w:val="both"/>
        <w:rPr>
          <w:sz w:val="26"/>
          <w:szCs w:val="26"/>
        </w:rPr>
      </w:pPr>
      <w:r w:rsidRPr="00FF100D">
        <w:rPr>
          <w:sz w:val="26"/>
          <w:szCs w:val="26"/>
        </w:rPr>
        <w:t xml:space="preserve">11) </w:t>
      </w:r>
      <w:r w:rsidR="000F4B79" w:rsidRPr="00FF100D">
        <w:rPr>
          <w:sz w:val="26"/>
          <w:szCs w:val="26"/>
        </w:rPr>
        <w:t xml:space="preserve">наименование раздела 5 изложить в следующей редакции:  </w:t>
      </w:r>
    </w:p>
    <w:p w:rsidR="0091378B" w:rsidRPr="00FF100D" w:rsidRDefault="000F4B79" w:rsidP="0091378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FF100D">
        <w:rPr>
          <w:sz w:val="26"/>
          <w:szCs w:val="26"/>
        </w:rPr>
        <w:t>«5. Порядок проведения конкурсного отбора для предоставления субсидий»;</w:t>
      </w:r>
    </w:p>
    <w:p w:rsidR="00062D92" w:rsidRPr="00FF100D" w:rsidRDefault="0091378B" w:rsidP="0091378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FF100D">
        <w:rPr>
          <w:sz w:val="26"/>
          <w:szCs w:val="26"/>
        </w:rPr>
        <w:t xml:space="preserve">12) </w:t>
      </w:r>
      <w:r w:rsidR="00B94375" w:rsidRPr="00FF100D">
        <w:rPr>
          <w:sz w:val="26"/>
          <w:szCs w:val="26"/>
        </w:rPr>
        <w:t>п</w:t>
      </w:r>
      <w:r w:rsidR="00062D92" w:rsidRPr="00FF100D">
        <w:rPr>
          <w:sz w:val="26"/>
          <w:szCs w:val="26"/>
        </w:rPr>
        <w:t>ункт 5.2. изложить в следующей редакции:</w:t>
      </w:r>
    </w:p>
    <w:p w:rsidR="00062D92" w:rsidRPr="00FF100D" w:rsidRDefault="00062D92" w:rsidP="00062D9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F100D">
        <w:rPr>
          <w:sz w:val="26"/>
          <w:szCs w:val="26"/>
        </w:rPr>
        <w:t>«5.2. Решение о проведении конкурсного отбора принимается Комитетом.</w:t>
      </w:r>
    </w:p>
    <w:p w:rsidR="005E79F5" w:rsidRPr="00FF100D" w:rsidRDefault="00062D92" w:rsidP="00062D9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F100D">
        <w:rPr>
          <w:sz w:val="26"/>
          <w:szCs w:val="26"/>
        </w:rPr>
        <w:t xml:space="preserve">Комитет размещает объявление о проведении конкурсного отбора (далее </w:t>
      </w:r>
      <w:r w:rsidR="005062A1" w:rsidRPr="00FF100D">
        <w:rPr>
          <w:sz w:val="26"/>
          <w:szCs w:val="26"/>
        </w:rPr>
        <w:t>–</w:t>
      </w:r>
      <w:r w:rsidRPr="00FF100D">
        <w:rPr>
          <w:sz w:val="26"/>
          <w:szCs w:val="26"/>
        </w:rPr>
        <w:t xml:space="preserve"> </w:t>
      </w:r>
      <w:r w:rsidR="00FB572A" w:rsidRPr="00FF100D">
        <w:rPr>
          <w:sz w:val="26"/>
          <w:szCs w:val="26"/>
        </w:rPr>
        <w:t>объявление</w:t>
      </w:r>
      <w:r w:rsidRPr="00FF100D">
        <w:rPr>
          <w:sz w:val="26"/>
          <w:szCs w:val="26"/>
        </w:rPr>
        <w:t xml:space="preserve">) на </w:t>
      </w:r>
      <w:r w:rsidR="00F05C02" w:rsidRPr="00FF100D">
        <w:rPr>
          <w:sz w:val="26"/>
          <w:szCs w:val="26"/>
        </w:rPr>
        <w:t xml:space="preserve">едином портале и на </w:t>
      </w:r>
      <w:r w:rsidRPr="00FF100D">
        <w:rPr>
          <w:sz w:val="26"/>
          <w:szCs w:val="26"/>
        </w:rPr>
        <w:t xml:space="preserve">официальном сайте Комитета в информационно-телекоммуникационной сети </w:t>
      </w:r>
      <w:r w:rsidR="005E79F5" w:rsidRPr="00FF100D">
        <w:rPr>
          <w:sz w:val="26"/>
          <w:szCs w:val="26"/>
        </w:rPr>
        <w:t>«</w:t>
      </w:r>
      <w:r w:rsidRPr="00FF100D">
        <w:rPr>
          <w:sz w:val="26"/>
          <w:szCs w:val="26"/>
        </w:rPr>
        <w:t>Интернет</w:t>
      </w:r>
      <w:r w:rsidR="005E79F5" w:rsidRPr="00FF100D">
        <w:rPr>
          <w:sz w:val="26"/>
          <w:szCs w:val="26"/>
        </w:rPr>
        <w:t>»</w:t>
      </w:r>
      <w:r w:rsidRPr="00FF100D">
        <w:rPr>
          <w:sz w:val="26"/>
          <w:szCs w:val="26"/>
        </w:rPr>
        <w:t xml:space="preserve"> (далее </w:t>
      </w:r>
      <w:r w:rsidR="005E79F5" w:rsidRPr="00FF100D">
        <w:rPr>
          <w:sz w:val="26"/>
          <w:szCs w:val="26"/>
        </w:rPr>
        <w:t>–</w:t>
      </w:r>
      <w:r w:rsidRPr="00FF100D">
        <w:rPr>
          <w:sz w:val="26"/>
          <w:szCs w:val="26"/>
        </w:rPr>
        <w:t xml:space="preserve"> сеть </w:t>
      </w:r>
      <w:r w:rsidR="005E79F5" w:rsidRPr="00FF100D">
        <w:rPr>
          <w:sz w:val="26"/>
          <w:szCs w:val="26"/>
        </w:rPr>
        <w:t>«</w:t>
      </w:r>
      <w:r w:rsidRPr="00FF100D">
        <w:rPr>
          <w:sz w:val="26"/>
          <w:szCs w:val="26"/>
        </w:rPr>
        <w:t>Интернет</w:t>
      </w:r>
      <w:r w:rsidR="005E79F5" w:rsidRPr="00FF100D">
        <w:rPr>
          <w:sz w:val="26"/>
          <w:szCs w:val="26"/>
        </w:rPr>
        <w:t>»</w:t>
      </w:r>
      <w:r w:rsidRPr="00FF100D">
        <w:rPr>
          <w:sz w:val="26"/>
          <w:szCs w:val="26"/>
        </w:rPr>
        <w:t xml:space="preserve">) не позднее чем за три рабочих дня до дня начала приема заявок. </w:t>
      </w:r>
    </w:p>
    <w:p w:rsidR="005E79F5" w:rsidRPr="00FF100D" w:rsidRDefault="005E79F5" w:rsidP="00062D9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F100D">
        <w:rPr>
          <w:sz w:val="26"/>
          <w:szCs w:val="26"/>
        </w:rPr>
        <w:t>В объявлении указываются:</w:t>
      </w:r>
    </w:p>
    <w:p w:rsidR="00ED6F11" w:rsidRPr="00FF100D" w:rsidRDefault="00ED6F11" w:rsidP="00ED6F1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F100D">
        <w:rPr>
          <w:sz w:val="26"/>
          <w:szCs w:val="26"/>
        </w:rPr>
        <w:t xml:space="preserve">сроки проведения отбора (дата и время начала (окончания) подачи (приема) заявок </w:t>
      </w:r>
      <w:r w:rsidR="00655328" w:rsidRPr="00FF100D">
        <w:rPr>
          <w:sz w:val="26"/>
          <w:szCs w:val="26"/>
        </w:rPr>
        <w:t>участников конкурсного отбора</w:t>
      </w:r>
      <w:r w:rsidRPr="00FF100D">
        <w:rPr>
          <w:sz w:val="26"/>
          <w:szCs w:val="26"/>
        </w:rPr>
        <w:t>, которые не могут быть меньше 30 календарных дней, следующих за днем размещения объявления о проведении конкурсного отбора, а также информации о возможности проведения нескольких этапов отбора с указанием сроков (порядка) их проведения (при необходимости);</w:t>
      </w:r>
    </w:p>
    <w:p w:rsidR="00ED6F11" w:rsidRPr="00FF100D" w:rsidRDefault="00ED6F11" w:rsidP="00ED6F1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F100D">
        <w:rPr>
          <w:sz w:val="26"/>
          <w:szCs w:val="26"/>
        </w:rPr>
        <w:t>наименование, место нахождения, почтовый адрес, адрес электронной почты Комитета как получателя бюджетных средств, проводящего в соответствии с Порядком;</w:t>
      </w:r>
    </w:p>
    <w:p w:rsidR="00ED6F11" w:rsidRPr="00FF100D" w:rsidRDefault="00ED6F11" w:rsidP="00ED6F1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F100D">
        <w:rPr>
          <w:sz w:val="26"/>
          <w:szCs w:val="26"/>
        </w:rPr>
        <w:t>доменное имя, и (или) сетевой адрес, и (или) указатели страниц сайта в сети «Интернет», на котором обеспечивается проведение конкурсного отбора;</w:t>
      </w:r>
    </w:p>
    <w:p w:rsidR="00F74823" w:rsidRPr="00FF100D" w:rsidRDefault="00F74823" w:rsidP="005E34B9">
      <w:pPr>
        <w:ind w:firstLine="709"/>
        <w:jc w:val="both"/>
        <w:rPr>
          <w:sz w:val="26"/>
          <w:szCs w:val="26"/>
        </w:rPr>
      </w:pPr>
      <w:r w:rsidRPr="00FF100D">
        <w:rPr>
          <w:sz w:val="26"/>
          <w:szCs w:val="26"/>
        </w:rPr>
        <w:t>результаты предоставления субсидии в соответствии с пунктом 4.6 настоящего Порядка;</w:t>
      </w:r>
    </w:p>
    <w:p w:rsidR="00EE7AFB" w:rsidRPr="00FF100D" w:rsidRDefault="00EE7AFB" w:rsidP="0050221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F100D">
        <w:rPr>
          <w:sz w:val="26"/>
          <w:szCs w:val="26"/>
        </w:rPr>
        <w:t xml:space="preserve">требования к </w:t>
      </w:r>
      <w:r w:rsidR="009B2CDF" w:rsidRPr="00FF100D">
        <w:rPr>
          <w:sz w:val="26"/>
          <w:szCs w:val="26"/>
        </w:rPr>
        <w:t xml:space="preserve">участникам конкурсного отбора </w:t>
      </w:r>
      <w:r w:rsidRPr="00FF100D">
        <w:rPr>
          <w:sz w:val="26"/>
          <w:szCs w:val="26"/>
        </w:rPr>
        <w:t xml:space="preserve">в соответствии с разделом 2 и пунктом 4.2 раздела 4 настоящего Порядка и перечня документов, представляемых </w:t>
      </w:r>
      <w:r w:rsidR="00655328" w:rsidRPr="00FF100D">
        <w:rPr>
          <w:sz w:val="26"/>
          <w:szCs w:val="26"/>
        </w:rPr>
        <w:t xml:space="preserve">участниками конкурсного отбора </w:t>
      </w:r>
      <w:r w:rsidRPr="00FF100D">
        <w:rPr>
          <w:sz w:val="26"/>
          <w:szCs w:val="26"/>
        </w:rPr>
        <w:t>для подтверждения их соответствия указанным требованиям;</w:t>
      </w:r>
    </w:p>
    <w:p w:rsidR="00502216" w:rsidRPr="00FF100D" w:rsidRDefault="00502216" w:rsidP="0050221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F100D">
        <w:rPr>
          <w:sz w:val="26"/>
          <w:szCs w:val="26"/>
        </w:rPr>
        <w:t xml:space="preserve">порядок подачи заявок </w:t>
      </w:r>
      <w:r w:rsidR="00655328" w:rsidRPr="00FF100D">
        <w:rPr>
          <w:sz w:val="26"/>
          <w:szCs w:val="26"/>
        </w:rPr>
        <w:t xml:space="preserve">участниками конкурсного отбора </w:t>
      </w:r>
      <w:r w:rsidRPr="00FF100D">
        <w:rPr>
          <w:sz w:val="26"/>
          <w:szCs w:val="26"/>
        </w:rPr>
        <w:t xml:space="preserve">и требований, предъявляемых к форме и содержанию заявок, подаваемых </w:t>
      </w:r>
      <w:r w:rsidR="00655328" w:rsidRPr="00FF100D">
        <w:rPr>
          <w:sz w:val="26"/>
          <w:szCs w:val="26"/>
        </w:rPr>
        <w:t>участниками конкурсного отбора</w:t>
      </w:r>
      <w:r w:rsidRPr="00FF100D">
        <w:rPr>
          <w:sz w:val="26"/>
          <w:szCs w:val="26"/>
        </w:rPr>
        <w:t>, в соответствии с пунктом 5.5 настоящего Порядка;</w:t>
      </w:r>
    </w:p>
    <w:p w:rsidR="006C36AE" w:rsidRPr="00FF100D" w:rsidRDefault="006C36AE" w:rsidP="0050221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F100D">
        <w:rPr>
          <w:sz w:val="26"/>
          <w:szCs w:val="26"/>
        </w:rPr>
        <w:t xml:space="preserve">порядок отзыва заявок участников </w:t>
      </w:r>
      <w:r w:rsidR="00FB4327" w:rsidRPr="00FF100D">
        <w:rPr>
          <w:sz w:val="26"/>
          <w:szCs w:val="26"/>
        </w:rPr>
        <w:t xml:space="preserve">конкурсного </w:t>
      </w:r>
      <w:r w:rsidRPr="00FF100D">
        <w:rPr>
          <w:sz w:val="26"/>
          <w:szCs w:val="26"/>
        </w:rPr>
        <w:t xml:space="preserve">отбора, порядок возврата заявок участников </w:t>
      </w:r>
      <w:r w:rsidR="00FB4327" w:rsidRPr="00FF100D">
        <w:rPr>
          <w:sz w:val="26"/>
          <w:szCs w:val="26"/>
        </w:rPr>
        <w:t xml:space="preserve">конкурсного </w:t>
      </w:r>
      <w:r w:rsidRPr="00FF100D">
        <w:rPr>
          <w:sz w:val="26"/>
          <w:szCs w:val="26"/>
        </w:rPr>
        <w:t xml:space="preserve">отбора, определяющего в том числе основания для возврата заявок участников </w:t>
      </w:r>
      <w:r w:rsidR="00FB4327" w:rsidRPr="00FF100D">
        <w:rPr>
          <w:sz w:val="26"/>
          <w:szCs w:val="26"/>
        </w:rPr>
        <w:t xml:space="preserve">конкурсного </w:t>
      </w:r>
      <w:r w:rsidRPr="00FF100D">
        <w:rPr>
          <w:sz w:val="26"/>
          <w:szCs w:val="26"/>
        </w:rPr>
        <w:t xml:space="preserve">отбора, порядок внесения изменений в заявки участников </w:t>
      </w:r>
      <w:r w:rsidR="00FB4327" w:rsidRPr="00FF100D">
        <w:rPr>
          <w:sz w:val="26"/>
          <w:szCs w:val="26"/>
        </w:rPr>
        <w:t xml:space="preserve">конкурсного </w:t>
      </w:r>
      <w:r w:rsidRPr="00FF100D">
        <w:rPr>
          <w:sz w:val="26"/>
          <w:szCs w:val="26"/>
        </w:rPr>
        <w:t xml:space="preserve">отбора; </w:t>
      </w:r>
    </w:p>
    <w:p w:rsidR="00502216" w:rsidRPr="00FF100D" w:rsidRDefault="00502216" w:rsidP="0050221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F100D">
        <w:rPr>
          <w:sz w:val="26"/>
          <w:szCs w:val="26"/>
        </w:rPr>
        <w:lastRenderedPageBreak/>
        <w:t>пр</w:t>
      </w:r>
      <w:r w:rsidR="00D76236" w:rsidRPr="00FF100D">
        <w:rPr>
          <w:sz w:val="26"/>
          <w:szCs w:val="26"/>
        </w:rPr>
        <w:t>авила</w:t>
      </w:r>
      <w:r w:rsidRPr="00FF100D">
        <w:rPr>
          <w:sz w:val="26"/>
          <w:szCs w:val="26"/>
        </w:rPr>
        <w:t xml:space="preserve"> рассмотрения </w:t>
      </w:r>
      <w:r w:rsidR="00D76236" w:rsidRPr="00FF100D">
        <w:rPr>
          <w:sz w:val="26"/>
          <w:szCs w:val="26"/>
        </w:rPr>
        <w:t xml:space="preserve">и оценки </w:t>
      </w:r>
      <w:r w:rsidRPr="00FF100D">
        <w:rPr>
          <w:sz w:val="26"/>
          <w:szCs w:val="26"/>
        </w:rPr>
        <w:t xml:space="preserve">заявок </w:t>
      </w:r>
      <w:r w:rsidR="006C36AE" w:rsidRPr="00FF100D">
        <w:rPr>
          <w:sz w:val="26"/>
          <w:szCs w:val="26"/>
        </w:rPr>
        <w:t xml:space="preserve">участников </w:t>
      </w:r>
      <w:r w:rsidR="008D0AEA" w:rsidRPr="00FF100D">
        <w:rPr>
          <w:sz w:val="26"/>
          <w:szCs w:val="26"/>
        </w:rPr>
        <w:t xml:space="preserve">конкурсного </w:t>
      </w:r>
      <w:r w:rsidR="006C36AE" w:rsidRPr="00FF100D">
        <w:rPr>
          <w:sz w:val="26"/>
          <w:szCs w:val="26"/>
        </w:rPr>
        <w:t>отбора</w:t>
      </w:r>
      <w:r w:rsidRPr="00FF100D">
        <w:rPr>
          <w:sz w:val="26"/>
          <w:szCs w:val="26"/>
        </w:rPr>
        <w:t xml:space="preserve"> на предмет </w:t>
      </w:r>
      <w:r w:rsidR="00976C72" w:rsidRPr="00FF100D">
        <w:rPr>
          <w:sz w:val="26"/>
          <w:szCs w:val="26"/>
        </w:rPr>
        <w:br/>
      </w:r>
      <w:r w:rsidRPr="00FF100D">
        <w:rPr>
          <w:sz w:val="26"/>
          <w:szCs w:val="26"/>
        </w:rPr>
        <w:t xml:space="preserve">их соответствия установленным в объявлении о проведении </w:t>
      </w:r>
      <w:r w:rsidR="008D0AEA" w:rsidRPr="00FF100D">
        <w:rPr>
          <w:sz w:val="26"/>
          <w:szCs w:val="26"/>
        </w:rPr>
        <w:t xml:space="preserve">конкурсного </w:t>
      </w:r>
      <w:r w:rsidRPr="00FF100D">
        <w:rPr>
          <w:sz w:val="26"/>
          <w:szCs w:val="26"/>
        </w:rPr>
        <w:t>отбора требованиям;</w:t>
      </w:r>
    </w:p>
    <w:p w:rsidR="00502216" w:rsidRPr="00FF100D" w:rsidRDefault="00502216" w:rsidP="00112BE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F100D">
        <w:rPr>
          <w:sz w:val="26"/>
          <w:szCs w:val="26"/>
        </w:rPr>
        <w:t xml:space="preserve">порядок предоставления </w:t>
      </w:r>
      <w:r w:rsidR="006C36AE" w:rsidRPr="00FF100D">
        <w:rPr>
          <w:sz w:val="26"/>
          <w:szCs w:val="26"/>
        </w:rPr>
        <w:t xml:space="preserve">участникам </w:t>
      </w:r>
      <w:r w:rsidR="00FB4327" w:rsidRPr="00FF100D">
        <w:rPr>
          <w:sz w:val="26"/>
          <w:szCs w:val="26"/>
        </w:rPr>
        <w:t xml:space="preserve">конкурсного </w:t>
      </w:r>
      <w:r w:rsidR="006C36AE" w:rsidRPr="00FF100D">
        <w:rPr>
          <w:sz w:val="26"/>
          <w:szCs w:val="26"/>
        </w:rPr>
        <w:t>отбора</w:t>
      </w:r>
      <w:r w:rsidRPr="00FF100D">
        <w:rPr>
          <w:sz w:val="26"/>
          <w:szCs w:val="26"/>
        </w:rPr>
        <w:t xml:space="preserve"> разъяснений положений объявления о проведении конкурсного отбора, даты начала и окончания срока такого предоставления;</w:t>
      </w:r>
    </w:p>
    <w:p w:rsidR="00112BEB" w:rsidRPr="00FF100D" w:rsidRDefault="00112BEB" w:rsidP="00112BE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F100D">
        <w:rPr>
          <w:sz w:val="26"/>
          <w:szCs w:val="26"/>
        </w:rPr>
        <w:t xml:space="preserve">срок, в течение которого победитель (победители) конкурсного </w:t>
      </w:r>
      <w:r w:rsidR="004574C6" w:rsidRPr="00FF100D">
        <w:rPr>
          <w:sz w:val="26"/>
          <w:szCs w:val="26"/>
        </w:rPr>
        <w:t>отбора должен подписать договор</w:t>
      </w:r>
      <w:r w:rsidR="0091378B" w:rsidRPr="00FF100D">
        <w:rPr>
          <w:sz w:val="26"/>
          <w:szCs w:val="26"/>
        </w:rPr>
        <w:t>;</w:t>
      </w:r>
    </w:p>
    <w:p w:rsidR="00112BEB" w:rsidRPr="00FF100D" w:rsidRDefault="00112BEB" w:rsidP="00112BE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F100D">
        <w:rPr>
          <w:sz w:val="26"/>
          <w:szCs w:val="26"/>
        </w:rPr>
        <w:t>услови</w:t>
      </w:r>
      <w:r w:rsidR="00516155" w:rsidRPr="00FF100D">
        <w:rPr>
          <w:sz w:val="26"/>
          <w:szCs w:val="26"/>
        </w:rPr>
        <w:t>я</w:t>
      </w:r>
      <w:r w:rsidRPr="00FF100D">
        <w:rPr>
          <w:sz w:val="26"/>
          <w:szCs w:val="26"/>
        </w:rPr>
        <w:t xml:space="preserve"> признания победителя (победителей) конкурсного отбора уклонившимся </w:t>
      </w:r>
      <w:r w:rsidR="0087047E" w:rsidRPr="00FF100D">
        <w:rPr>
          <w:sz w:val="26"/>
          <w:szCs w:val="26"/>
        </w:rPr>
        <w:br/>
      </w:r>
      <w:r w:rsidRPr="00FF100D">
        <w:rPr>
          <w:sz w:val="26"/>
          <w:szCs w:val="26"/>
        </w:rPr>
        <w:t>от заключения договора;</w:t>
      </w:r>
    </w:p>
    <w:p w:rsidR="00516155" w:rsidRPr="00FF100D" w:rsidRDefault="00516155" w:rsidP="00112BE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F100D">
        <w:rPr>
          <w:sz w:val="26"/>
          <w:szCs w:val="26"/>
        </w:rPr>
        <w:t xml:space="preserve">дата размещения результатов </w:t>
      </w:r>
      <w:r w:rsidR="008D0AEA" w:rsidRPr="00FF100D">
        <w:rPr>
          <w:sz w:val="26"/>
          <w:szCs w:val="26"/>
        </w:rPr>
        <w:t xml:space="preserve">конкурсного </w:t>
      </w:r>
      <w:r w:rsidRPr="00FF100D">
        <w:rPr>
          <w:sz w:val="26"/>
          <w:szCs w:val="26"/>
        </w:rPr>
        <w:t>отбора на едином портале и на сайте Комитета как получателя бюджетных средств в сети «Интернет», которая не может быть позднее 14-го календарного дня, следующего за днем определения победителя конкурсного отбора.</w:t>
      </w:r>
    </w:p>
    <w:p w:rsidR="0056012C" w:rsidRPr="00FF100D" w:rsidRDefault="005E79F5" w:rsidP="00112BE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F100D">
        <w:rPr>
          <w:sz w:val="26"/>
          <w:szCs w:val="26"/>
        </w:rPr>
        <w:t>Сроки приема заявок устанавливаются правовым актом Комитета и не могут составлять менее пяти рабочих дней со дня начала приема заявок</w:t>
      </w:r>
      <w:r w:rsidR="00982DA6" w:rsidRPr="00FF100D">
        <w:rPr>
          <w:sz w:val="26"/>
          <w:szCs w:val="26"/>
        </w:rPr>
        <w:t>.</w:t>
      </w:r>
    </w:p>
    <w:p w:rsidR="0056012C" w:rsidRPr="00FF100D" w:rsidRDefault="0056012C" w:rsidP="0056012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F100D">
        <w:rPr>
          <w:sz w:val="26"/>
          <w:szCs w:val="26"/>
        </w:rPr>
        <w:t>Участник конкурсного отбора вправе направить запрос о разъяснении положений объявления на почтовый адрес или на адрес электронной почты Комитета в письменной форме или в форме электронного письма с вложением отсканированного запроса не позднее чем за пять рабочих дней до дня окончания срока приема заявок.</w:t>
      </w:r>
    </w:p>
    <w:p w:rsidR="0091378B" w:rsidRPr="00FF100D" w:rsidRDefault="0056012C" w:rsidP="0091378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F100D">
        <w:rPr>
          <w:sz w:val="26"/>
          <w:szCs w:val="26"/>
        </w:rPr>
        <w:t xml:space="preserve">Разъяснение положений объявления участнику </w:t>
      </w:r>
      <w:r w:rsidR="00FB4327" w:rsidRPr="00FF100D">
        <w:rPr>
          <w:sz w:val="26"/>
          <w:szCs w:val="26"/>
        </w:rPr>
        <w:t xml:space="preserve">конкурсного </w:t>
      </w:r>
      <w:r w:rsidRPr="00FF100D">
        <w:rPr>
          <w:sz w:val="26"/>
          <w:szCs w:val="26"/>
        </w:rPr>
        <w:t>отбора осуществляется Комитетом в течение трех рабочих дней со дня получения запроса. Запросы, поступившие позднее чем за пять рабочих дней до дня окончания срока приема заявок, не рассматриваются.»;</w:t>
      </w:r>
    </w:p>
    <w:p w:rsidR="0091378B" w:rsidRPr="00FF100D" w:rsidRDefault="0091378B" w:rsidP="0091378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F100D">
        <w:rPr>
          <w:sz w:val="26"/>
          <w:szCs w:val="26"/>
        </w:rPr>
        <w:t xml:space="preserve">13) </w:t>
      </w:r>
      <w:r w:rsidR="000E20BF" w:rsidRPr="00FF100D">
        <w:rPr>
          <w:sz w:val="26"/>
          <w:szCs w:val="26"/>
        </w:rPr>
        <w:t>в  пункте 5.3 слово «извещения» заменить словом «объявления»;</w:t>
      </w:r>
    </w:p>
    <w:p w:rsidR="008A2517" w:rsidRPr="00FF100D" w:rsidRDefault="0091378B" w:rsidP="0091378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F100D">
        <w:rPr>
          <w:sz w:val="26"/>
          <w:szCs w:val="26"/>
        </w:rPr>
        <w:t xml:space="preserve">14) </w:t>
      </w:r>
      <w:r w:rsidR="00B94375" w:rsidRPr="00FF100D">
        <w:rPr>
          <w:sz w:val="26"/>
          <w:szCs w:val="26"/>
        </w:rPr>
        <w:t>а</w:t>
      </w:r>
      <w:r w:rsidR="008A2517" w:rsidRPr="00FF100D">
        <w:rPr>
          <w:sz w:val="26"/>
          <w:szCs w:val="26"/>
        </w:rPr>
        <w:t>бзац третий пункта 5.4 изложить в следующей редакции:</w:t>
      </w:r>
    </w:p>
    <w:p w:rsidR="00C62E4E" w:rsidRPr="00FF100D" w:rsidRDefault="008A2517" w:rsidP="00C62E4E">
      <w:pPr>
        <w:pStyle w:val="a3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FF100D">
        <w:rPr>
          <w:sz w:val="26"/>
          <w:szCs w:val="26"/>
        </w:rPr>
        <w:t>«сведения об отсутствии неисполненной обязанности по уплате налогов, сборов, страховых взносов, пеней, штрафов, процентов;»;</w:t>
      </w:r>
    </w:p>
    <w:p w:rsidR="00C62E4E" w:rsidRPr="00FF100D" w:rsidRDefault="00C62E4E" w:rsidP="00C62E4E">
      <w:pPr>
        <w:pStyle w:val="a3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FF100D">
        <w:rPr>
          <w:sz w:val="26"/>
          <w:szCs w:val="26"/>
        </w:rPr>
        <w:t xml:space="preserve">15) </w:t>
      </w:r>
      <w:r w:rsidR="0045349A" w:rsidRPr="00FF100D">
        <w:rPr>
          <w:sz w:val="26"/>
          <w:szCs w:val="26"/>
        </w:rPr>
        <w:t>в абзаце втором пункта 5.4 слово «соискателей» заменить словами «участников конкурсного отбора»;</w:t>
      </w:r>
    </w:p>
    <w:p w:rsidR="00C62E4E" w:rsidRPr="00FF100D" w:rsidRDefault="00C62E4E" w:rsidP="00C62E4E">
      <w:pPr>
        <w:pStyle w:val="a3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FF100D">
        <w:rPr>
          <w:sz w:val="26"/>
          <w:szCs w:val="26"/>
        </w:rPr>
        <w:t xml:space="preserve">16) </w:t>
      </w:r>
      <w:r w:rsidR="007049F0" w:rsidRPr="00FF100D">
        <w:rPr>
          <w:sz w:val="26"/>
          <w:szCs w:val="26"/>
        </w:rPr>
        <w:t>в пункте 5.4.1 слово «соискатель» заменить словами «участник конкурсного отбора»;</w:t>
      </w:r>
    </w:p>
    <w:p w:rsidR="00C62E4E" w:rsidRPr="00FF100D" w:rsidRDefault="00C62E4E" w:rsidP="00C62E4E">
      <w:pPr>
        <w:pStyle w:val="a3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FF100D">
        <w:rPr>
          <w:sz w:val="26"/>
          <w:szCs w:val="26"/>
        </w:rPr>
        <w:t xml:space="preserve">17) </w:t>
      </w:r>
      <w:r w:rsidR="007049F0" w:rsidRPr="00FF100D">
        <w:rPr>
          <w:sz w:val="26"/>
          <w:szCs w:val="26"/>
        </w:rPr>
        <w:t>в пунктах 5.5 – 5.9 слово «соискатель» заменить словами «участник конкурсного отбора»</w:t>
      </w:r>
      <w:r w:rsidR="001A371F" w:rsidRPr="00FF100D">
        <w:t xml:space="preserve"> </w:t>
      </w:r>
      <w:r w:rsidR="001A371F" w:rsidRPr="00FF100D">
        <w:rPr>
          <w:sz w:val="26"/>
          <w:szCs w:val="26"/>
        </w:rPr>
        <w:t>в соответствующем падеже</w:t>
      </w:r>
      <w:r w:rsidR="007049F0" w:rsidRPr="00FF100D">
        <w:rPr>
          <w:sz w:val="26"/>
          <w:szCs w:val="26"/>
        </w:rPr>
        <w:t>;</w:t>
      </w:r>
    </w:p>
    <w:p w:rsidR="00EA23FA" w:rsidRPr="00FF100D" w:rsidRDefault="00C62E4E" w:rsidP="00C62E4E">
      <w:pPr>
        <w:pStyle w:val="a3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FF100D">
        <w:rPr>
          <w:sz w:val="26"/>
          <w:szCs w:val="26"/>
        </w:rPr>
        <w:t>18)</w:t>
      </w:r>
      <w:r w:rsidR="001C42AD" w:rsidRPr="00FF100D">
        <w:rPr>
          <w:sz w:val="26"/>
          <w:szCs w:val="26"/>
        </w:rPr>
        <w:t xml:space="preserve"> </w:t>
      </w:r>
      <w:r w:rsidR="00B94375" w:rsidRPr="00FF100D">
        <w:rPr>
          <w:sz w:val="26"/>
          <w:szCs w:val="26"/>
        </w:rPr>
        <w:t>п</w:t>
      </w:r>
      <w:r w:rsidR="00EA23FA" w:rsidRPr="00FF100D">
        <w:rPr>
          <w:sz w:val="26"/>
          <w:szCs w:val="26"/>
        </w:rPr>
        <w:t>ункт 5.5 дополнить абзац</w:t>
      </w:r>
      <w:r w:rsidR="00222F2D" w:rsidRPr="00FF100D">
        <w:rPr>
          <w:sz w:val="26"/>
          <w:szCs w:val="26"/>
        </w:rPr>
        <w:t>ами</w:t>
      </w:r>
      <w:r w:rsidR="00EA23FA" w:rsidRPr="00FF100D">
        <w:rPr>
          <w:sz w:val="26"/>
          <w:szCs w:val="26"/>
        </w:rPr>
        <w:t xml:space="preserve"> следующего содержания:</w:t>
      </w:r>
    </w:p>
    <w:p w:rsidR="00222F2D" w:rsidRPr="00FF100D" w:rsidRDefault="00EA23FA" w:rsidP="00222F2D">
      <w:pPr>
        <w:pStyle w:val="a3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FF100D">
        <w:rPr>
          <w:sz w:val="26"/>
          <w:szCs w:val="26"/>
        </w:rPr>
        <w:t>«</w:t>
      </w:r>
      <w:r w:rsidR="006F3A8B" w:rsidRPr="00FF100D">
        <w:rPr>
          <w:sz w:val="26"/>
          <w:szCs w:val="26"/>
        </w:rPr>
        <w:t xml:space="preserve">ж) </w:t>
      </w:r>
      <w:r w:rsidRPr="00FF100D">
        <w:rPr>
          <w:sz w:val="26"/>
          <w:szCs w:val="26"/>
        </w:rPr>
        <w:t xml:space="preserve">копия документа, подтверждающего полномочия главного бухгалтера или иного лица, ответственного за ведение бухгалтерского учета, заверенная подписью и печатью (при наличии) </w:t>
      </w:r>
      <w:r w:rsidR="009B2CDF" w:rsidRPr="00FF100D">
        <w:rPr>
          <w:sz w:val="26"/>
          <w:szCs w:val="26"/>
        </w:rPr>
        <w:t>участника конкурсного отбора</w:t>
      </w:r>
      <w:r w:rsidR="00222F2D" w:rsidRPr="00FF100D">
        <w:rPr>
          <w:sz w:val="26"/>
          <w:szCs w:val="26"/>
        </w:rPr>
        <w:t>.</w:t>
      </w:r>
    </w:p>
    <w:p w:rsidR="00222F2D" w:rsidRPr="00FF100D" w:rsidRDefault="00222F2D" w:rsidP="00222F2D">
      <w:pPr>
        <w:pStyle w:val="a3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FF100D">
        <w:rPr>
          <w:sz w:val="26"/>
          <w:szCs w:val="26"/>
        </w:rPr>
        <w:t>Заявление, подаваемое участником конкурсного отбора, должно содержать, в том числе согласие на публикацию (размещение) в информационно-телекоммуникационной сети «Интернет» информации об участнике конкурсного отбора, о подаваемом участником конкурсного отбора заявл</w:t>
      </w:r>
      <w:r w:rsidR="00932D7B" w:rsidRPr="00FF100D">
        <w:rPr>
          <w:sz w:val="26"/>
          <w:szCs w:val="26"/>
        </w:rPr>
        <w:t>е</w:t>
      </w:r>
      <w:r w:rsidRPr="00FF100D">
        <w:rPr>
          <w:sz w:val="26"/>
          <w:szCs w:val="26"/>
        </w:rPr>
        <w:t>ния.</w:t>
      </w:r>
    </w:p>
    <w:p w:rsidR="00C62E4E" w:rsidRPr="00FF100D" w:rsidRDefault="00222F2D" w:rsidP="00C62E4E">
      <w:pPr>
        <w:pStyle w:val="a3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FF100D">
        <w:rPr>
          <w:sz w:val="26"/>
          <w:szCs w:val="26"/>
        </w:rPr>
        <w:t>Внесение изменений в заявление осуществляется путем отзыва и подачи нового заявления.»;</w:t>
      </w:r>
    </w:p>
    <w:p w:rsidR="00CB1B3E" w:rsidRPr="00FF100D" w:rsidRDefault="00C62E4E" w:rsidP="00C62E4E">
      <w:pPr>
        <w:pStyle w:val="a3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FF100D">
        <w:rPr>
          <w:sz w:val="26"/>
          <w:szCs w:val="26"/>
        </w:rPr>
        <w:t xml:space="preserve">19) </w:t>
      </w:r>
      <w:r w:rsidR="001C42AD" w:rsidRPr="00FF100D">
        <w:rPr>
          <w:sz w:val="26"/>
          <w:szCs w:val="26"/>
        </w:rPr>
        <w:t xml:space="preserve">пункт </w:t>
      </w:r>
      <w:r w:rsidR="00CB1B3E" w:rsidRPr="00FF100D">
        <w:rPr>
          <w:sz w:val="26"/>
          <w:szCs w:val="26"/>
        </w:rPr>
        <w:t>5.6 изложить в следующей редакции:</w:t>
      </w:r>
    </w:p>
    <w:p w:rsidR="00D8347B" w:rsidRPr="00FF100D" w:rsidRDefault="00CB1B3E" w:rsidP="00EA23F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FF100D">
        <w:rPr>
          <w:sz w:val="26"/>
          <w:szCs w:val="26"/>
        </w:rPr>
        <w:t xml:space="preserve">«5.6 </w:t>
      </w:r>
      <w:r w:rsidR="00D8347B" w:rsidRPr="00FF100D">
        <w:rPr>
          <w:sz w:val="26"/>
          <w:szCs w:val="26"/>
        </w:rPr>
        <w:t xml:space="preserve">Документы, указанные в </w:t>
      </w:r>
      <w:hyperlink r:id="rId12" w:history="1">
        <w:r w:rsidR="00D8347B" w:rsidRPr="00FF100D">
          <w:rPr>
            <w:sz w:val="26"/>
            <w:szCs w:val="26"/>
          </w:rPr>
          <w:t>пункте 5.5</w:t>
        </w:r>
      </w:hyperlink>
      <w:r w:rsidR="00D8347B" w:rsidRPr="00FF100D">
        <w:rPr>
          <w:sz w:val="26"/>
          <w:szCs w:val="26"/>
        </w:rPr>
        <w:t xml:space="preserve"> настоящего Порядка, должны быть прошиты, пронумерованы и скреплены печатью </w:t>
      </w:r>
      <w:r w:rsidR="001C42AD" w:rsidRPr="00FF100D">
        <w:rPr>
          <w:sz w:val="26"/>
          <w:szCs w:val="26"/>
        </w:rPr>
        <w:t>участника конкурсного отбора</w:t>
      </w:r>
      <w:r w:rsidR="00D8347B" w:rsidRPr="00FF100D">
        <w:rPr>
          <w:sz w:val="26"/>
          <w:szCs w:val="26"/>
        </w:rPr>
        <w:t xml:space="preserve"> (при наличии). Одновременно с пакетом документов на бумажном носителе</w:t>
      </w:r>
      <w:r w:rsidR="009D07EE" w:rsidRPr="00FF100D">
        <w:rPr>
          <w:sz w:val="26"/>
          <w:szCs w:val="26"/>
        </w:rPr>
        <w:t xml:space="preserve"> </w:t>
      </w:r>
      <w:r w:rsidR="009B2CDF" w:rsidRPr="00FF100D">
        <w:rPr>
          <w:sz w:val="26"/>
          <w:szCs w:val="26"/>
        </w:rPr>
        <w:t>участником конкурсного отбора</w:t>
      </w:r>
      <w:r w:rsidR="00D8347B" w:rsidRPr="00FF100D">
        <w:rPr>
          <w:sz w:val="26"/>
          <w:szCs w:val="26"/>
        </w:rPr>
        <w:t xml:space="preserve"> представляется полный пакет документов в электронном виде </w:t>
      </w:r>
      <w:r w:rsidR="001C42AD" w:rsidRPr="00FF100D">
        <w:rPr>
          <w:sz w:val="26"/>
          <w:szCs w:val="26"/>
        </w:rPr>
        <w:br/>
      </w:r>
      <w:r w:rsidR="00D8347B" w:rsidRPr="00FF100D">
        <w:rPr>
          <w:sz w:val="26"/>
          <w:szCs w:val="26"/>
        </w:rPr>
        <w:t>на электронном носителе.</w:t>
      </w:r>
      <w:r w:rsidR="009D07EE" w:rsidRPr="00FF100D">
        <w:rPr>
          <w:sz w:val="26"/>
          <w:szCs w:val="26"/>
        </w:rPr>
        <w:t xml:space="preserve"> </w:t>
      </w:r>
    </w:p>
    <w:p w:rsidR="00D8347B" w:rsidRPr="00FF100D" w:rsidRDefault="00D8347B" w:rsidP="00D8347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FF100D">
        <w:rPr>
          <w:sz w:val="26"/>
          <w:szCs w:val="26"/>
        </w:rPr>
        <w:lastRenderedPageBreak/>
        <w:t xml:space="preserve">Заявка должна содержать опись входящих в ее состав документов, а также должна быть подписана руководителем или лицом, уполномоченным </w:t>
      </w:r>
      <w:r w:rsidR="009B2CDF" w:rsidRPr="00FF100D">
        <w:rPr>
          <w:sz w:val="26"/>
          <w:szCs w:val="26"/>
        </w:rPr>
        <w:t>участником конкурсного отбора</w:t>
      </w:r>
      <w:r w:rsidRPr="00FF100D">
        <w:rPr>
          <w:sz w:val="26"/>
          <w:szCs w:val="26"/>
        </w:rPr>
        <w:t>,</w:t>
      </w:r>
      <w:r w:rsidR="009D07EE" w:rsidRPr="00FF100D">
        <w:rPr>
          <w:sz w:val="26"/>
          <w:szCs w:val="26"/>
        </w:rPr>
        <w:t xml:space="preserve"> </w:t>
      </w:r>
      <w:r w:rsidRPr="00FF100D">
        <w:rPr>
          <w:sz w:val="26"/>
          <w:szCs w:val="26"/>
        </w:rPr>
        <w:t>и заверена печатью (при наличии).</w:t>
      </w:r>
    </w:p>
    <w:p w:rsidR="00CB1B3E" w:rsidRPr="00FF100D" w:rsidRDefault="00D8347B" w:rsidP="00D8347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FF100D">
        <w:rPr>
          <w:sz w:val="26"/>
          <w:szCs w:val="26"/>
        </w:rPr>
        <w:t xml:space="preserve">Основаниями </w:t>
      </w:r>
      <w:r w:rsidR="00CB1B3E" w:rsidRPr="00FF100D">
        <w:rPr>
          <w:sz w:val="26"/>
          <w:szCs w:val="26"/>
        </w:rPr>
        <w:t>для отклонения заявки</w:t>
      </w:r>
      <w:r w:rsidRPr="00FF100D">
        <w:rPr>
          <w:sz w:val="26"/>
          <w:szCs w:val="26"/>
        </w:rPr>
        <w:t xml:space="preserve"> являются</w:t>
      </w:r>
      <w:r w:rsidR="00CB1B3E" w:rsidRPr="00FF100D">
        <w:rPr>
          <w:sz w:val="26"/>
          <w:szCs w:val="26"/>
        </w:rPr>
        <w:t>:</w:t>
      </w:r>
    </w:p>
    <w:p w:rsidR="006E7120" w:rsidRPr="00FF100D" w:rsidRDefault="006E7120" w:rsidP="006E7120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FF100D">
        <w:rPr>
          <w:rFonts w:eastAsia="Times New Roman"/>
          <w:sz w:val="26"/>
          <w:szCs w:val="26"/>
          <w:lang w:eastAsia="ru-RU"/>
        </w:rPr>
        <w:t xml:space="preserve">несоответствие заявки и прилагаемых к ней документов требованиям, установленным </w:t>
      </w:r>
      <w:r w:rsidR="001A371F" w:rsidRPr="00FF100D">
        <w:rPr>
          <w:rFonts w:eastAsia="Times New Roman"/>
          <w:sz w:val="26"/>
          <w:szCs w:val="26"/>
          <w:lang w:eastAsia="ru-RU"/>
        </w:rPr>
        <w:t xml:space="preserve">объявлением, </w:t>
      </w:r>
      <w:r w:rsidRPr="00FF100D">
        <w:rPr>
          <w:rFonts w:eastAsia="Times New Roman"/>
          <w:sz w:val="26"/>
          <w:szCs w:val="26"/>
          <w:lang w:eastAsia="ru-RU"/>
        </w:rPr>
        <w:t>пунктом 5.5 настоящего Порядка, или непредставление (представление не в полном объеме) указанных документов;</w:t>
      </w:r>
    </w:p>
    <w:p w:rsidR="006E7120" w:rsidRPr="00FF100D" w:rsidRDefault="006E7120" w:rsidP="006E7120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FF100D">
        <w:rPr>
          <w:rFonts w:eastAsia="Times New Roman"/>
          <w:sz w:val="26"/>
          <w:szCs w:val="26"/>
          <w:lang w:eastAsia="ru-RU"/>
        </w:rPr>
        <w:t>недостоверность представленной участником конкурсного отбора информации, в том числе информации о месте нахождения и адресе юридического лица;</w:t>
      </w:r>
    </w:p>
    <w:p w:rsidR="006E7120" w:rsidRPr="00FF100D" w:rsidRDefault="006E7120" w:rsidP="006E7120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FF100D">
        <w:rPr>
          <w:rFonts w:eastAsia="Times New Roman"/>
          <w:sz w:val="26"/>
          <w:szCs w:val="26"/>
          <w:lang w:eastAsia="ru-RU"/>
        </w:rPr>
        <w:t xml:space="preserve">наличие фактов, свидетельствующих о нецелевом использовании </w:t>
      </w:r>
      <w:r w:rsidR="00C20AB6" w:rsidRPr="00FF100D">
        <w:rPr>
          <w:rFonts w:eastAsia="Times New Roman"/>
          <w:sz w:val="26"/>
          <w:szCs w:val="26"/>
          <w:lang w:eastAsia="ru-RU"/>
        </w:rPr>
        <w:t>участником конкурсного отбора</w:t>
      </w:r>
      <w:r w:rsidRPr="00FF100D">
        <w:rPr>
          <w:rFonts w:eastAsia="Times New Roman"/>
          <w:sz w:val="26"/>
          <w:szCs w:val="26"/>
          <w:lang w:eastAsia="ru-RU"/>
        </w:rPr>
        <w:t xml:space="preserve"> ранее предоставленных Комитетом средств областного бюджета;</w:t>
      </w:r>
    </w:p>
    <w:p w:rsidR="00CB1B3E" w:rsidRPr="00FF100D" w:rsidRDefault="006E7120" w:rsidP="006E712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F100D">
        <w:rPr>
          <w:rFonts w:eastAsia="Times New Roman"/>
          <w:sz w:val="26"/>
          <w:szCs w:val="26"/>
          <w:lang w:eastAsia="ru-RU"/>
        </w:rPr>
        <w:t>подача участником конкурсного отбора заявки после даты и (или) времени, определенных для подачи заявок.</w:t>
      </w:r>
      <w:r w:rsidR="00982DA6" w:rsidRPr="00FF100D">
        <w:rPr>
          <w:sz w:val="26"/>
          <w:szCs w:val="26"/>
        </w:rPr>
        <w:t>»;</w:t>
      </w:r>
    </w:p>
    <w:p w:rsidR="0001390C" w:rsidRPr="00FF100D" w:rsidRDefault="00C62E4E" w:rsidP="00C62E4E">
      <w:pPr>
        <w:autoSpaceDE w:val="0"/>
        <w:autoSpaceDN w:val="0"/>
        <w:adjustRightInd w:val="0"/>
        <w:ind w:left="284"/>
        <w:jc w:val="both"/>
        <w:rPr>
          <w:rFonts w:eastAsia="Times New Roman"/>
          <w:sz w:val="26"/>
          <w:szCs w:val="26"/>
          <w:lang w:eastAsia="ru-RU"/>
        </w:rPr>
      </w:pPr>
      <w:r w:rsidRPr="00FF100D">
        <w:rPr>
          <w:rFonts w:eastAsia="Times New Roman"/>
          <w:sz w:val="26"/>
          <w:szCs w:val="26"/>
          <w:lang w:eastAsia="ru-RU"/>
        </w:rPr>
        <w:t xml:space="preserve">     20)</w:t>
      </w:r>
      <w:r w:rsidR="0001390C" w:rsidRPr="00FF100D">
        <w:rPr>
          <w:rFonts w:eastAsia="Times New Roman"/>
          <w:sz w:val="26"/>
          <w:szCs w:val="26"/>
          <w:lang w:eastAsia="ru-RU"/>
        </w:rPr>
        <w:t xml:space="preserve"> пункт 5.9 дополнить абзацами следующего содержания:</w:t>
      </w:r>
    </w:p>
    <w:p w:rsidR="0001390C" w:rsidRPr="00FF100D" w:rsidRDefault="0001390C" w:rsidP="0001390C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FF100D">
        <w:rPr>
          <w:rFonts w:eastAsia="Times New Roman"/>
          <w:sz w:val="26"/>
          <w:szCs w:val="26"/>
          <w:lang w:eastAsia="ru-RU"/>
        </w:rPr>
        <w:t xml:space="preserve">«Заявка возвращается </w:t>
      </w:r>
      <w:r w:rsidR="00C20AB6" w:rsidRPr="00FF100D">
        <w:rPr>
          <w:rFonts w:eastAsia="Times New Roman"/>
          <w:sz w:val="26"/>
          <w:szCs w:val="26"/>
          <w:lang w:eastAsia="ru-RU"/>
        </w:rPr>
        <w:t>участнику конкурсного отбора</w:t>
      </w:r>
      <w:r w:rsidRPr="00FF100D">
        <w:rPr>
          <w:rFonts w:eastAsia="Times New Roman"/>
          <w:sz w:val="26"/>
          <w:szCs w:val="26"/>
          <w:lang w:eastAsia="ru-RU"/>
        </w:rPr>
        <w:t xml:space="preserve"> в течение трех рабочих дней после поступления письменного уведомления об отзыве заявки.</w:t>
      </w:r>
    </w:p>
    <w:p w:rsidR="0001390C" w:rsidRPr="00FF100D" w:rsidRDefault="0001390C" w:rsidP="0001390C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FF100D">
        <w:rPr>
          <w:rFonts w:eastAsia="Times New Roman"/>
          <w:sz w:val="26"/>
          <w:szCs w:val="26"/>
          <w:lang w:eastAsia="ru-RU"/>
        </w:rPr>
        <w:t>Заявка может быть отозвана участником отбора до даты окончания приема заявок. Внесение изменений в заявку осуществляется путем отзыва и подачи новой заявки в установленный для проведения отбора срок».</w:t>
      </w:r>
    </w:p>
    <w:p w:rsidR="00FC685A" w:rsidRPr="00FF100D" w:rsidRDefault="00FC685A" w:rsidP="00FC685A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FF100D">
        <w:rPr>
          <w:rFonts w:eastAsia="Times New Roman"/>
          <w:sz w:val="26"/>
          <w:szCs w:val="26"/>
          <w:lang w:eastAsia="ru-RU"/>
        </w:rPr>
        <w:t>21) абзац первый пункта 5.11 изложить в следующей редакции:</w:t>
      </w:r>
    </w:p>
    <w:p w:rsidR="00FC685A" w:rsidRPr="00FF100D" w:rsidRDefault="00FC685A" w:rsidP="00FC685A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FF100D">
        <w:rPr>
          <w:rFonts w:eastAsia="Times New Roman"/>
          <w:sz w:val="26"/>
          <w:szCs w:val="26"/>
          <w:lang w:eastAsia="ru-RU"/>
        </w:rPr>
        <w:t xml:space="preserve">«5.11. Рассмотрение заявок осуществляется на заседании экспертного совета не позднее 10 рабочих дней со дня окончания приема заявок.» </w:t>
      </w:r>
    </w:p>
    <w:p w:rsidR="00C62E4E" w:rsidRPr="00FF100D" w:rsidRDefault="00C62E4E" w:rsidP="00FC685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FF100D">
        <w:rPr>
          <w:sz w:val="26"/>
          <w:szCs w:val="26"/>
        </w:rPr>
        <w:t>2</w:t>
      </w:r>
      <w:r w:rsidR="00FC685A" w:rsidRPr="00FF100D">
        <w:rPr>
          <w:sz w:val="26"/>
          <w:szCs w:val="26"/>
        </w:rPr>
        <w:t>2</w:t>
      </w:r>
      <w:r w:rsidRPr="00FF100D">
        <w:rPr>
          <w:sz w:val="26"/>
          <w:szCs w:val="26"/>
        </w:rPr>
        <w:t xml:space="preserve">) </w:t>
      </w:r>
      <w:r w:rsidR="009A0425" w:rsidRPr="00FF100D">
        <w:rPr>
          <w:sz w:val="26"/>
          <w:szCs w:val="26"/>
        </w:rPr>
        <w:t>в пунктах 5.12 – 5.15 слово «соискатель» заменить словами «участник конкурсного отбора»</w:t>
      </w:r>
      <w:r w:rsidR="001A371F" w:rsidRPr="00FF100D">
        <w:rPr>
          <w:sz w:val="26"/>
          <w:szCs w:val="26"/>
        </w:rPr>
        <w:t xml:space="preserve"> в соответствующем числе и падеже</w:t>
      </w:r>
      <w:r w:rsidR="009A0425" w:rsidRPr="00FF100D">
        <w:rPr>
          <w:sz w:val="26"/>
          <w:szCs w:val="26"/>
        </w:rPr>
        <w:t>;</w:t>
      </w:r>
    </w:p>
    <w:p w:rsidR="00414965" w:rsidRPr="00FF100D" w:rsidRDefault="00C62E4E" w:rsidP="00C62E4E">
      <w:pPr>
        <w:pStyle w:val="a3"/>
        <w:ind w:left="567"/>
        <w:jc w:val="both"/>
        <w:rPr>
          <w:sz w:val="26"/>
          <w:szCs w:val="26"/>
        </w:rPr>
      </w:pPr>
      <w:r w:rsidRPr="00FF100D">
        <w:rPr>
          <w:sz w:val="26"/>
          <w:szCs w:val="26"/>
        </w:rPr>
        <w:t>2</w:t>
      </w:r>
      <w:r w:rsidR="00FC685A" w:rsidRPr="00FF100D">
        <w:rPr>
          <w:sz w:val="26"/>
          <w:szCs w:val="26"/>
        </w:rPr>
        <w:t>3</w:t>
      </w:r>
      <w:r w:rsidRPr="00FF100D">
        <w:rPr>
          <w:sz w:val="26"/>
          <w:szCs w:val="26"/>
        </w:rPr>
        <w:t xml:space="preserve">) </w:t>
      </w:r>
      <w:r w:rsidR="00414965" w:rsidRPr="00FF100D">
        <w:rPr>
          <w:sz w:val="26"/>
          <w:szCs w:val="26"/>
        </w:rPr>
        <w:t>пункт 5.12 изложить в следующей редакции:</w:t>
      </w:r>
    </w:p>
    <w:p w:rsidR="00614D13" w:rsidRPr="00FF100D" w:rsidRDefault="00982DA6" w:rsidP="00614D1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F100D">
        <w:rPr>
          <w:sz w:val="26"/>
          <w:szCs w:val="26"/>
        </w:rPr>
        <w:t>«</w:t>
      </w:r>
      <w:r w:rsidR="00614D13" w:rsidRPr="00FF100D">
        <w:rPr>
          <w:sz w:val="26"/>
          <w:szCs w:val="26"/>
        </w:rPr>
        <w:t>5.12. В случае выявления основани</w:t>
      </w:r>
      <w:r w:rsidR="00FB4327" w:rsidRPr="00FF100D">
        <w:rPr>
          <w:sz w:val="26"/>
          <w:szCs w:val="26"/>
        </w:rPr>
        <w:t>й</w:t>
      </w:r>
      <w:r w:rsidR="00614D13" w:rsidRPr="00FF100D">
        <w:rPr>
          <w:sz w:val="26"/>
          <w:szCs w:val="26"/>
        </w:rPr>
        <w:t xml:space="preserve"> для </w:t>
      </w:r>
      <w:r w:rsidR="000809EC" w:rsidRPr="00FF100D">
        <w:rPr>
          <w:sz w:val="26"/>
          <w:szCs w:val="26"/>
        </w:rPr>
        <w:t xml:space="preserve">отклонения заявки или </w:t>
      </w:r>
      <w:r w:rsidR="00614D13" w:rsidRPr="00FF100D">
        <w:rPr>
          <w:sz w:val="26"/>
          <w:szCs w:val="26"/>
        </w:rPr>
        <w:t xml:space="preserve">отказа в предоставлении субсидии, </w:t>
      </w:r>
      <w:r w:rsidR="009B2CDF" w:rsidRPr="00FF100D">
        <w:rPr>
          <w:sz w:val="26"/>
          <w:szCs w:val="26"/>
        </w:rPr>
        <w:t xml:space="preserve">получателю субсидии </w:t>
      </w:r>
      <w:r w:rsidR="00614D13" w:rsidRPr="00FF100D">
        <w:rPr>
          <w:sz w:val="26"/>
          <w:szCs w:val="26"/>
        </w:rPr>
        <w:t xml:space="preserve">в течение </w:t>
      </w:r>
      <w:r w:rsidR="00A1164E" w:rsidRPr="00FF100D">
        <w:rPr>
          <w:sz w:val="26"/>
          <w:szCs w:val="26"/>
        </w:rPr>
        <w:t>пяти</w:t>
      </w:r>
      <w:r w:rsidR="00614D13" w:rsidRPr="00FF100D">
        <w:rPr>
          <w:sz w:val="26"/>
          <w:szCs w:val="26"/>
        </w:rPr>
        <w:t xml:space="preserve"> рабочих дней с даты оформления протокола заседания экспертного совета (далее </w:t>
      </w:r>
      <w:r w:rsidR="00144326" w:rsidRPr="00FF100D">
        <w:rPr>
          <w:sz w:val="26"/>
          <w:szCs w:val="26"/>
        </w:rPr>
        <w:t>–</w:t>
      </w:r>
      <w:r w:rsidR="00614D13" w:rsidRPr="00FF100D">
        <w:rPr>
          <w:sz w:val="26"/>
          <w:szCs w:val="26"/>
        </w:rPr>
        <w:t xml:space="preserve"> протокол) направляется письменный мотивированный отказ в предоставлении субсидии.</w:t>
      </w:r>
    </w:p>
    <w:p w:rsidR="00DE0B1E" w:rsidRPr="00FF100D" w:rsidRDefault="00DE0B1E" w:rsidP="00DE0B1E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FF100D">
        <w:rPr>
          <w:rFonts w:eastAsia="Times New Roman"/>
          <w:sz w:val="26"/>
          <w:szCs w:val="26"/>
          <w:lang w:eastAsia="ru-RU"/>
        </w:rPr>
        <w:t xml:space="preserve">Основаниями для отказа в предоставлении субсидии являются: </w:t>
      </w:r>
    </w:p>
    <w:p w:rsidR="00DE0B1E" w:rsidRPr="00FF100D" w:rsidRDefault="00DE0B1E" w:rsidP="00DE0B1E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FF100D">
        <w:rPr>
          <w:rFonts w:eastAsia="Times New Roman"/>
          <w:sz w:val="26"/>
          <w:szCs w:val="26"/>
          <w:lang w:eastAsia="ru-RU"/>
        </w:rPr>
        <w:t>несоответс</w:t>
      </w:r>
      <w:r w:rsidR="00FB4327" w:rsidRPr="00FF100D">
        <w:rPr>
          <w:rFonts w:eastAsia="Times New Roman"/>
          <w:sz w:val="26"/>
          <w:szCs w:val="26"/>
          <w:lang w:eastAsia="ru-RU"/>
        </w:rPr>
        <w:t>т</w:t>
      </w:r>
      <w:r w:rsidRPr="00FF100D">
        <w:rPr>
          <w:rFonts w:eastAsia="Times New Roman"/>
          <w:sz w:val="26"/>
          <w:szCs w:val="26"/>
          <w:lang w:eastAsia="ru-RU"/>
        </w:rPr>
        <w:t xml:space="preserve">вие </w:t>
      </w:r>
      <w:r w:rsidR="001A371F" w:rsidRPr="00FF100D">
        <w:rPr>
          <w:rFonts w:eastAsia="Times New Roman"/>
          <w:sz w:val="26"/>
          <w:szCs w:val="26"/>
          <w:lang w:eastAsia="ru-RU"/>
        </w:rPr>
        <w:t>участника конкурсного отбора</w:t>
      </w:r>
      <w:r w:rsidRPr="00FF100D">
        <w:rPr>
          <w:rFonts w:eastAsia="Times New Roman"/>
          <w:sz w:val="26"/>
          <w:szCs w:val="26"/>
          <w:lang w:eastAsia="ru-RU"/>
        </w:rPr>
        <w:t xml:space="preserve"> критериям отбора, установленным разделом 2 настоящего Порядка;</w:t>
      </w:r>
    </w:p>
    <w:p w:rsidR="00DE0B1E" w:rsidRPr="00FF100D" w:rsidRDefault="00DE0B1E" w:rsidP="00DE0B1E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FF100D">
        <w:rPr>
          <w:rFonts w:eastAsia="Times New Roman"/>
          <w:sz w:val="26"/>
          <w:szCs w:val="26"/>
          <w:lang w:eastAsia="ru-RU"/>
        </w:rPr>
        <w:t xml:space="preserve">несоответствие </w:t>
      </w:r>
      <w:r w:rsidR="006E7120" w:rsidRPr="00FF100D">
        <w:rPr>
          <w:rFonts w:eastAsia="Times New Roman"/>
          <w:sz w:val="26"/>
          <w:szCs w:val="26"/>
          <w:lang w:eastAsia="ru-RU"/>
        </w:rPr>
        <w:t>участника конкурсного отбора</w:t>
      </w:r>
      <w:r w:rsidRPr="00FF100D">
        <w:rPr>
          <w:rFonts w:eastAsia="Times New Roman"/>
          <w:sz w:val="26"/>
          <w:szCs w:val="26"/>
          <w:lang w:eastAsia="ru-RU"/>
        </w:rPr>
        <w:t xml:space="preserve"> на день подачи заявки требованиям, установленным подпунктом 2 пункта 4.2 настоящего Порядка;</w:t>
      </w:r>
    </w:p>
    <w:p w:rsidR="00DE0B1E" w:rsidRPr="00FF100D" w:rsidRDefault="00DE0B1E" w:rsidP="00DE0B1E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FF100D">
        <w:rPr>
          <w:rFonts w:eastAsia="Times New Roman"/>
          <w:sz w:val="26"/>
          <w:szCs w:val="26"/>
          <w:lang w:eastAsia="ru-RU"/>
        </w:rPr>
        <w:t>направление победителем конкурсного отбора мотивированного отказа от заключения договора;</w:t>
      </w:r>
    </w:p>
    <w:p w:rsidR="00DE0B1E" w:rsidRPr="00FF100D" w:rsidRDefault="00DE0B1E" w:rsidP="00DE0B1E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FF100D">
        <w:rPr>
          <w:rFonts w:eastAsia="Times New Roman"/>
          <w:sz w:val="26"/>
          <w:szCs w:val="26"/>
          <w:lang w:eastAsia="ru-RU"/>
        </w:rPr>
        <w:t xml:space="preserve">установление факта недостоверности представленной </w:t>
      </w:r>
      <w:r w:rsidR="009D38D7" w:rsidRPr="00FF100D">
        <w:rPr>
          <w:rFonts w:eastAsia="Times New Roman"/>
          <w:sz w:val="26"/>
          <w:szCs w:val="26"/>
          <w:lang w:eastAsia="ru-RU"/>
        </w:rPr>
        <w:t>участником конкурсного отбора</w:t>
      </w:r>
      <w:r w:rsidRPr="00FF100D">
        <w:rPr>
          <w:rFonts w:eastAsia="Times New Roman"/>
          <w:sz w:val="26"/>
          <w:szCs w:val="26"/>
          <w:lang w:eastAsia="ru-RU"/>
        </w:rPr>
        <w:t xml:space="preserve"> информации.</w:t>
      </w:r>
    </w:p>
    <w:p w:rsidR="00414965" w:rsidRPr="00FF100D" w:rsidRDefault="00C62E4E" w:rsidP="00A1164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F100D">
        <w:rPr>
          <w:sz w:val="26"/>
          <w:szCs w:val="26"/>
        </w:rPr>
        <w:t>2</w:t>
      </w:r>
      <w:r w:rsidR="00FC685A" w:rsidRPr="00FF100D">
        <w:rPr>
          <w:sz w:val="26"/>
          <w:szCs w:val="26"/>
        </w:rPr>
        <w:t>4</w:t>
      </w:r>
      <w:r w:rsidR="006678E9" w:rsidRPr="00FF100D">
        <w:rPr>
          <w:sz w:val="26"/>
          <w:szCs w:val="26"/>
        </w:rPr>
        <w:t xml:space="preserve">) </w:t>
      </w:r>
      <w:r w:rsidR="00414965" w:rsidRPr="00FF100D">
        <w:rPr>
          <w:sz w:val="26"/>
          <w:szCs w:val="26"/>
        </w:rPr>
        <w:t>пункт 5.14 изложить в следующей редакции:</w:t>
      </w:r>
    </w:p>
    <w:p w:rsidR="006678E9" w:rsidRPr="00FF100D" w:rsidRDefault="00414965" w:rsidP="006678E9">
      <w:pPr>
        <w:pStyle w:val="a3"/>
        <w:autoSpaceDE w:val="0"/>
        <w:autoSpaceDN w:val="0"/>
        <w:adjustRightInd w:val="0"/>
        <w:ind w:left="0" w:firstLine="540"/>
        <w:jc w:val="both"/>
        <w:rPr>
          <w:sz w:val="26"/>
          <w:szCs w:val="26"/>
        </w:rPr>
      </w:pPr>
      <w:r w:rsidRPr="00FF100D">
        <w:rPr>
          <w:sz w:val="26"/>
          <w:szCs w:val="26"/>
        </w:rPr>
        <w:t>«5.14. На заседании экспертного совета проводится публичная защита проектов, рассматриваются представленные заявки, принимаются решения о предоставлении  субсидии</w:t>
      </w:r>
      <w:r w:rsidR="005C217F" w:rsidRPr="00FF100D">
        <w:rPr>
          <w:sz w:val="26"/>
          <w:szCs w:val="26"/>
        </w:rPr>
        <w:t xml:space="preserve"> или отклонения заявки либо отказе в предоставлении субсидии</w:t>
      </w:r>
      <w:r w:rsidRPr="00FF100D">
        <w:rPr>
          <w:sz w:val="26"/>
          <w:szCs w:val="26"/>
        </w:rPr>
        <w:t xml:space="preserve"> по каждой заявке, представленной</w:t>
      </w:r>
      <w:r w:rsidR="00A1164E" w:rsidRPr="00FF100D">
        <w:rPr>
          <w:sz w:val="26"/>
          <w:szCs w:val="26"/>
        </w:rPr>
        <w:t xml:space="preserve"> </w:t>
      </w:r>
      <w:r w:rsidR="001C42AD" w:rsidRPr="00FF100D">
        <w:rPr>
          <w:sz w:val="26"/>
          <w:szCs w:val="26"/>
        </w:rPr>
        <w:t>участниками конкурсного отбора</w:t>
      </w:r>
      <w:r w:rsidRPr="00FF100D">
        <w:rPr>
          <w:sz w:val="26"/>
          <w:szCs w:val="26"/>
        </w:rPr>
        <w:t>»;</w:t>
      </w:r>
    </w:p>
    <w:p w:rsidR="00414965" w:rsidRPr="00FF100D" w:rsidRDefault="006678E9" w:rsidP="006678E9">
      <w:pPr>
        <w:pStyle w:val="a3"/>
        <w:autoSpaceDE w:val="0"/>
        <w:autoSpaceDN w:val="0"/>
        <w:adjustRightInd w:val="0"/>
        <w:ind w:left="0" w:firstLine="540"/>
        <w:jc w:val="both"/>
        <w:rPr>
          <w:sz w:val="26"/>
          <w:szCs w:val="26"/>
        </w:rPr>
      </w:pPr>
      <w:r w:rsidRPr="00FF100D">
        <w:rPr>
          <w:sz w:val="26"/>
          <w:szCs w:val="26"/>
        </w:rPr>
        <w:t>2</w:t>
      </w:r>
      <w:r w:rsidR="00FC685A" w:rsidRPr="00FF100D">
        <w:rPr>
          <w:sz w:val="26"/>
          <w:szCs w:val="26"/>
        </w:rPr>
        <w:t>5</w:t>
      </w:r>
      <w:r w:rsidRPr="00FF100D">
        <w:rPr>
          <w:sz w:val="26"/>
          <w:szCs w:val="26"/>
        </w:rPr>
        <w:t xml:space="preserve">) </w:t>
      </w:r>
      <w:r w:rsidR="00414965" w:rsidRPr="00FF100D">
        <w:rPr>
          <w:sz w:val="26"/>
          <w:szCs w:val="26"/>
        </w:rPr>
        <w:t>пункт 5.15. изложить в следующей редакции:</w:t>
      </w:r>
    </w:p>
    <w:p w:rsidR="00414965" w:rsidRPr="00100603" w:rsidRDefault="00414965" w:rsidP="0041496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FF100D">
        <w:rPr>
          <w:sz w:val="26"/>
          <w:szCs w:val="26"/>
        </w:rPr>
        <w:t xml:space="preserve">«5.15 Каждая заявка оценивается по балльной системе в соответствии </w:t>
      </w:r>
      <w:r w:rsidRPr="00FF100D">
        <w:rPr>
          <w:sz w:val="26"/>
          <w:szCs w:val="26"/>
        </w:rPr>
        <w:br/>
        <w:t xml:space="preserve">с критериями, указанными в приложении 1 к настоящему </w:t>
      </w:r>
      <w:r w:rsidRPr="00100603">
        <w:rPr>
          <w:sz w:val="26"/>
          <w:szCs w:val="26"/>
        </w:rPr>
        <w:t xml:space="preserve">Порядку. Оценки экспертов вносятся в оценочные листы. Победителями конкурсного отбора признаются </w:t>
      </w:r>
      <w:r w:rsidR="009B2CDF" w:rsidRPr="00100603">
        <w:rPr>
          <w:sz w:val="26"/>
          <w:szCs w:val="26"/>
        </w:rPr>
        <w:t>участники конкурсного отбора</w:t>
      </w:r>
      <w:r w:rsidRPr="00100603">
        <w:rPr>
          <w:sz w:val="26"/>
          <w:szCs w:val="26"/>
        </w:rPr>
        <w:t>, набравшие в сумме наибольшее количество баллов.</w:t>
      </w:r>
    </w:p>
    <w:p w:rsidR="00414965" w:rsidRPr="00100603" w:rsidRDefault="00414965" w:rsidP="0041496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100603">
        <w:rPr>
          <w:sz w:val="26"/>
          <w:szCs w:val="26"/>
        </w:rPr>
        <w:t xml:space="preserve">Если несколько </w:t>
      </w:r>
      <w:r w:rsidR="009B2CDF" w:rsidRPr="00100603">
        <w:rPr>
          <w:sz w:val="26"/>
          <w:szCs w:val="26"/>
        </w:rPr>
        <w:t xml:space="preserve">участников конкурсного отбора </w:t>
      </w:r>
      <w:r w:rsidRPr="00100603">
        <w:rPr>
          <w:sz w:val="26"/>
          <w:szCs w:val="26"/>
        </w:rPr>
        <w:t xml:space="preserve">набирают равное количество баллов, победителем признается </w:t>
      </w:r>
      <w:r w:rsidR="009B2CDF" w:rsidRPr="00100603">
        <w:rPr>
          <w:sz w:val="26"/>
          <w:szCs w:val="26"/>
        </w:rPr>
        <w:t>участник конкурсного отбора</w:t>
      </w:r>
      <w:r w:rsidRPr="00100603">
        <w:rPr>
          <w:sz w:val="26"/>
          <w:szCs w:val="26"/>
        </w:rPr>
        <w:t xml:space="preserve">, подавший заявку ранее других. </w:t>
      </w:r>
    </w:p>
    <w:p w:rsidR="00414965" w:rsidRPr="00100603" w:rsidRDefault="00414965" w:rsidP="00414965">
      <w:pPr>
        <w:pStyle w:val="a3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100603">
        <w:rPr>
          <w:sz w:val="26"/>
          <w:szCs w:val="26"/>
        </w:rPr>
        <w:lastRenderedPageBreak/>
        <w:t>Общее количество победителей конкурсного отбора определяется в пределах бюджетных ассигнований, утвержденных Комитету в сводной бюджетной росписи областного бюджета на соответствующий финансовый год.»</w:t>
      </w:r>
      <w:r w:rsidR="009F3577" w:rsidRPr="00100603">
        <w:rPr>
          <w:sz w:val="26"/>
          <w:szCs w:val="26"/>
        </w:rPr>
        <w:t>;</w:t>
      </w:r>
    </w:p>
    <w:p w:rsidR="003E5260" w:rsidRPr="00100603" w:rsidRDefault="00E66A66" w:rsidP="003E526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FC685A">
        <w:rPr>
          <w:sz w:val="26"/>
          <w:szCs w:val="26"/>
        </w:rPr>
        <w:t>6</w:t>
      </w:r>
      <w:r w:rsidR="006678E9" w:rsidRPr="00100603">
        <w:rPr>
          <w:sz w:val="26"/>
          <w:szCs w:val="26"/>
        </w:rPr>
        <w:t xml:space="preserve">) </w:t>
      </w:r>
      <w:r w:rsidR="003E5260" w:rsidRPr="00100603">
        <w:rPr>
          <w:sz w:val="26"/>
          <w:szCs w:val="26"/>
        </w:rPr>
        <w:t>дополнить пунктом 5.15</w:t>
      </w:r>
      <w:r w:rsidR="006678E9" w:rsidRPr="00100603">
        <w:rPr>
          <w:sz w:val="26"/>
          <w:szCs w:val="26"/>
        </w:rPr>
        <w:t>-</w:t>
      </w:r>
      <w:r w:rsidR="003E5260" w:rsidRPr="00100603">
        <w:rPr>
          <w:sz w:val="26"/>
          <w:szCs w:val="26"/>
        </w:rPr>
        <w:t>1 следующего содержания:</w:t>
      </w:r>
    </w:p>
    <w:p w:rsidR="003E5260" w:rsidRPr="00100603" w:rsidRDefault="003E5260" w:rsidP="003E526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00603">
        <w:rPr>
          <w:sz w:val="26"/>
          <w:szCs w:val="26"/>
        </w:rPr>
        <w:t>«5.15</w:t>
      </w:r>
      <w:r w:rsidR="006678E9" w:rsidRPr="00100603">
        <w:rPr>
          <w:sz w:val="26"/>
          <w:szCs w:val="26"/>
        </w:rPr>
        <w:t>-</w:t>
      </w:r>
      <w:r w:rsidRPr="00100603">
        <w:rPr>
          <w:sz w:val="26"/>
          <w:szCs w:val="26"/>
        </w:rPr>
        <w:t xml:space="preserve">1  В случае неявки </w:t>
      </w:r>
      <w:r w:rsidR="001C42AD" w:rsidRPr="00100603">
        <w:rPr>
          <w:sz w:val="26"/>
          <w:szCs w:val="26"/>
        </w:rPr>
        <w:t xml:space="preserve">участника конкурсного отбора </w:t>
      </w:r>
      <w:r w:rsidRPr="00100603">
        <w:rPr>
          <w:sz w:val="26"/>
          <w:szCs w:val="26"/>
        </w:rPr>
        <w:t xml:space="preserve">на заседание экспертного совета заявке </w:t>
      </w:r>
      <w:r w:rsidR="001C42AD" w:rsidRPr="00100603">
        <w:rPr>
          <w:sz w:val="26"/>
          <w:szCs w:val="26"/>
        </w:rPr>
        <w:t xml:space="preserve">участника конкурсного отбора </w:t>
      </w:r>
      <w:r w:rsidRPr="00100603">
        <w:rPr>
          <w:sz w:val="26"/>
          <w:szCs w:val="26"/>
        </w:rPr>
        <w:t>баллы не присуждаются.»;</w:t>
      </w:r>
    </w:p>
    <w:p w:rsidR="009F3577" w:rsidRPr="00100603" w:rsidRDefault="00E66A66" w:rsidP="009F357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FC685A">
        <w:rPr>
          <w:sz w:val="26"/>
          <w:szCs w:val="26"/>
        </w:rPr>
        <w:t>7</w:t>
      </w:r>
      <w:r w:rsidR="006678E9" w:rsidRPr="00100603">
        <w:rPr>
          <w:sz w:val="26"/>
          <w:szCs w:val="26"/>
        </w:rPr>
        <w:t xml:space="preserve">) </w:t>
      </w:r>
      <w:r w:rsidR="00B94375" w:rsidRPr="00100603">
        <w:rPr>
          <w:sz w:val="26"/>
          <w:szCs w:val="26"/>
        </w:rPr>
        <w:t>п</w:t>
      </w:r>
      <w:r w:rsidR="009F3577" w:rsidRPr="00100603">
        <w:rPr>
          <w:sz w:val="26"/>
          <w:szCs w:val="26"/>
        </w:rPr>
        <w:t>ункт 5.17 изложить в следующей редакции:</w:t>
      </w:r>
    </w:p>
    <w:p w:rsidR="00774D3A" w:rsidRPr="00100603" w:rsidRDefault="00774D3A" w:rsidP="00774D3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00603">
        <w:rPr>
          <w:sz w:val="26"/>
          <w:szCs w:val="26"/>
        </w:rPr>
        <w:t>«5.17. Решения экспертного совета оформляются протоколом не позднее двух рабочих дней, следующих за днем проведения заседания экспертного совета. Победителям конкурсного отбора в течение семи рабочих дней направляется соответствующая выписка из протокола (по требованию).</w:t>
      </w:r>
    </w:p>
    <w:p w:rsidR="00774D3A" w:rsidRPr="00100603" w:rsidRDefault="00774D3A" w:rsidP="00774D3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00603">
        <w:rPr>
          <w:sz w:val="26"/>
          <w:szCs w:val="26"/>
        </w:rPr>
        <w:t xml:space="preserve">Комитет в срок не позднее трех рабочих дней с даты подписания протокола издает правовой акт с указанием победителей конкурсного отбора и размеров предоставляемых им субсидий и размещает протокол на </w:t>
      </w:r>
      <w:r w:rsidR="00EB38D6" w:rsidRPr="00100603">
        <w:rPr>
          <w:sz w:val="26"/>
          <w:szCs w:val="26"/>
        </w:rPr>
        <w:t xml:space="preserve">едином портале бюджетной системы Российской Федерации </w:t>
      </w:r>
      <w:r w:rsidRPr="00100603">
        <w:rPr>
          <w:sz w:val="26"/>
          <w:szCs w:val="26"/>
        </w:rPr>
        <w:t xml:space="preserve">официальном </w:t>
      </w:r>
      <w:r w:rsidR="00EB38D6" w:rsidRPr="00100603">
        <w:rPr>
          <w:sz w:val="26"/>
          <w:szCs w:val="26"/>
        </w:rPr>
        <w:t xml:space="preserve">и на </w:t>
      </w:r>
      <w:r w:rsidRPr="00100603">
        <w:rPr>
          <w:sz w:val="26"/>
          <w:szCs w:val="26"/>
        </w:rPr>
        <w:t>сайте Комитета в сети «Интернет».</w:t>
      </w:r>
    </w:p>
    <w:p w:rsidR="009F3577" w:rsidRPr="00100603" w:rsidRDefault="009F3577" w:rsidP="00EB38D6">
      <w:pPr>
        <w:pStyle w:val="a3"/>
        <w:autoSpaceDE w:val="0"/>
        <w:autoSpaceDN w:val="0"/>
        <w:adjustRightInd w:val="0"/>
        <w:ind w:left="0" w:firstLine="540"/>
        <w:jc w:val="both"/>
        <w:rPr>
          <w:sz w:val="26"/>
          <w:szCs w:val="26"/>
        </w:rPr>
      </w:pPr>
      <w:r w:rsidRPr="00100603">
        <w:rPr>
          <w:sz w:val="26"/>
          <w:szCs w:val="26"/>
        </w:rPr>
        <w:t>В протоколе указываются:</w:t>
      </w:r>
    </w:p>
    <w:p w:rsidR="00EB38D6" w:rsidRPr="00100603" w:rsidRDefault="00EB38D6" w:rsidP="00ED6F1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00603">
        <w:rPr>
          <w:sz w:val="26"/>
          <w:szCs w:val="26"/>
        </w:rPr>
        <w:t xml:space="preserve">дата, время и место проведения </w:t>
      </w:r>
      <w:r w:rsidRPr="00FB262E">
        <w:rPr>
          <w:sz w:val="26"/>
          <w:szCs w:val="26"/>
        </w:rPr>
        <w:t>рассмотрения заявок</w:t>
      </w:r>
      <w:r w:rsidR="002277C0" w:rsidRPr="00FB262E">
        <w:rPr>
          <w:sz w:val="26"/>
          <w:szCs w:val="26"/>
        </w:rPr>
        <w:t xml:space="preserve"> участников конкурсного отбора</w:t>
      </w:r>
      <w:r w:rsidRPr="00FB262E">
        <w:rPr>
          <w:sz w:val="26"/>
          <w:szCs w:val="26"/>
        </w:rPr>
        <w:t>;</w:t>
      </w:r>
    </w:p>
    <w:p w:rsidR="00EB38D6" w:rsidRPr="00100603" w:rsidRDefault="00EB38D6" w:rsidP="00ED6F1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00603">
        <w:rPr>
          <w:sz w:val="26"/>
          <w:szCs w:val="26"/>
        </w:rPr>
        <w:t xml:space="preserve">дата, время и место оценки заявок </w:t>
      </w:r>
      <w:r w:rsidR="001C42AD" w:rsidRPr="00100603">
        <w:rPr>
          <w:sz w:val="26"/>
          <w:szCs w:val="26"/>
        </w:rPr>
        <w:t>участников конкурсного отбора</w:t>
      </w:r>
      <w:r w:rsidRPr="00100603">
        <w:rPr>
          <w:sz w:val="26"/>
          <w:szCs w:val="26"/>
        </w:rPr>
        <w:t>;</w:t>
      </w:r>
    </w:p>
    <w:p w:rsidR="00EB38D6" w:rsidRPr="00100603" w:rsidRDefault="00EB38D6" w:rsidP="00ED6F1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00603">
        <w:rPr>
          <w:sz w:val="26"/>
          <w:szCs w:val="26"/>
        </w:rPr>
        <w:t>информация о</w:t>
      </w:r>
      <w:r w:rsidR="00D76236" w:rsidRPr="00100603">
        <w:rPr>
          <w:sz w:val="26"/>
          <w:szCs w:val="26"/>
        </w:rPr>
        <w:t>б</w:t>
      </w:r>
      <w:r w:rsidR="00C07E3C" w:rsidRPr="00100603">
        <w:rPr>
          <w:sz w:val="26"/>
          <w:szCs w:val="26"/>
        </w:rPr>
        <w:t xml:space="preserve"> </w:t>
      </w:r>
      <w:r w:rsidR="00D76236" w:rsidRPr="00100603">
        <w:rPr>
          <w:sz w:val="26"/>
          <w:szCs w:val="26"/>
        </w:rPr>
        <w:t>участниках конкурсного отбора</w:t>
      </w:r>
      <w:r w:rsidRPr="00100603">
        <w:rPr>
          <w:sz w:val="26"/>
          <w:szCs w:val="26"/>
        </w:rPr>
        <w:t>, заявки которых были рассмотрены;</w:t>
      </w:r>
    </w:p>
    <w:p w:rsidR="009F3577" w:rsidRPr="00100603" w:rsidRDefault="009F3577" w:rsidP="00ED6F11">
      <w:pPr>
        <w:pStyle w:val="a3"/>
        <w:autoSpaceDE w:val="0"/>
        <w:autoSpaceDN w:val="0"/>
        <w:adjustRightInd w:val="0"/>
        <w:ind w:left="0" w:firstLine="540"/>
        <w:jc w:val="both"/>
        <w:rPr>
          <w:sz w:val="26"/>
          <w:szCs w:val="26"/>
        </w:rPr>
      </w:pPr>
      <w:r w:rsidRPr="00100603">
        <w:rPr>
          <w:sz w:val="26"/>
          <w:szCs w:val="26"/>
        </w:rPr>
        <w:t>информация о</w:t>
      </w:r>
      <w:r w:rsidR="00D76236" w:rsidRPr="00100603">
        <w:rPr>
          <w:sz w:val="26"/>
          <w:szCs w:val="26"/>
        </w:rPr>
        <w:t>б участниках конкурсного отбора</w:t>
      </w:r>
      <w:r w:rsidRPr="00100603">
        <w:rPr>
          <w:sz w:val="26"/>
          <w:szCs w:val="26"/>
        </w:rPr>
        <w:t xml:space="preserve">, заявки которых были отклонены, </w:t>
      </w:r>
      <w:r w:rsidR="001C42AD" w:rsidRPr="00100603">
        <w:rPr>
          <w:sz w:val="26"/>
          <w:szCs w:val="26"/>
        </w:rPr>
        <w:br/>
      </w:r>
      <w:r w:rsidRPr="00100603">
        <w:rPr>
          <w:sz w:val="26"/>
          <w:szCs w:val="26"/>
        </w:rPr>
        <w:t xml:space="preserve">с указанием причин их отклонения, в том числе положений объявления о проведении </w:t>
      </w:r>
      <w:r w:rsidR="00EB38D6" w:rsidRPr="00100603">
        <w:rPr>
          <w:sz w:val="26"/>
          <w:szCs w:val="26"/>
        </w:rPr>
        <w:t xml:space="preserve">конкурсного </w:t>
      </w:r>
      <w:r w:rsidRPr="00100603">
        <w:rPr>
          <w:sz w:val="26"/>
          <w:szCs w:val="26"/>
        </w:rPr>
        <w:t>отбора, которым не соответствуют такие заявки;</w:t>
      </w:r>
    </w:p>
    <w:p w:rsidR="009F3577" w:rsidRPr="00100603" w:rsidRDefault="009F3577" w:rsidP="00502216">
      <w:pPr>
        <w:pStyle w:val="a3"/>
        <w:autoSpaceDE w:val="0"/>
        <w:autoSpaceDN w:val="0"/>
        <w:adjustRightInd w:val="0"/>
        <w:ind w:left="0" w:firstLine="540"/>
        <w:jc w:val="both"/>
        <w:rPr>
          <w:sz w:val="26"/>
          <w:szCs w:val="26"/>
        </w:rPr>
      </w:pPr>
      <w:r w:rsidRPr="00100603">
        <w:rPr>
          <w:sz w:val="26"/>
          <w:szCs w:val="26"/>
        </w:rPr>
        <w:t xml:space="preserve">последовательность оценки заявок </w:t>
      </w:r>
      <w:r w:rsidR="00D76236" w:rsidRPr="00100603">
        <w:rPr>
          <w:sz w:val="26"/>
          <w:szCs w:val="26"/>
        </w:rPr>
        <w:t>участников конкурсного отбора</w:t>
      </w:r>
      <w:r w:rsidRPr="00100603">
        <w:rPr>
          <w:sz w:val="26"/>
          <w:szCs w:val="26"/>
        </w:rPr>
        <w:t xml:space="preserve">, присвоенные заявкам </w:t>
      </w:r>
      <w:r w:rsidR="001C42AD" w:rsidRPr="00100603">
        <w:rPr>
          <w:sz w:val="26"/>
          <w:szCs w:val="26"/>
        </w:rPr>
        <w:t>участников конкурсного отбора</w:t>
      </w:r>
      <w:r w:rsidRPr="00100603">
        <w:rPr>
          <w:sz w:val="26"/>
          <w:szCs w:val="26"/>
        </w:rPr>
        <w:t xml:space="preserve"> значения по каждому из предусмотренных критериев оценки заявок </w:t>
      </w:r>
      <w:r w:rsidR="001C42AD" w:rsidRPr="00100603">
        <w:rPr>
          <w:sz w:val="26"/>
          <w:szCs w:val="26"/>
        </w:rPr>
        <w:t>участников конкурсного отбора</w:t>
      </w:r>
      <w:r w:rsidRPr="00100603">
        <w:rPr>
          <w:sz w:val="26"/>
          <w:szCs w:val="26"/>
        </w:rPr>
        <w:t>, принятое на основании результатов оценки указанных предложений решение о присвоении таким заявкам порядковых номеров;</w:t>
      </w:r>
    </w:p>
    <w:p w:rsidR="00870A6B" w:rsidRPr="00100603" w:rsidRDefault="009F3577" w:rsidP="00EB38D6">
      <w:pPr>
        <w:pStyle w:val="a3"/>
        <w:autoSpaceDE w:val="0"/>
        <w:autoSpaceDN w:val="0"/>
        <w:adjustRightInd w:val="0"/>
        <w:ind w:left="0" w:firstLine="540"/>
        <w:jc w:val="both"/>
        <w:rPr>
          <w:sz w:val="26"/>
          <w:szCs w:val="26"/>
        </w:rPr>
      </w:pPr>
      <w:r w:rsidRPr="00100603">
        <w:rPr>
          <w:sz w:val="26"/>
          <w:szCs w:val="26"/>
        </w:rPr>
        <w:t xml:space="preserve">наименование получателя (получателей) субсидии, с которым заключается договор, </w:t>
      </w:r>
      <w:r w:rsidR="0087047E" w:rsidRPr="00100603">
        <w:rPr>
          <w:sz w:val="26"/>
          <w:szCs w:val="26"/>
        </w:rPr>
        <w:br/>
      </w:r>
      <w:r w:rsidRPr="00100603">
        <w:rPr>
          <w:sz w:val="26"/>
          <w:szCs w:val="26"/>
        </w:rPr>
        <w:t>и разм</w:t>
      </w:r>
      <w:r w:rsidR="00774D3A" w:rsidRPr="00100603">
        <w:rPr>
          <w:sz w:val="26"/>
          <w:szCs w:val="26"/>
        </w:rPr>
        <w:t>ер предоставляемой ему субсидии.».</w:t>
      </w:r>
    </w:p>
    <w:p w:rsidR="00774D3A" w:rsidRPr="00FF100D" w:rsidRDefault="00E66A66" w:rsidP="00774D3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FC685A">
        <w:rPr>
          <w:sz w:val="26"/>
          <w:szCs w:val="26"/>
        </w:rPr>
        <w:t>8</w:t>
      </w:r>
      <w:r w:rsidR="006678E9" w:rsidRPr="00100603">
        <w:rPr>
          <w:sz w:val="26"/>
          <w:szCs w:val="26"/>
        </w:rPr>
        <w:t xml:space="preserve">) </w:t>
      </w:r>
      <w:r w:rsidR="00B94375" w:rsidRPr="00FF100D">
        <w:rPr>
          <w:sz w:val="26"/>
          <w:szCs w:val="26"/>
        </w:rPr>
        <w:t>п</w:t>
      </w:r>
      <w:r w:rsidR="00774D3A" w:rsidRPr="00FF100D">
        <w:rPr>
          <w:sz w:val="26"/>
          <w:szCs w:val="26"/>
        </w:rPr>
        <w:t xml:space="preserve">ункт 5.18 </w:t>
      </w:r>
      <w:r w:rsidR="00A1164E" w:rsidRPr="00FF100D">
        <w:rPr>
          <w:sz w:val="26"/>
          <w:szCs w:val="26"/>
        </w:rPr>
        <w:t>признать утратившим силу.</w:t>
      </w:r>
    </w:p>
    <w:p w:rsidR="00DB1830" w:rsidRPr="00FF100D" w:rsidRDefault="00E66A66" w:rsidP="00774D3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F100D">
        <w:rPr>
          <w:sz w:val="26"/>
          <w:szCs w:val="26"/>
        </w:rPr>
        <w:t>2</w:t>
      </w:r>
      <w:r w:rsidR="00FC685A" w:rsidRPr="00FF100D">
        <w:rPr>
          <w:sz w:val="26"/>
          <w:szCs w:val="26"/>
        </w:rPr>
        <w:t>9</w:t>
      </w:r>
      <w:r w:rsidR="00DB1830" w:rsidRPr="00FF100D">
        <w:rPr>
          <w:sz w:val="26"/>
          <w:szCs w:val="26"/>
        </w:rPr>
        <w:t>) пункт 5.19. изложить в следующей редакции:</w:t>
      </w:r>
    </w:p>
    <w:p w:rsidR="00DB1830" w:rsidRPr="00FF100D" w:rsidRDefault="00DB1830" w:rsidP="00DB183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F100D">
        <w:rPr>
          <w:sz w:val="26"/>
          <w:szCs w:val="26"/>
        </w:rPr>
        <w:t>«5.19. В течение 10 рабочих дней с даты издания правового акта, указанного в пункте 5.17 настоящего Порядка, Комитет заключает с победителем конкурсного отбора договор.».</w:t>
      </w:r>
    </w:p>
    <w:p w:rsidR="00414965" w:rsidRPr="00FF100D" w:rsidRDefault="00FC685A" w:rsidP="00A46C7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F100D">
        <w:rPr>
          <w:sz w:val="26"/>
          <w:szCs w:val="26"/>
        </w:rPr>
        <w:t>30</w:t>
      </w:r>
      <w:r w:rsidR="006678E9" w:rsidRPr="00FF100D">
        <w:rPr>
          <w:sz w:val="26"/>
          <w:szCs w:val="26"/>
        </w:rPr>
        <w:t xml:space="preserve">) </w:t>
      </w:r>
      <w:r w:rsidR="00B94375" w:rsidRPr="00FF100D">
        <w:rPr>
          <w:sz w:val="26"/>
          <w:szCs w:val="26"/>
        </w:rPr>
        <w:t>н</w:t>
      </w:r>
      <w:r w:rsidR="00414965" w:rsidRPr="00FF100D">
        <w:rPr>
          <w:sz w:val="26"/>
          <w:szCs w:val="26"/>
        </w:rPr>
        <w:t xml:space="preserve">аименование раздела 6 изложить в следующей редакции:  </w:t>
      </w:r>
    </w:p>
    <w:p w:rsidR="00414965" w:rsidRPr="00FF100D" w:rsidRDefault="00414965" w:rsidP="006678E9">
      <w:pPr>
        <w:pStyle w:val="a3"/>
        <w:autoSpaceDE w:val="0"/>
        <w:autoSpaceDN w:val="0"/>
        <w:adjustRightInd w:val="0"/>
        <w:ind w:left="0" w:firstLine="540"/>
        <w:jc w:val="both"/>
        <w:rPr>
          <w:sz w:val="26"/>
          <w:szCs w:val="26"/>
        </w:rPr>
      </w:pPr>
      <w:r w:rsidRPr="00FF100D">
        <w:rPr>
          <w:sz w:val="26"/>
          <w:szCs w:val="26"/>
        </w:rPr>
        <w:t>«6. Требования к отчетности и осуществлению контроля за соблюдением условий, целей и порядка предоставления субсидий и ответственности за их нарушение»;</w:t>
      </w:r>
    </w:p>
    <w:p w:rsidR="00EE3D78" w:rsidRPr="00FF100D" w:rsidRDefault="00E66A66" w:rsidP="006678E9">
      <w:pPr>
        <w:pStyle w:val="a3"/>
        <w:autoSpaceDE w:val="0"/>
        <w:autoSpaceDN w:val="0"/>
        <w:adjustRightInd w:val="0"/>
        <w:ind w:left="0" w:firstLine="540"/>
        <w:jc w:val="both"/>
        <w:rPr>
          <w:sz w:val="26"/>
          <w:szCs w:val="26"/>
        </w:rPr>
      </w:pPr>
      <w:r w:rsidRPr="00FF100D">
        <w:rPr>
          <w:sz w:val="26"/>
          <w:szCs w:val="26"/>
        </w:rPr>
        <w:t>3</w:t>
      </w:r>
      <w:r w:rsidR="00FC685A" w:rsidRPr="00FF100D">
        <w:rPr>
          <w:sz w:val="26"/>
          <w:szCs w:val="26"/>
        </w:rPr>
        <w:t>1</w:t>
      </w:r>
      <w:r w:rsidR="00EE3D78" w:rsidRPr="00FF100D">
        <w:rPr>
          <w:sz w:val="26"/>
          <w:szCs w:val="26"/>
        </w:rPr>
        <w:t>) Пункт 6.1.изложить в следующей редакции:</w:t>
      </w:r>
    </w:p>
    <w:p w:rsidR="00EE3D78" w:rsidRPr="00FF100D" w:rsidRDefault="00EE3D78" w:rsidP="00EE3D7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F100D">
        <w:rPr>
          <w:sz w:val="26"/>
          <w:szCs w:val="26"/>
        </w:rPr>
        <w:t xml:space="preserve">«6.1. Получатели субсидии представляют в Комитет </w:t>
      </w:r>
      <w:hyperlink r:id="rId13" w:history="1">
        <w:r w:rsidRPr="00FF100D">
          <w:rPr>
            <w:sz w:val="26"/>
            <w:szCs w:val="26"/>
          </w:rPr>
          <w:t>отчет</w:t>
        </w:r>
      </w:hyperlink>
      <w:r w:rsidRPr="00FF100D">
        <w:rPr>
          <w:sz w:val="26"/>
          <w:szCs w:val="26"/>
        </w:rPr>
        <w:t xml:space="preserve"> о достижении результата предоставления субсидии и показателя, необходимого для его достижения, по форме установленной договором в течение 10 рабочих дней с даты окончания реализации социально значимого проекта в сфере книгоиздания.»;</w:t>
      </w:r>
    </w:p>
    <w:p w:rsidR="00414965" w:rsidRPr="00100603" w:rsidRDefault="00E66A66" w:rsidP="00FC685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F100D">
        <w:rPr>
          <w:sz w:val="26"/>
          <w:szCs w:val="26"/>
        </w:rPr>
        <w:t>3</w:t>
      </w:r>
      <w:r w:rsidR="00FC685A" w:rsidRPr="00FF100D">
        <w:rPr>
          <w:sz w:val="26"/>
          <w:szCs w:val="26"/>
        </w:rPr>
        <w:t>2</w:t>
      </w:r>
      <w:r w:rsidR="006678E9" w:rsidRPr="00FF100D">
        <w:rPr>
          <w:sz w:val="26"/>
          <w:szCs w:val="26"/>
        </w:rPr>
        <w:t xml:space="preserve">) </w:t>
      </w:r>
      <w:r w:rsidR="00414965" w:rsidRPr="00FF100D">
        <w:rPr>
          <w:sz w:val="26"/>
          <w:szCs w:val="26"/>
        </w:rPr>
        <w:t xml:space="preserve">приложение 1 </w:t>
      </w:r>
      <w:r w:rsidR="006678E9" w:rsidRPr="00FF100D">
        <w:rPr>
          <w:sz w:val="26"/>
          <w:szCs w:val="26"/>
        </w:rPr>
        <w:t xml:space="preserve">к Порядку </w:t>
      </w:r>
      <w:r w:rsidR="00414965" w:rsidRPr="00100603">
        <w:rPr>
          <w:sz w:val="26"/>
          <w:szCs w:val="26"/>
        </w:rPr>
        <w:t>изложить в следующей редакции:</w:t>
      </w:r>
    </w:p>
    <w:p w:rsidR="00414965" w:rsidRPr="00100603" w:rsidRDefault="00414965" w:rsidP="00414965">
      <w:pPr>
        <w:autoSpaceDE w:val="0"/>
        <w:autoSpaceDN w:val="0"/>
        <w:adjustRightInd w:val="0"/>
        <w:ind w:firstLine="709"/>
        <w:jc w:val="both"/>
      </w:pPr>
    </w:p>
    <w:p w:rsidR="00414965" w:rsidRPr="00100603" w:rsidRDefault="00982DA6" w:rsidP="00982DA6">
      <w:pPr>
        <w:autoSpaceDE w:val="0"/>
        <w:autoSpaceDN w:val="0"/>
        <w:adjustRightInd w:val="0"/>
        <w:rPr>
          <w:sz w:val="24"/>
          <w:szCs w:val="24"/>
        </w:rPr>
      </w:pPr>
      <w:r w:rsidRPr="00100603">
        <w:rPr>
          <w:sz w:val="24"/>
          <w:szCs w:val="24"/>
        </w:rPr>
        <w:t xml:space="preserve">«                                                                                                                         </w:t>
      </w:r>
      <w:r w:rsidR="00414965" w:rsidRPr="00100603">
        <w:rPr>
          <w:sz w:val="24"/>
          <w:szCs w:val="24"/>
        </w:rPr>
        <w:t>Приложение 1 к Порядку...</w:t>
      </w:r>
    </w:p>
    <w:p w:rsidR="00414965" w:rsidRPr="00100603" w:rsidRDefault="00414965" w:rsidP="00414965">
      <w:pPr>
        <w:autoSpaceDE w:val="0"/>
        <w:autoSpaceDN w:val="0"/>
        <w:adjustRightInd w:val="0"/>
        <w:rPr>
          <w:sz w:val="24"/>
          <w:szCs w:val="24"/>
        </w:rPr>
      </w:pPr>
      <w:r w:rsidRPr="00100603">
        <w:rPr>
          <w:sz w:val="24"/>
          <w:szCs w:val="24"/>
        </w:rPr>
        <w:t>(Форма)</w:t>
      </w:r>
    </w:p>
    <w:p w:rsidR="00414965" w:rsidRPr="00100603" w:rsidRDefault="00414965" w:rsidP="00414965">
      <w:pPr>
        <w:autoSpaceDE w:val="0"/>
        <w:autoSpaceDN w:val="0"/>
        <w:adjustRightInd w:val="0"/>
        <w:rPr>
          <w:sz w:val="24"/>
          <w:szCs w:val="24"/>
        </w:rPr>
      </w:pPr>
    </w:p>
    <w:p w:rsidR="00414965" w:rsidRPr="00100603" w:rsidRDefault="00414965" w:rsidP="00414965">
      <w:pPr>
        <w:jc w:val="center"/>
        <w:rPr>
          <w:sz w:val="24"/>
          <w:szCs w:val="24"/>
        </w:rPr>
      </w:pPr>
      <w:r w:rsidRPr="00100603">
        <w:rPr>
          <w:sz w:val="24"/>
          <w:szCs w:val="24"/>
        </w:rPr>
        <w:t xml:space="preserve">Критерии оценки заявок на получение субсидии из областного бюджета Ленинградской области </w:t>
      </w:r>
    </w:p>
    <w:p w:rsidR="00414965" w:rsidRPr="00100603" w:rsidRDefault="00414965" w:rsidP="00414965">
      <w:pPr>
        <w:jc w:val="center"/>
        <w:rPr>
          <w:sz w:val="24"/>
          <w:szCs w:val="24"/>
        </w:rPr>
      </w:pPr>
      <w:r w:rsidRPr="00100603">
        <w:rPr>
          <w:sz w:val="24"/>
          <w:szCs w:val="24"/>
        </w:rPr>
        <w:t xml:space="preserve">на финансовое обеспечение затрат в связи с реализацией социально значимых проектов </w:t>
      </w:r>
    </w:p>
    <w:p w:rsidR="00414965" w:rsidRPr="00100603" w:rsidRDefault="00414965" w:rsidP="00414965">
      <w:pPr>
        <w:jc w:val="center"/>
        <w:rPr>
          <w:sz w:val="24"/>
          <w:szCs w:val="24"/>
        </w:rPr>
      </w:pPr>
      <w:r w:rsidRPr="00100603">
        <w:rPr>
          <w:sz w:val="24"/>
          <w:szCs w:val="24"/>
        </w:rPr>
        <w:t>в сфере книгоиздания</w:t>
      </w:r>
    </w:p>
    <w:p w:rsidR="006678E9" w:rsidRPr="00100603" w:rsidRDefault="006678E9" w:rsidP="00414965">
      <w:pPr>
        <w:jc w:val="center"/>
        <w:rPr>
          <w:sz w:val="24"/>
          <w:szCs w:val="24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86"/>
        <w:gridCol w:w="6161"/>
        <w:gridCol w:w="709"/>
        <w:gridCol w:w="709"/>
        <w:gridCol w:w="709"/>
        <w:gridCol w:w="709"/>
        <w:gridCol w:w="708"/>
      </w:tblGrid>
      <w:tr w:rsidR="00100603" w:rsidRPr="00100603" w:rsidTr="00C8654D">
        <w:tc>
          <w:tcPr>
            <w:tcW w:w="786" w:type="dxa"/>
            <w:vAlign w:val="center"/>
          </w:tcPr>
          <w:p w:rsidR="00414965" w:rsidRPr="00100603" w:rsidRDefault="00414965" w:rsidP="003243C8">
            <w:pPr>
              <w:jc w:val="center"/>
              <w:rPr>
                <w:b/>
                <w:sz w:val="24"/>
                <w:szCs w:val="24"/>
              </w:rPr>
            </w:pPr>
            <w:r w:rsidRPr="00100603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6161" w:type="dxa"/>
            <w:vAlign w:val="center"/>
          </w:tcPr>
          <w:p w:rsidR="00414965" w:rsidRPr="00100603" w:rsidRDefault="00414965" w:rsidP="003243C8">
            <w:pPr>
              <w:jc w:val="center"/>
              <w:rPr>
                <w:b/>
                <w:sz w:val="24"/>
                <w:szCs w:val="24"/>
              </w:rPr>
            </w:pPr>
            <w:r w:rsidRPr="00100603">
              <w:rPr>
                <w:b/>
                <w:sz w:val="24"/>
                <w:szCs w:val="24"/>
              </w:rPr>
              <w:t>Наименование критерия</w:t>
            </w:r>
          </w:p>
        </w:tc>
        <w:tc>
          <w:tcPr>
            <w:tcW w:w="3544" w:type="dxa"/>
            <w:gridSpan w:val="5"/>
            <w:vAlign w:val="center"/>
          </w:tcPr>
          <w:p w:rsidR="00414965" w:rsidRPr="00100603" w:rsidRDefault="00414965" w:rsidP="003243C8">
            <w:pPr>
              <w:jc w:val="center"/>
              <w:rPr>
                <w:b/>
                <w:sz w:val="24"/>
                <w:szCs w:val="24"/>
              </w:rPr>
            </w:pPr>
            <w:r w:rsidRPr="00100603">
              <w:rPr>
                <w:b/>
                <w:sz w:val="24"/>
                <w:szCs w:val="24"/>
              </w:rPr>
              <w:t>Баллы</w:t>
            </w:r>
            <w:r w:rsidR="00C8654D" w:rsidRPr="00100603">
              <w:rPr>
                <w:b/>
                <w:sz w:val="24"/>
                <w:szCs w:val="24"/>
              </w:rPr>
              <w:t>*</w:t>
            </w:r>
          </w:p>
        </w:tc>
      </w:tr>
      <w:tr w:rsidR="00100603" w:rsidRPr="00100603" w:rsidTr="00C8654D">
        <w:tc>
          <w:tcPr>
            <w:tcW w:w="786" w:type="dxa"/>
            <w:vAlign w:val="center"/>
          </w:tcPr>
          <w:p w:rsidR="00414965" w:rsidRPr="00100603" w:rsidRDefault="00414965" w:rsidP="003243C8">
            <w:pPr>
              <w:pStyle w:val="1"/>
              <w:ind w:left="0"/>
              <w:jc w:val="center"/>
              <w:rPr>
                <w:sz w:val="24"/>
                <w:szCs w:val="24"/>
              </w:rPr>
            </w:pPr>
            <w:r w:rsidRPr="00100603"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6161" w:type="dxa"/>
            <w:vAlign w:val="center"/>
          </w:tcPr>
          <w:p w:rsidR="00414965" w:rsidRPr="00100603" w:rsidRDefault="00414965" w:rsidP="003243C8">
            <w:pPr>
              <w:jc w:val="center"/>
              <w:rPr>
                <w:sz w:val="24"/>
                <w:szCs w:val="24"/>
              </w:rPr>
            </w:pPr>
            <w:r w:rsidRPr="00100603">
              <w:rPr>
                <w:sz w:val="24"/>
                <w:szCs w:val="24"/>
              </w:rPr>
              <w:t xml:space="preserve">Актуальность проекта </w:t>
            </w:r>
          </w:p>
        </w:tc>
        <w:tc>
          <w:tcPr>
            <w:tcW w:w="709" w:type="dxa"/>
            <w:vAlign w:val="center"/>
          </w:tcPr>
          <w:p w:rsidR="00414965" w:rsidRPr="00100603" w:rsidRDefault="00414965" w:rsidP="003243C8">
            <w:pPr>
              <w:jc w:val="center"/>
              <w:rPr>
                <w:sz w:val="24"/>
                <w:szCs w:val="24"/>
              </w:rPr>
            </w:pPr>
            <w:r w:rsidRPr="00100603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414965" w:rsidRPr="00100603" w:rsidRDefault="00414965" w:rsidP="003243C8">
            <w:pPr>
              <w:jc w:val="center"/>
              <w:rPr>
                <w:sz w:val="24"/>
                <w:szCs w:val="24"/>
              </w:rPr>
            </w:pPr>
            <w:r w:rsidRPr="00100603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414965" w:rsidRPr="00100603" w:rsidRDefault="00414965" w:rsidP="003243C8">
            <w:pPr>
              <w:jc w:val="center"/>
              <w:rPr>
                <w:sz w:val="24"/>
                <w:szCs w:val="24"/>
              </w:rPr>
            </w:pPr>
            <w:r w:rsidRPr="00100603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414965" w:rsidRPr="00100603" w:rsidRDefault="00414965" w:rsidP="003243C8">
            <w:pPr>
              <w:jc w:val="center"/>
              <w:rPr>
                <w:sz w:val="24"/>
                <w:szCs w:val="24"/>
              </w:rPr>
            </w:pPr>
            <w:r w:rsidRPr="00100603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414965" w:rsidRPr="00100603" w:rsidRDefault="00414965" w:rsidP="003243C8">
            <w:pPr>
              <w:jc w:val="center"/>
              <w:rPr>
                <w:sz w:val="24"/>
                <w:szCs w:val="24"/>
              </w:rPr>
            </w:pPr>
            <w:r w:rsidRPr="00100603">
              <w:rPr>
                <w:sz w:val="24"/>
                <w:szCs w:val="24"/>
              </w:rPr>
              <w:t>0</w:t>
            </w:r>
          </w:p>
        </w:tc>
      </w:tr>
      <w:tr w:rsidR="00100603" w:rsidRPr="00100603" w:rsidTr="00C8654D">
        <w:tc>
          <w:tcPr>
            <w:tcW w:w="786" w:type="dxa"/>
            <w:vAlign w:val="center"/>
          </w:tcPr>
          <w:p w:rsidR="00414965" w:rsidRPr="00100603" w:rsidRDefault="00414965" w:rsidP="003243C8">
            <w:pPr>
              <w:pStyle w:val="1"/>
              <w:ind w:left="0"/>
              <w:jc w:val="center"/>
              <w:rPr>
                <w:sz w:val="24"/>
                <w:szCs w:val="24"/>
              </w:rPr>
            </w:pPr>
            <w:r w:rsidRPr="00100603">
              <w:rPr>
                <w:sz w:val="24"/>
                <w:szCs w:val="24"/>
              </w:rPr>
              <w:t>2.</w:t>
            </w:r>
          </w:p>
        </w:tc>
        <w:tc>
          <w:tcPr>
            <w:tcW w:w="6161" w:type="dxa"/>
            <w:vAlign w:val="center"/>
          </w:tcPr>
          <w:p w:rsidR="00414965" w:rsidRPr="00100603" w:rsidRDefault="00414965" w:rsidP="003243C8">
            <w:pPr>
              <w:jc w:val="center"/>
              <w:rPr>
                <w:sz w:val="24"/>
                <w:szCs w:val="24"/>
              </w:rPr>
            </w:pPr>
            <w:r w:rsidRPr="00100603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Социальная значимость проекта</w:t>
            </w:r>
          </w:p>
        </w:tc>
        <w:tc>
          <w:tcPr>
            <w:tcW w:w="709" w:type="dxa"/>
            <w:vAlign w:val="center"/>
          </w:tcPr>
          <w:p w:rsidR="00414965" w:rsidRPr="00100603" w:rsidRDefault="00414965" w:rsidP="003243C8">
            <w:pPr>
              <w:jc w:val="center"/>
              <w:rPr>
                <w:sz w:val="24"/>
                <w:szCs w:val="24"/>
              </w:rPr>
            </w:pPr>
            <w:r w:rsidRPr="00100603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414965" w:rsidRPr="00100603" w:rsidRDefault="00414965" w:rsidP="003243C8">
            <w:pPr>
              <w:jc w:val="center"/>
              <w:rPr>
                <w:sz w:val="24"/>
                <w:szCs w:val="24"/>
              </w:rPr>
            </w:pPr>
            <w:r w:rsidRPr="00100603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414965" w:rsidRPr="00100603" w:rsidRDefault="00414965" w:rsidP="003243C8">
            <w:pPr>
              <w:jc w:val="center"/>
              <w:rPr>
                <w:sz w:val="24"/>
                <w:szCs w:val="24"/>
              </w:rPr>
            </w:pPr>
            <w:r w:rsidRPr="00100603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414965" w:rsidRPr="00100603" w:rsidRDefault="00414965" w:rsidP="003243C8">
            <w:pPr>
              <w:jc w:val="center"/>
              <w:rPr>
                <w:sz w:val="24"/>
                <w:szCs w:val="24"/>
              </w:rPr>
            </w:pPr>
            <w:r w:rsidRPr="00100603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414965" w:rsidRPr="00100603" w:rsidRDefault="00414965" w:rsidP="003243C8">
            <w:pPr>
              <w:jc w:val="center"/>
              <w:rPr>
                <w:sz w:val="24"/>
                <w:szCs w:val="24"/>
              </w:rPr>
            </w:pPr>
            <w:r w:rsidRPr="00100603">
              <w:rPr>
                <w:sz w:val="24"/>
                <w:szCs w:val="24"/>
              </w:rPr>
              <w:t>0</w:t>
            </w:r>
          </w:p>
        </w:tc>
      </w:tr>
      <w:tr w:rsidR="00100603" w:rsidRPr="00100603" w:rsidTr="00C8654D">
        <w:tc>
          <w:tcPr>
            <w:tcW w:w="786" w:type="dxa"/>
            <w:vAlign w:val="center"/>
          </w:tcPr>
          <w:p w:rsidR="00414965" w:rsidRPr="00100603" w:rsidRDefault="00414965" w:rsidP="003243C8">
            <w:pPr>
              <w:pStyle w:val="1"/>
              <w:ind w:left="0"/>
              <w:jc w:val="center"/>
              <w:rPr>
                <w:sz w:val="24"/>
                <w:szCs w:val="24"/>
              </w:rPr>
            </w:pPr>
            <w:r w:rsidRPr="00100603">
              <w:rPr>
                <w:sz w:val="24"/>
                <w:szCs w:val="24"/>
              </w:rPr>
              <w:t>3.</w:t>
            </w:r>
          </w:p>
        </w:tc>
        <w:tc>
          <w:tcPr>
            <w:tcW w:w="6161" w:type="dxa"/>
            <w:vAlign w:val="center"/>
          </w:tcPr>
          <w:p w:rsidR="00414965" w:rsidRPr="00100603" w:rsidRDefault="00414965" w:rsidP="003243C8">
            <w:pPr>
              <w:jc w:val="center"/>
              <w:rPr>
                <w:sz w:val="24"/>
                <w:szCs w:val="24"/>
              </w:rPr>
            </w:pPr>
            <w:r w:rsidRPr="00100603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 xml:space="preserve">Обоснованность затрат, указанных в смете проекта </w:t>
            </w:r>
            <w:r w:rsidRPr="00100603">
              <w:rPr>
                <w:sz w:val="24"/>
                <w:szCs w:val="24"/>
              </w:rPr>
              <w:t>*</w:t>
            </w:r>
            <w:r w:rsidR="00C8654D" w:rsidRPr="00100603">
              <w:rPr>
                <w:sz w:val="24"/>
                <w:szCs w:val="24"/>
              </w:rPr>
              <w:t>*</w:t>
            </w:r>
          </w:p>
        </w:tc>
        <w:tc>
          <w:tcPr>
            <w:tcW w:w="709" w:type="dxa"/>
            <w:vAlign w:val="center"/>
          </w:tcPr>
          <w:p w:rsidR="00414965" w:rsidRPr="00100603" w:rsidRDefault="00414965" w:rsidP="003243C8">
            <w:pPr>
              <w:jc w:val="center"/>
              <w:rPr>
                <w:sz w:val="24"/>
                <w:szCs w:val="24"/>
              </w:rPr>
            </w:pPr>
            <w:r w:rsidRPr="00100603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414965" w:rsidRPr="00100603" w:rsidRDefault="00414965" w:rsidP="003243C8">
            <w:pPr>
              <w:jc w:val="center"/>
              <w:rPr>
                <w:sz w:val="24"/>
                <w:szCs w:val="24"/>
              </w:rPr>
            </w:pPr>
            <w:r w:rsidRPr="00100603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414965" w:rsidRPr="00100603" w:rsidRDefault="00414965" w:rsidP="003243C8">
            <w:pPr>
              <w:jc w:val="center"/>
              <w:rPr>
                <w:sz w:val="24"/>
                <w:szCs w:val="24"/>
              </w:rPr>
            </w:pPr>
            <w:r w:rsidRPr="00100603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414965" w:rsidRPr="00100603" w:rsidRDefault="00414965" w:rsidP="003243C8">
            <w:pPr>
              <w:jc w:val="center"/>
              <w:rPr>
                <w:sz w:val="24"/>
                <w:szCs w:val="24"/>
              </w:rPr>
            </w:pPr>
            <w:r w:rsidRPr="00100603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414965" w:rsidRPr="00100603" w:rsidRDefault="00414965" w:rsidP="003243C8">
            <w:pPr>
              <w:jc w:val="center"/>
              <w:rPr>
                <w:sz w:val="24"/>
                <w:szCs w:val="24"/>
              </w:rPr>
            </w:pPr>
            <w:r w:rsidRPr="00100603">
              <w:rPr>
                <w:sz w:val="24"/>
                <w:szCs w:val="24"/>
              </w:rPr>
              <w:t>0</w:t>
            </w:r>
          </w:p>
        </w:tc>
      </w:tr>
    </w:tbl>
    <w:p w:rsidR="006B1FE0" w:rsidRDefault="006B1FE0" w:rsidP="00C8654D">
      <w:pPr>
        <w:ind w:right="395"/>
        <w:jc w:val="both"/>
        <w:rPr>
          <w:sz w:val="24"/>
          <w:szCs w:val="24"/>
        </w:rPr>
      </w:pPr>
    </w:p>
    <w:p w:rsidR="00414965" w:rsidRPr="00100603" w:rsidRDefault="00C8654D" w:rsidP="00C8654D">
      <w:pPr>
        <w:ind w:right="395"/>
        <w:jc w:val="both"/>
        <w:rPr>
          <w:sz w:val="24"/>
          <w:szCs w:val="24"/>
        </w:rPr>
      </w:pPr>
      <w:r w:rsidRPr="00100603">
        <w:rPr>
          <w:sz w:val="24"/>
          <w:szCs w:val="24"/>
        </w:rPr>
        <w:t>* «4» –</w:t>
      </w:r>
      <w:r w:rsidRPr="00100603">
        <w:t xml:space="preserve"> </w:t>
      </w:r>
      <w:r w:rsidR="00A1164E" w:rsidRPr="00100603">
        <w:t>о</w:t>
      </w:r>
      <w:r w:rsidRPr="00100603">
        <w:rPr>
          <w:sz w:val="24"/>
          <w:szCs w:val="24"/>
        </w:rPr>
        <w:t>чень высокий уровень</w:t>
      </w:r>
    </w:p>
    <w:p w:rsidR="00C8654D" w:rsidRPr="00100603" w:rsidRDefault="00C8654D" w:rsidP="00414965">
      <w:pPr>
        <w:ind w:right="395"/>
        <w:jc w:val="both"/>
        <w:rPr>
          <w:sz w:val="24"/>
          <w:szCs w:val="24"/>
        </w:rPr>
      </w:pPr>
      <w:r w:rsidRPr="00100603">
        <w:rPr>
          <w:sz w:val="24"/>
          <w:szCs w:val="24"/>
        </w:rPr>
        <w:t xml:space="preserve">   «3» – высокий уровень</w:t>
      </w:r>
    </w:p>
    <w:p w:rsidR="00C8654D" w:rsidRPr="00100603" w:rsidRDefault="00C8654D" w:rsidP="00414965">
      <w:pPr>
        <w:ind w:right="395"/>
        <w:jc w:val="both"/>
        <w:rPr>
          <w:sz w:val="24"/>
          <w:szCs w:val="24"/>
        </w:rPr>
      </w:pPr>
      <w:r w:rsidRPr="00100603">
        <w:rPr>
          <w:sz w:val="24"/>
          <w:szCs w:val="24"/>
        </w:rPr>
        <w:t xml:space="preserve">   «2» – </w:t>
      </w:r>
      <w:r w:rsidR="00982DA6" w:rsidRPr="00100603">
        <w:rPr>
          <w:sz w:val="24"/>
          <w:szCs w:val="24"/>
        </w:rPr>
        <w:t xml:space="preserve">удовлетворительный </w:t>
      </w:r>
      <w:r w:rsidRPr="00100603">
        <w:rPr>
          <w:sz w:val="24"/>
          <w:szCs w:val="24"/>
        </w:rPr>
        <w:t>уровень</w:t>
      </w:r>
    </w:p>
    <w:p w:rsidR="00C8654D" w:rsidRPr="00100603" w:rsidRDefault="00C8654D" w:rsidP="00414965">
      <w:pPr>
        <w:ind w:right="395"/>
        <w:jc w:val="both"/>
        <w:rPr>
          <w:sz w:val="24"/>
          <w:szCs w:val="24"/>
        </w:rPr>
      </w:pPr>
      <w:r w:rsidRPr="00100603">
        <w:rPr>
          <w:sz w:val="24"/>
          <w:szCs w:val="24"/>
        </w:rPr>
        <w:t xml:space="preserve">   «1» – недостаточный уровень</w:t>
      </w:r>
    </w:p>
    <w:p w:rsidR="00982DA6" w:rsidRPr="00100603" w:rsidRDefault="00982DA6" w:rsidP="00414965">
      <w:pPr>
        <w:ind w:right="395"/>
        <w:jc w:val="both"/>
        <w:rPr>
          <w:sz w:val="24"/>
          <w:szCs w:val="24"/>
        </w:rPr>
      </w:pPr>
      <w:r w:rsidRPr="00100603">
        <w:rPr>
          <w:sz w:val="24"/>
          <w:szCs w:val="24"/>
        </w:rPr>
        <w:t xml:space="preserve">   «0» – неудовлетворительный уровень</w:t>
      </w:r>
    </w:p>
    <w:p w:rsidR="00414965" w:rsidRPr="00100603" w:rsidRDefault="00982DA6" w:rsidP="00414965">
      <w:pPr>
        <w:ind w:right="-1"/>
        <w:jc w:val="both"/>
        <w:rPr>
          <w:sz w:val="24"/>
          <w:szCs w:val="24"/>
        </w:rPr>
      </w:pPr>
      <w:r w:rsidRPr="00100603">
        <w:rPr>
          <w:sz w:val="24"/>
          <w:szCs w:val="24"/>
        </w:rPr>
        <w:t>*</w:t>
      </w:r>
      <w:r w:rsidR="00414965" w:rsidRPr="00100603">
        <w:rPr>
          <w:sz w:val="24"/>
          <w:szCs w:val="24"/>
        </w:rPr>
        <w:t xml:space="preserve">*Экономически обоснованными расходами признаются произведенные (или запланированные) </w:t>
      </w:r>
      <w:bookmarkStart w:id="0" w:name="_GoBack"/>
      <w:bookmarkEnd w:id="0"/>
      <w:r w:rsidR="005062A1" w:rsidRPr="00100603">
        <w:rPr>
          <w:sz w:val="24"/>
          <w:szCs w:val="24"/>
        </w:rPr>
        <w:br/>
      </w:r>
      <w:r w:rsidR="00414965" w:rsidRPr="00100603">
        <w:rPr>
          <w:sz w:val="24"/>
          <w:szCs w:val="24"/>
        </w:rPr>
        <w:t>и документально подтвержденные затраты, связанные с реализацией проекта.</w:t>
      </w:r>
    </w:p>
    <w:p w:rsidR="00414965" w:rsidRPr="00100603" w:rsidRDefault="00414965" w:rsidP="00414965">
      <w:pPr>
        <w:ind w:right="-1"/>
        <w:jc w:val="both"/>
        <w:rPr>
          <w:sz w:val="24"/>
          <w:szCs w:val="24"/>
        </w:rPr>
      </w:pPr>
      <w:r w:rsidRPr="00100603">
        <w:rPr>
          <w:sz w:val="24"/>
          <w:szCs w:val="24"/>
        </w:rPr>
        <w:t>Не могут быть признаны экономически обоснованными расходы, не соответствующие принципам определения цены товара, работ или услуг для целей налогообложения, установленными пунктом 4 и пунктом 11 статьи 40 Налогового кодекса Российской Федерации.</w:t>
      </w:r>
      <w:r w:rsidR="00982DA6" w:rsidRPr="00100603">
        <w:rPr>
          <w:sz w:val="24"/>
          <w:szCs w:val="24"/>
        </w:rPr>
        <w:t xml:space="preserve">                                                »</w:t>
      </w:r>
      <w:r w:rsidRPr="00100603">
        <w:rPr>
          <w:sz w:val="24"/>
          <w:szCs w:val="24"/>
        </w:rPr>
        <w:t xml:space="preserve"> </w:t>
      </w:r>
    </w:p>
    <w:p w:rsidR="00144326" w:rsidRPr="00100603" w:rsidRDefault="00144326" w:rsidP="00414965">
      <w:pPr>
        <w:ind w:right="-1"/>
        <w:jc w:val="both"/>
        <w:rPr>
          <w:sz w:val="24"/>
          <w:szCs w:val="24"/>
        </w:rPr>
      </w:pPr>
    </w:p>
    <w:p w:rsidR="00DB0320" w:rsidRPr="00EE3D78" w:rsidRDefault="00FC685A" w:rsidP="007049F0">
      <w:pPr>
        <w:autoSpaceDE w:val="0"/>
        <w:autoSpaceDN w:val="0"/>
        <w:adjustRightInd w:val="0"/>
        <w:ind w:firstLine="709"/>
        <w:jc w:val="both"/>
      </w:pPr>
      <w:r w:rsidRPr="00FF100D">
        <w:rPr>
          <w:sz w:val="26"/>
          <w:szCs w:val="26"/>
        </w:rPr>
        <w:t>33)</w:t>
      </w:r>
      <w:r>
        <w:rPr>
          <w:sz w:val="26"/>
          <w:szCs w:val="26"/>
        </w:rPr>
        <w:t xml:space="preserve"> </w:t>
      </w:r>
      <w:r w:rsidR="00F05C02" w:rsidRPr="00EE3D78">
        <w:rPr>
          <w:sz w:val="26"/>
          <w:szCs w:val="26"/>
        </w:rPr>
        <w:t>приложение 2 к Порядку (Отчет о достижении результатов предоставления субсидии и показателей по состоянию) признать утратившим силу.</w:t>
      </w:r>
    </w:p>
    <w:sectPr w:rsidR="00DB0320" w:rsidRPr="00EE3D78" w:rsidSect="00976C72">
      <w:pgSz w:w="11906" w:h="16838"/>
      <w:pgMar w:top="709" w:right="567" w:bottom="709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35543"/>
    <w:multiLevelType w:val="hybridMultilevel"/>
    <w:tmpl w:val="27400822"/>
    <w:lvl w:ilvl="0" w:tplc="07DAAEFA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10760FE"/>
    <w:multiLevelType w:val="hybridMultilevel"/>
    <w:tmpl w:val="C8027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537B2C"/>
    <w:multiLevelType w:val="hybridMultilevel"/>
    <w:tmpl w:val="5852AEA8"/>
    <w:lvl w:ilvl="0" w:tplc="3D7E597C">
      <w:start w:val="10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D6D5DF4"/>
    <w:multiLevelType w:val="hybridMultilevel"/>
    <w:tmpl w:val="9F40C478"/>
    <w:lvl w:ilvl="0" w:tplc="AB160DD2">
      <w:start w:val="5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60F3F8D"/>
    <w:multiLevelType w:val="hybridMultilevel"/>
    <w:tmpl w:val="A0ECE508"/>
    <w:lvl w:ilvl="0" w:tplc="10444644">
      <w:start w:val="1"/>
      <w:numFmt w:val="decimal"/>
      <w:lvlText w:val="%1."/>
      <w:lvlJc w:val="left"/>
      <w:pPr>
        <w:ind w:left="1893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7372487"/>
    <w:multiLevelType w:val="hybridMultilevel"/>
    <w:tmpl w:val="5E66E4A2"/>
    <w:lvl w:ilvl="0" w:tplc="8A2AEC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81A0A44"/>
    <w:multiLevelType w:val="hybridMultilevel"/>
    <w:tmpl w:val="63504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71262E"/>
    <w:multiLevelType w:val="hybridMultilevel"/>
    <w:tmpl w:val="E624805A"/>
    <w:lvl w:ilvl="0" w:tplc="54A0EA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2F739A0"/>
    <w:multiLevelType w:val="hybridMultilevel"/>
    <w:tmpl w:val="B328754A"/>
    <w:lvl w:ilvl="0" w:tplc="9ECEB10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F855E1D"/>
    <w:multiLevelType w:val="hybridMultilevel"/>
    <w:tmpl w:val="CCC2B472"/>
    <w:lvl w:ilvl="0" w:tplc="D156759E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7"/>
  </w:num>
  <w:num w:numId="5">
    <w:abstractNumId w:val="1"/>
  </w:num>
  <w:num w:numId="6">
    <w:abstractNumId w:val="8"/>
  </w:num>
  <w:num w:numId="7">
    <w:abstractNumId w:val="3"/>
  </w:num>
  <w:num w:numId="8">
    <w:abstractNumId w:val="2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F4A"/>
    <w:rsid w:val="0001390C"/>
    <w:rsid w:val="00062D92"/>
    <w:rsid w:val="000809EC"/>
    <w:rsid w:val="000812C7"/>
    <w:rsid w:val="000A08B2"/>
    <w:rsid w:val="000A1E3C"/>
    <w:rsid w:val="000C129A"/>
    <w:rsid w:val="000C4567"/>
    <w:rsid w:val="000E20BF"/>
    <w:rsid w:val="000F4B79"/>
    <w:rsid w:val="00100603"/>
    <w:rsid w:val="00112BEB"/>
    <w:rsid w:val="00124D25"/>
    <w:rsid w:val="00133822"/>
    <w:rsid w:val="001403C4"/>
    <w:rsid w:val="00144326"/>
    <w:rsid w:val="001472D8"/>
    <w:rsid w:val="001806FD"/>
    <w:rsid w:val="001A371F"/>
    <w:rsid w:val="001C42AD"/>
    <w:rsid w:val="001E5A70"/>
    <w:rsid w:val="0020011C"/>
    <w:rsid w:val="00222F2D"/>
    <w:rsid w:val="002277C0"/>
    <w:rsid w:val="00235C2A"/>
    <w:rsid w:val="00235C9D"/>
    <w:rsid w:val="00295689"/>
    <w:rsid w:val="002D1B08"/>
    <w:rsid w:val="0033487F"/>
    <w:rsid w:val="00345346"/>
    <w:rsid w:val="00385C2F"/>
    <w:rsid w:val="0038602B"/>
    <w:rsid w:val="003A3147"/>
    <w:rsid w:val="003C5E6A"/>
    <w:rsid w:val="003C659B"/>
    <w:rsid w:val="003D3BBF"/>
    <w:rsid w:val="003E5260"/>
    <w:rsid w:val="00405874"/>
    <w:rsid w:val="00414965"/>
    <w:rsid w:val="0041524D"/>
    <w:rsid w:val="00422147"/>
    <w:rsid w:val="00437073"/>
    <w:rsid w:val="0045349A"/>
    <w:rsid w:val="004574C6"/>
    <w:rsid w:val="004A63F3"/>
    <w:rsid w:val="00502216"/>
    <w:rsid w:val="005062A1"/>
    <w:rsid w:val="00516155"/>
    <w:rsid w:val="00532866"/>
    <w:rsid w:val="00534CDF"/>
    <w:rsid w:val="0055784B"/>
    <w:rsid w:val="0056012C"/>
    <w:rsid w:val="00561FFB"/>
    <w:rsid w:val="005621D8"/>
    <w:rsid w:val="0057377E"/>
    <w:rsid w:val="005C217F"/>
    <w:rsid w:val="005D6A5A"/>
    <w:rsid w:val="005E34B9"/>
    <w:rsid w:val="005E79F5"/>
    <w:rsid w:val="00601402"/>
    <w:rsid w:val="0060228F"/>
    <w:rsid w:val="00603A6E"/>
    <w:rsid w:val="00614D13"/>
    <w:rsid w:val="00617AE6"/>
    <w:rsid w:val="006524E9"/>
    <w:rsid w:val="00655328"/>
    <w:rsid w:val="00657C01"/>
    <w:rsid w:val="006678E9"/>
    <w:rsid w:val="006B1FE0"/>
    <w:rsid w:val="006C36AE"/>
    <w:rsid w:val="006C3704"/>
    <w:rsid w:val="006E7120"/>
    <w:rsid w:val="006F3A8B"/>
    <w:rsid w:val="006F67AE"/>
    <w:rsid w:val="007049F0"/>
    <w:rsid w:val="007106A0"/>
    <w:rsid w:val="007244CE"/>
    <w:rsid w:val="00744096"/>
    <w:rsid w:val="00774D3A"/>
    <w:rsid w:val="007877FF"/>
    <w:rsid w:val="007B2A58"/>
    <w:rsid w:val="007B537A"/>
    <w:rsid w:val="007D63EC"/>
    <w:rsid w:val="008541FC"/>
    <w:rsid w:val="0087047E"/>
    <w:rsid w:val="00870A6B"/>
    <w:rsid w:val="00890363"/>
    <w:rsid w:val="00896746"/>
    <w:rsid w:val="008A2517"/>
    <w:rsid w:val="008A6AE6"/>
    <w:rsid w:val="008A78E0"/>
    <w:rsid w:val="008B136E"/>
    <w:rsid w:val="008D0AEA"/>
    <w:rsid w:val="008D4CA4"/>
    <w:rsid w:val="008F1A4C"/>
    <w:rsid w:val="008F3D6B"/>
    <w:rsid w:val="0091378B"/>
    <w:rsid w:val="00917733"/>
    <w:rsid w:val="00922178"/>
    <w:rsid w:val="00932D7B"/>
    <w:rsid w:val="0096314B"/>
    <w:rsid w:val="00976C72"/>
    <w:rsid w:val="00982DA6"/>
    <w:rsid w:val="00987531"/>
    <w:rsid w:val="009A0425"/>
    <w:rsid w:val="009B2CDF"/>
    <w:rsid w:val="009B53C6"/>
    <w:rsid w:val="009D07EE"/>
    <w:rsid w:val="009D38D7"/>
    <w:rsid w:val="009E5329"/>
    <w:rsid w:val="009F3577"/>
    <w:rsid w:val="00A1164E"/>
    <w:rsid w:val="00A37140"/>
    <w:rsid w:val="00A425C8"/>
    <w:rsid w:val="00A46C7F"/>
    <w:rsid w:val="00A656B3"/>
    <w:rsid w:val="00A71BD7"/>
    <w:rsid w:val="00A7255B"/>
    <w:rsid w:val="00A9489E"/>
    <w:rsid w:val="00AA3F87"/>
    <w:rsid w:val="00B242A7"/>
    <w:rsid w:val="00B523FD"/>
    <w:rsid w:val="00B609A8"/>
    <w:rsid w:val="00B8588B"/>
    <w:rsid w:val="00B94375"/>
    <w:rsid w:val="00BC575C"/>
    <w:rsid w:val="00BE049A"/>
    <w:rsid w:val="00C07E3C"/>
    <w:rsid w:val="00C1494A"/>
    <w:rsid w:val="00C20AB6"/>
    <w:rsid w:val="00C335C6"/>
    <w:rsid w:val="00C408B5"/>
    <w:rsid w:val="00C50463"/>
    <w:rsid w:val="00C626FC"/>
    <w:rsid w:val="00C62E4E"/>
    <w:rsid w:val="00C859EC"/>
    <w:rsid w:val="00C8654D"/>
    <w:rsid w:val="00CA608A"/>
    <w:rsid w:val="00CB1B3E"/>
    <w:rsid w:val="00CD0EAA"/>
    <w:rsid w:val="00D34081"/>
    <w:rsid w:val="00D76236"/>
    <w:rsid w:val="00D8347B"/>
    <w:rsid w:val="00D91E09"/>
    <w:rsid w:val="00DB0320"/>
    <w:rsid w:val="00DB1830"/>
    <w:rsid w:val="00DB672F"/>
    <w:rsid w:val="00DD6E84"/>
    <w:rsid w:val="00DE0B1E"/>
    <w:rsid w:val="00DE1A73"/>
    <w:rsid w:val="00DE78DB"/>
    <w:rsid w:val="00DF4966"/>
    <w:rsid w:val="00E148D6"/>
    <w:rsid w:val="00E21CD0"/>
    <w:rsid w:val="00E22D50"/>
    <w:rsid w:val="00E6293B"/>
    <w:rsid w:val="00E66A66"/>
    <w:rsid w:val="00E72A36"/>
    <w:rsid w:val="00E91FD5"/>
    <w:rsid w:val="00E96203"/>
    <w:rsid w:val="00EA23FA"/>
    <w:rsid w:val="00EB1057"/>
    <w:rsid w:val="00EB38D6"/>
    <w:rsid w:val="00EB45F2"/>
    <w:rsid w:val="00ED6F11"/>
    <w:rsid w:val="00EE3D78"/>
    <w:rsid w:val="00EE7AFB"/>
    <w:rsid w:val="00F05C02"/>
    <w:rsid w:val="00F60CAC"/>
    <w:rsid w:val="00F74823"/>
    <w:rsid w:val="00F858D5"/>
    <w:rsid w:val="00FA0382"/>
    <w:rsid w:val="00FB262E"/>
    <w:rsid w:val="00FB4327"/>
    <w:rsid w:val="00FB572A"/>
    <w:rsid w:val="00FC51C7"/>
    <w:rsid w:val="00FC685A"/>
    <w:rsid w:val="00FF100D"/>
    <w:rsid w:val="00FF5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F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5F4A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3">
    <w:name w:val="List Paragraph"/>
    <w:basedOn w:val="a"/>
    <w:uiPriority w:val="34"/>
    <w:qFormat/>
    <w:rsid w:val="00FF5F4A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124D25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124D25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124D25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24D2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24D25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414965"/>
    <w:pPr>
      <w:ind w:left="720"/>
      <w:contextualSpacing/>
    </w:pPr>
    <w:rPr>
      <w:rFonts w:eastAsia="Times New Roman"/>
    </w:rPr>
  </w:style>
  <w:style w:type="paragraph" w:styleId="a9">
    <w:name w:val="annotation subject"/>
    <w:basedOn w:val="a5"/>
    <w:next w:val="a5"/>
    <w:link w:val="aa"/>
    <w:uiPriority w:val="99"/>
    <w:semiHidden/>
    <w:unhideWhenUsed/>
    <w:rsid w:val="00F60CAC"/>
    <w:rPr>
      <w:b/>
      <w:bCs/>
    </w:rPr>
  </w:style>
  <w:style w:type="character" w:customStyle="1" w:styleId="aa">
    <w:name w:val="Тема примечания Знак"/>
    <w:basedOn w:val="a6"/>
    <w:link w:val="a9"/>
    <w:uiPriority w:val="99"/>
    <w:semiHidden/>
    <w:rsid w:val="00F60CA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F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5F4A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3">
    <w:name w:val="List Paragraph"/>
    <w:basedOn w:val="a"/>
    <w:uiPriority w:val="34"/>
    <w:qFormat/>
    <w:rsid w:val="00FF5F4A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124D25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124D25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124D25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24D2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24D25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414965"/>
    <w:pPr>
      <w:ind w:left="720"/>
      <w:contextualSpacing/>
    </w:pPr>
    <w:rPr>
      <w:rFonts w:eastAsia="Times New Roman"/>
    </w:rPr>
  </w:style>
  <w:style w:type="paragraph" w:styleId="a9">
    <w:name w:val="annotation subject"/>
    <w:basedOn w:val="a5"/>
    <w:next w:val="a5"/>
    <w:link w:val="aa"/>
    <w:uiPriority w:val="99"/>
    <w:semiHidden/>
    <w:unhideWhenUsed/>
    <w:rsid w:val="00F60CAC"/>
    <w:rPr>
      <w:b/>
      <w:bCs/>
    </w:rPr>
  </w:style>
  <w:style w:type="character" w:customStyle="1" w:styleId="aa">
    <w:name w:val="Тема примечания Знак"/>
    <w:basedOn w:val="a6"/>
    <w:link w:val="a9"/>
    <w:uiPriority w:val="99"/>
    <w:semiHidden/>
    <w:rsid w:val="00F60CA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69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F230F9F564D9D41D33B4B8B910527B8281AE0C04B47D56E36F174A343A612EA974B2D01024E5A1C0F3C70649TFp0M" TargetMode="External"/><Relationship Id="rId13" Type="http://schemas.openxmlformats.org/officeDocument/2006/relationships/hyperlink" Target="consultantplus://offline/ref=876C8DB7A7625B1BA24870EDD73D2566CDB13757BDE5A5179DE361060A08D49CAF95B75FE4C2AFF997192C01232D922075CB060487D621D8R4Y7L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16FF7F453F7A458864B59E8A15B16722AD49FD73EECF65A0CFD9CFDBC5BA407F3F83F0EA23640552498713C01C3A948458326964ECC60B8m9R6K" TargetMode="External"/><Relationship Id="rId12" Type="http://schemas.openxmlformats.org/officeDocument/2006/relationships/hyperlink" Target="consultantplus://offline/ref=CF27684F95BC312F1C081965778E6A810B673FE9B61F1B266991C676A06FEBEDD78B944E841A5BF78BCF56BF6DA0C37FD00FFFC39B01DA3EO75E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16FF7F453F7A458864B46F9B45B16722BD49ADB33E5F65A0CFD9CFDBC5BA407F3F83F0EA13747542C98713C01C3A948458326964ECC60B8m9R6K" TargetMode="External"/><Relationship Id="rId11" Type="http://schemas.openxmlformats.org/officeDocument/2006/relationships/hyperlink" Target="consultantplus://offline/ref=D1EA2A0356788F4D26A3D56AC6E5433C592294F6A18D20A67F21454DB5A8C77F697AD0A3FB4F5C8C2ACDE8FDEEE3BBF6CB6F50CCF7919BD9yEQBP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1EA2A0356788F4D26A3CA7BD3E5433C58249CFBA28D20A67F21454DB5A8C77F697AD0A3F84954892ECDE8FDEEE3BBF6CB6F50CCF7919BD9yEQBP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1EA2A0356788F4D26A3CA7BD3E5433C58269EFAA68820A67F21454DB5A8C77F697AD0A3F84A578124CDE8FDEEE3BBF6CB6F50CCF7919BD9yEQB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3535</Words>
  <Characters>20153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Николаевич Орлов</dc:creator>
  <cp:lastModifiedBy>Мария Валерьевна НЕТУПСКАЯ</cp:lastModifiedBy>
  <cp:revision>3</cp:revision>
  <dcterms:created xsi:type="dcterms:W3CDTF">2021-06-17T07:15:00Z</dcterms:created>
  <dcterms:modified xsi:type="dcterms:W3CDTF">2021-06-17T07:15:00Z</dcterms:modified>
</cp:coreProperties>
</file>