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BC" w:rsidRPr="00870E05" w:rsidRDefault="00B531BC" w:rsidP="00B531BC">
      <w:pPr>
        <w:autoSpaceDN w:val="0"/>
        <w:spacing w:after="0" w:line="240" w:lineRule="auto"/>
        <w:jc w:val="right"/>
        <w:rPr>
          <w:rFonts w:ascii="Times New Roman" w:hAnsi="Times New Roman"/>
          <w:b/>
          <w:sz w:val="28"/>
          <w:szCs w:val="28"/>
          <w:lang w:eastAsia="ru-RU"/>
        </w:rPr>
      </w:pPr>
      <w:r w:rsidRPr="00870E05">
        <w:rPr>
          <w:rFonts w:ascii="Times New Roman" w:hAnsi="Times New Roman"/>
          <w:b/>
          <w:noProof/>
          <w:sz w:val="28"/>
          <w:szCs w:val="28"/>
          <w:lang w:eastAsia="ru-RU"/>
        </w:rPr>
        <w:drawing>
          <wp:anchor distT="0" distB="0" distL="114300" distR="114300" simplePos="0" relativeHeight="251659264" behindDoc="0" locked="0" layoutInCell="1" allowOverlap="1" wp14:anchorId="7794F185" wp14:editId="28028410">
            <wp:simplePos x="0" y="0"/>
            <wp:positionH relativeFrom="column">
              <wp:posOffset>2953385</wp:posOffset>
            </wp:positionH>
            <wp:positionV relativeFrom="paragraph">
              <wp:posOffset>204470</wp:posOffset>
            </wp:positionV>
            <wp:extent cx="581025" cy="752475"/>
            <wp:effectExtent l="0" t="0" r="9525" b="9525"/>
            <wp:wrapSquare wrapText="right"/>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pic:spPr>
                </pic:pic>
              </a:graphicData>
            </a:graphic>
            <wp14:sizeRelH relativeFrom="page">
              <wp14:pctWidth>0</wp14:pctWidth>
            </wp14:sizeRelH>
            <wp14:sizeRelV relativeFrom="page">
              <wp14:pctHeight>0</wp14:pctHeight>
            </wp14:sizeRelV>
          </wp:anchor>
        </w:drawing>
      </w:r>
      <w:r w:rsidRPr="00870E05">
        <w:rPr>
          <w:rFonts w:ascii="Times New Roman" w:hAnsi="Times New Roman"/>
          <w:b/>
          <w:sz w:val="28"/>
          <w:szCs w:val="28"/>
          <w:lang w:eastAsia="ru-RU"/>
        </w:rPr>
        <w:t>ПРОЕКТ</w:t>
      </w:r>
    </w:p>
    <w:p w:rsidR="00B531BC" w:rsidRPr="009B315E" w:rsidRDefault="00B531BC" w:rsidP="00B531BC">
      <w:pPr>
        <w:autoSpaceDN w:val="0"/>
        <w:spacing w:after="0" w:line="240" w:lineRule="auto"/>
        <w:jc w:val="right"/>
        <w:rPr>
          <w:rFonts w:ascii="Times New Roman" w:hAnsi="Times New Roman"/>
          <w:sz w:val="24"/>
          <w:szCs w:val="24"/>
          <w:lang w:eastAsia="ru-RU"/>
        </w:rPr>
      </w:pPr>
    </w:p>
    <w:p w:rsidR="00B531BC" w:rsidRPr="009B315E" w:rsidRDefault="00B531BC" w:rsidP="00B531BC">
      <w:pPr>
        <w:autoSpaceDN w:val="0"/>
        <w:spacing w:after="0" w:line="240" w:lineRule="auto"/>
        <w:jc w:val="right"/>
        <w:rPr>
          <w:rFonts w:ascii="Times New Roman" w:hAnsi="Times New Roman"/>
          <w:sz w:val="24"/>
          <w:szCs w:val="24"/>
          <w:lang w:eastAsia="ru-RU"/>
        </w:rPr>
      </w:pPr>
    </w:p>
    <w:p w:rsidR="00B531BC" w:rsidRPr="009B315E" w:rsidRDefault="00B531BC" w:rsidP="00B531BC">
      <w:pPr>
        <w:autoSpaceDN w:val="0"/>
        <w:spacing w:after="0" w:line="240" w:lineRule="auto"/>
        <w:jc w:val="right"/>
        <w:rPr>
          <w:rFonts w:ascii="Times New Roman" w:hAnsi="Times New Roman"/>
          <w:sz w:val="24"/>
          <w:szCs w:val="24"/>
          <w:lang w:eastAsia="ru-RU"/>
        </w:rPr>
      </w:pPr>
    </w:p>
    <w:p w:rsidR="00B531BC" w:rsidRPr="009B315E" w:rsidRDefault="00B531BC" w:rsidP="00B531BC">
      <w:pPr>
        <w:autoSpaceDN w:val="0"/>
        <w:spacing w:after="0" w:line="240" w:lineRule="auto"/>
        <w:jc w:val="right"/>
        <w:rPr>
          <w:rFonts w:ascii="Times New Roman" w:hAnsi="Times New Roman"/>
          <w:sz w:val="24"/>
          <w:szCs w:val="24"/>
          <w:lang w:eastAsia="ru-RU"/>
        </w:rPr>
      </w:pPr>
    </w:p>
    <w:p w:rsidR="00B531BC" w:rsidRPr="009B315E" w:rsidRDefault="00B531BC" w:rsidP="00B531BC">
      <w:pPr>
        <w:autoSpaceDN w:val="0"/>
        <w:spacing w:after="0" w:line="240" w:lineRule="auto"/>
        <w:rPr>
          <w:rFonts w:ascii="Times New Roman" w:hAnsi="Times New Roman"/>
          <w:sz w:val="24"/>
          <w:szCs w:val="24"/>
          <w:lang w:eastAsia="ru-RU"/>
        </w:rPr>
      </w:pPr>
    </w:p>
    <w:p w:rsidR="00B531BC" w:rsidRPr="009B315E" w:rsidRDefault="00B531BC" w:rsidP="00B531BC">
      <w:pPr>
        <w:autoSpaceDN w:val="0"/>
        <w:spacing w:after="0" w:line="240" w:lineRule="auto"/>
        <w:jc w:val="center"/>
        <w:rPr>
          <w:rFonts w:ascii="Times New Roman" w:hAnsi="Times New Roman"/>
          <w:b/>
          <w:sz w:val="28"/>
          <w:szCs w:val="28"/>
          <w:lang w:eastAsia="ru-RU"/>
        </w:rPr>
      </w:pPr>
      <w:r w:rsidRPr="009B315E">
        <w:rPr>
          <w:rFonts w:ascii="Times New Roman" w:hAnsi="Times New Roman"/>
          <w:b/>
          <w:sz w:val="28"/>
          <w:szCs w:val="28"/>
          <w:lang w:eastAsia="ru-RU"/>
        </w:rPr>
        <w:t>КОМИТЕТ ПО ПЕЧАТИ ЛЕНИНГРАДСКОЙ ОБЛАСТИ</w:t>
      </w:r>
    </w:p>
    <w:p w:rsidR="00B531BC" w:rsidRPr="009B315E" w:rsidRDefault="00B531BC" w:rsidP="00B531BC">
      <w:pPr>
        <w:widowControl w:val="0"/>
        <w:shd w:val="clear" w:color="auto" w:fill="FFFFFF"/>
        <w:autoSpaceDE w:val="0"/>
        <w:autoSpaceDN w:val="0"/>
        <w:adjustRightInd w:val="0"/>
        <w:spacing w:after="0" w:line="317" w:lineRule="exact"/>
        <w:ind w:left="3017" w:right="518" w:hanging="2117"/>
        <w:rPr>
          <w:rFonts w:ascii="Times New Roman" w:hAnsi="Times New Roman"/>
          <w:color w:val="000000"/>
          <w:spacing w:val="54"/>
          <w:sz w:val="28"/>
          <w:szCs w:val="28"/>
          <w:lang w:eastAsia="ru-RU"/>
        </w:rPr>
      </w:pPr>
      <w:r w:rsidRPr="009B315E">
        <w:rPr>
          <w:rFonts w:ascii="Times New Roman" w:hAnsi="Times New Roman"/>
          <w:b/>
          <w:bCs/>
          <w:color w:val="434343"/>
          <w:spacing w:val="-7"/>
          <w:sz w:val="28"/>
          <w:szCs w:val="28"/>
          <w:lang w:eastAsia="ru-RU"/>
        </w:rPr>
        <w:tab/>
      </w:r>
      <w:r w:rsidRPr="009B315E">
        <w:rPr>
          <w:rFonts w:ascii="Times New Roman" w:hAnsi="Times New Roman"/>
          <w:b/>
          <w:bCs/>
          <w:color w:val="434343"/>
          <w:spacing w:val="-7"/>
          <w:sz w:val="28"/>
          <w:szCs w:val="28"/>
          <w:lang w:eastAsia="ru-RU"/>
        </w:rPr>
        <w:tab/>
      </w:r>
      <w:r w:rsidRPr="009B315E">
        <w:rPr>
          <w:rFonts w:ascii="Times New Roman" w:hAnsi="Times New Roman"/>
          <w:b/>
          <w:bCs/>
          <w:color w:val="434343"/>
          <w:spacing w:val="-7"/>
          <w:sz w:val="28"/>
          <w:szCs w:val="28"/>
          <w:lang w:eastAsia="ru-RU"/>
        </w:rPr>
        <w:tab/>
      </w:r>
      <w:r w:rsidRPr="009B315E">
        <w:rPr>
          <w:rFonts w:ascii="Times New Roman" w:hAnsi="Times New Roman"/>
          <w:b/>
          <w:bCs/>
          <w:color w:val="434343"/>
          <w:spacing w:val="-7"/>
          <w:sz w:val="28"/>
          <w:szCs w:val="28"/>
          <w:lang w:eastAsia="ru-RU"/>
        </w:rPr>
        <w:tab/>
      </w:r>
      <w:r w:rsidRPr="009B315E">
        <w:rPr>
          <w:rFonts w:ascii="Times New Roman" w:hAnsi="Times New Roman"/>
          <w:b/>
          <w:bCs/>
          <w:color w:val="434343"/>
          <w:spacing w:val="-7"/>
          <w:sz w:val="28"/>
          <w:szCs w:val="28"/>
          <w:lang w:eastAsia="ru-RU"/>
        </w:rPr>
        <w:tab/>
      </w:r>
      <w:r w:rsidRPr="009B315E">
        <w:rPr>
          <w:rFonts w:ascii="Times New Roman" w:hAnsi="Times New Roman"/>
          <w:color w:val="000000"/>
          <w:spacing w:val="54"/>
          <w:sz w:val="28"/>
          <w:szCs w:val="28"/>
          <w:lang w:eastAsia="ru-RU"/>
        </w:rPr>
        <w:t xml:space="preserve">            </w:t>
      </w:r>
    </w:p>
    <w:p w:rsidR="00B531BC" w:rsidRDefault="00B531BC" w:rsidP="00B531BC">
      <w:pPr>
        <w:widowControl w:val="0"/>
        <w:shd w:val="clear" w:color="auto" w:fill="FFFFFF"/>
        <w:autoSpaceDE w:val="0"/>
        <w:autoSpaceDN w:val="0"/>
        <w:adjustRightInd w:val="0"/>
        <w:spacing w:after="0" w:line="317" w:lineRule="exact"/>
        <w:ind w:left="3017" w:right="518" w:hanging="2117"/>
        <w:jc w:val="center"/>
        <w:rPr>
          <w:rFonts w:ascii="Times New Roman" w:hAnsi="Times New Roman"/>
          <w:color w:val="000000"/>
          <w:spacing w:val="54"/>
          <w:sz w:val="28"/>
          <w:szCs w:val="28"/>
          <w:lang w:eastAsia="ru-RU"/>
        </w:rPr>
      </w:pPr>
      <w:proofErr w:type="gramStart"/>
      <w:r w:rsidRPr="009B315E">
        <w:rPr>
          <w:rFonts w:ascii="Times New Roman" w:hAnsi="Times New Roman"/>
          <w:color w:val="000000"/>
          <w:spacing w:val="54"/>
          <w:sz w:val="28"/>
          <w:szCs w:val="28"/>
          <w:lang w:eastAsia="ru-RU"/>
        </w:rPr>
        <w:t>П</w:t>
      </w:r>
      <w:proofErr w:type="gramEnd"/>
      <w:r w:rsidRPr="009B315E">
        <w:rPr>
          <w:rFonts w:ascii="Times New Roman" w:hAnsi="Times New Roman"/>
          <w:color w:val="000000"/>
          <w:spacing w:val="54"/>
          <w:sz w:val="28"/>
          <w:szCs w:val="28"/>
          <w:lang w:eastAsia="ru-RU"/>
        </w:rPr>
        <w:t xml:space="preserve"> Р И К А З</w:t>
      </w:r>
    </w:p>
    <w:p w:rsidR="00B653D1" w:rsidRPr="009B315E" w:rsidRDefault="00B653D1" w:rsidP="00B531BC">
      <w:pPr>
        <w:widowControl w:val="0"/>
        <w:shd w:val="clear" w:color="auto" w:fill="FFFFFF"/>
        <w:autoSpaceDE w:val="0"/>
        <w:autoSpaceDN w:val="0"/>
        <w:adjustRightInd w:val="0"/>
        <w:spacing w:after="0" w:line="317" w:lineRule="exact"/>
        <w:ind w:left="3017" w:right="518" w:hanging="2117"/>
        <w:jc w:val="center"/>
        <w:rPr>
          <w:rFonts w:ascii="Times New Roman" w:hAnsi="Times New Roman"/>
          <w:sz w:val="28"/>
          <w:szCs w:val="28"/>
          <w:lang w:eastAsia="ru-RU"/>
        </w:rPr>
      </w:pPr>
    </w:p>
    <w:p w:rsidR="00B531BC" w:rsidRDefault="00B531BC" w:rsidP="00B531BC">
      <w:pPr>
        <w:spacing w:after="0" w:line="240" w:lineRule="auto"/>
        <w:contextualSpacing/>
        <w:rPr>
          <w:rFonts w:ascii="Times New Roman" w:hAnsi="Times New Roman"/>
          <w:sz w:val="28"/>
          <w:szCs w:val="28"/>
        </w:rPr>
      </w:pPr>
      <w:r w:rsidRPr="00861A31">
        <w:rPr>
          <w:rFonts w:ascii="Times New Roman" w:hAnsi="Times New Roman"/>
          <w:sz w:val="28"/>
          <w:szCs w:val="28"/>
        </w:rPr>
        <w:t xml:space="preserve">от </w:t>
      </w:r>
      <w:r>
        <w:rPr>
          <w:rFonts w:ascii="Times New Roman" w:hAnsi="Times New Roman"/>
          <w:sz w:val="28"/>
          <w:szCs w:val="28"/>
        </w:rPr>
        <w:t xml:space="preserve">  </w:t>
      </w:r>
      <w:r w:rsidRPr="00861A31">
        <w:rPr>
          <w:rFonts w:ascii="Times New Roman" w:hAnsi="Times New Roman"/>
          <w:sz w:val="28"/>
          <w:szCs w:val="28"/>
        </w:rPr>
        <w:t xml:space="preserve">«    </w:t>
      </w:r>
      <w:r w:rsidR="00412483">
        <w:rPr>
          <w:rFonts w:ascii="Times New Roman" w:hAnsi="Times New Roman"/>
          <w:sz w:val="28"/>
          <w:szCs w:val="28"/>
        </w:rPr>
        <w:t xml:space="preserve">  </w:t>
      </w:r>
      <w:r w:rsidRPr="00861A31">
        <w:rPr>
          <w:rFonts w:ascii="Times New Roman" w:hAnsi="Times New Roman"/>
          <w:sz w:val="28"/>
          <w:szCs w:val="28"/>
        </w:rPr>
        <w:t xml:space="preserve"> » </w:t>
      </w:r>
      <w:r>
        <w:rPr>
          <w:rFonts w:ascii="Times New Roman" w:hAnsi="Times New Roman"/>
          <w:sz w:val="28"/>
          <w:szCs w:val="28"/>
        </w:rPr>
        <w:t xml:space="preserve">            </w:t>
      </w:r>
      <w:r w:rsidRPr="00861A31">
        <w:rPr>
          <w:rFonts w:ascii="Times New Roman" w:hAnsi="Times New Roman"/>
          <w:sz w:val="28"/>
          <w:szCs w:val="28"/>
        </w:rPr>
        <w:t xml:space="preserve"> 2</w:t>
      </w:r>
      <w:r>
        <w:rPr>
          <w:rFonts w:ascii="Times New Roman" w:hAnsi="Times New Roman"/>
          <w:sz w:val="28"/>
          <w:szCs w:val="28"/>
        </w:rPr>
        <w:t>020</w:t>
      </w:r>
      <w:r w:rsidRPr="00861A31">
        <w:rPr>
          <w:rFonts w:ascii="Times New Roman" w:hAnsi="Times New Roman"/>
          <w:sz w:val="28"/>
          <w:szCs w:val="28"/>
        </w:rPr>
        <w:t xml:space="preserve"> </w:t>
      </w:r>
      <w:r>
        <w:rPr>
          <w:rFonts w:ascii="Times New Roman" w:hAnsi="Times New Roman"/>
          <w:sz w:val="28"/>
          <w:szCs w:val="28"/>
        </w:rPr>
        <w:t xml:space="preserve"> </w:t>
      </w:r>
      <w:r w:rsidRPr="00861A31">
        <w:rPr>
          <w:rFonts w:ascii="Times New Roman" w:hAnsi="Times New Roman"/>
          <w:sz w:val="28"/>
          <w:szCs w:val="28"/>
        </w:rPr>
        <w:t xml:space="preserve">года </w:t>
      </w:r>
      <w:r>
        <w:rPr>
          <w:rFonts w:ascii="Times New Roman" w:hAnsi="Times New Roman"/>
          <w:sz w:val="28"/>
          <w:szCs w:val="28"/>
        </w:rPr>
        <w:t xml:space="preserve">                                                                        </w:t>
      </w:r>
      <w:r w:rsidR="003A5A35">
        <w:rPr>
          <w:rFonts w:ascii="Times New Roman" w:hAnsi="Times New Roman"/>
          <w:sz w:val="28"/>
          <w:szCs w:val="28"/>
        </w:rPr>
        <w:t xml:space="preserve">          </w:t>
      </w:r>
      <w:r w:rsidR="00412483">
        <w:rPr>
          <w:rFonts w:ascii="Times New Roman" w:hAnsi="Times New Roman"/>
          <w:sz w:val="28"/>
          <w:szCs w:val="28"/>
        </w:rPr>
        <w:t xml:space="preserve">  </w:t>
      </w:r>
      <w:r>
        <w:rPr>
          <w:rFonts w:ascii="Times New Roman" w:hAnsi="Times New Roman"/>
          <w:sz w:val="28"/>
          <w:szCs w:val="28"/>
        </w:rPr>
        <w:t xml:space="preserve">    </w:t>
      </w:r>
      <w:r w:rsidRPr="00861A31">
        <w:rPr>
          <w:rFonts w:ascii="Times New Roman" w:hAnsi="Times New Roman"/>
          <w:sz w:val="28"/>
          <w:szCs w:val="28"/>
        </w:rPr>
        <w:t>№</w:t>
      </w:r>
    </w:p>
    <w:p w:rsidR="00B531BC" w:rsidRDefault="00B531BC" w:rsidP="00F11A8E">
      <w:pPr>
        <w:pStyle w:val="ConsPlusTitle"/>
        <w:jc w:val="center"/>
        <w:outlineLvl w:val="0"/>
      </w:pPr>
    </w:p>
    <w:p w:rsidR="00C86FC0" w:rsidRPr="00220D99" w:rsidRDefault="00B531BC" w:rsidP="00660E68">
      <w:pPr>
        <w:pStyle w:val="ConsPlusTitle"/>
        <w:contextualSpacing/>
        <w:jc w:val="center"/>
        <w:rPr>
          <w:rFonts w:ascii="Times New Roman" w:hAnsi="Times New Roman" w:cs="Times New Roman"/>
          <w:sz w:val="28"/>
          <w:szCs w:val="28"/>
        </w:rPr>
      </w:pPr>
      <w:proofErr w:type="gramStart"/>
      <w:r w:rsidRPr="00220D99">
        <w:rPr>
          <w:rFonts w:ascii="Times New Roman" w:hAnsi="Times New Roman" w:cs="Times New Roman"/>
          <w:sz w:val="28"/>
          <w:szCs w:val="28"/>
        </w:rPr>
        <w:t xml:space="preserve">Об утверждении положения о конкурсной комиссии по проведению конкурсного отбора среди соискателей, </w:t>
      </w:r>
      <w:r w:rsidR="00DE703D" w:rsidRPr="00220D99">
        <w:rPr>
          <w:rFonts w:ascii="Times New Roman" w:hAnsi="Times New Roman" w:cs="Times New Roman"/>
          <w:sz w:val="28"/>
          <w:szCs w:val="28"/>
        </w:rPr>
        <w:t>претендующих на получени</w:t>
      </w:r>
      <w:r w:rsidR="004B6E2F">
        <w:rPr>
          <w:rFonts w:ascii="Times New Roman" w:hAnsi="Times New Roman" w:cs="Times New Roman"/>
          <w:sz w:val="28"/>
          <w:szCs w:val="28"/>
        </w:rPr>
        <w:t>е</w:t>
      </w:r>
      <w:r w:rsidR="00DE703D" w:rsidRPr="00220D99">
        <w:rPr>
          <w:rFonts w:ascii="Times New Roman" w:hAnsi="Times New Roman" w:cs="Times New Roman"/>
          <w:sz w:val="28"/>
          <w:szCs w:val="28"/>
        </w:rPr>
        <w:t xml:space="preserve"> субсиди</w:t>
      </w:r>
      <w:r w:rsidR="00AC2875">
        <w:rPr>
          <w:rFonts w:ascii="Times New Roman" w:hAnsi="Times New Roman" w:cs="Times New Roman"/>
          <w:sz w:val="28"/>
          <w:szCs w:val="28"/>
        </w:rPr>
        <w:t>и</w:t>
      </w:r>
      <w:r w:rsidR="00DE703D" w:rsidRPr="00220D99">
        <w:rPr>
          <w:rFonts w:ascii="Times New Roman" w:hAnsi="Times New Roman" w:cs="Times New Roman"/>
          <w:sz w:val="28"/>
          <w:szCs w:val="28"/>
        </w:rPr>
        <w:t xml:space="preserve"> из областного бюджета Ленинградской области в целях</w:t>
      </w:r>
      <w:r w:rsidR="00AC27E6" w:rsidRPr="00220D99">
        <w:rPr>
          <w:rFonts w:ascii="Times New Roman" w:hAnsi="Times New Roman" w:cs="Times New Roman"/>
          <w:sz w:val="28"/>
          <w:szCs w:val="28"/>
        </w:rPr>
        <w:t xml:space="preserve"> финансового обеспечения затрат, связанных с производством и распространением продукции в региональном </w:t>
      </w:r>
      <w:proofErr w:type="spellStart"/>
      <w:r w:rsidR="00AC27E6" w:rsidRPr="00220D99">
        <w:rPr>
          <w:rFonts w:ascii="Times New Roman" w:hAnsi="Times New Roman" w:cs="Times New Roman"/>
          <w:sz w:val="28"/>
          <w:szCs w:val="28"/>
        </w:rPr>
        <w:t>телерадиоэфире</w:t>
      </w:r>
      <w:proofErr w:type="spellEnd"/>
      <w:r w:rsidR="00AC27E6" w:rsidRPr="00220D99">
        <w:rPr>
          <w:rFonts w:ascii="Times New Roman" w:hAnsi="Times New Roman" w:cs="Times New Roman"/>
          <w:sz w:val="28"/>
          <w:szCs w:val="28"/>
        </w:rP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w:t>
      </w:r>
      <w:r w:rsidR="00F11A8E" w:rsidRPr="00220D99">
        <w:rPr>
          <w:rFonts w:ascii="Times New Roman" w:hAnsi="Times New Roman" w:cs="Times New Roman"/>
          <w:sz w:val="28"/>
          <w:szCs w:val="28"/>
        </w:rPr>
        <w:t xml:space="preserve"> </w:t>
      </w:r>
      <w:proofErr w:type="gramEnd"/>
    </w:p>
    <w:p w:rsidR="00D3713E" w:rsidRPr="00220D99" w:rsidRDefault="00D3713E" w:rsidP="00660E68">
      <w:pPr>
        <w:pStyle w:val="ConsPlusTitle"/>
        <w:contextualSpacing/>
        <w:jc w:val="center"/>
        <w:rPr>
          <w:rFonts w:ascii="Times New Roman" w:hAnsi="Times New Roman" w:cs="Times New Roman"/>
          <w:sz w:val="28"/>
          <w:szCs w:val="28"/>
        </w:rPr>
      </w:pPr>
    </w:p>
    <w:p w:rsidR="00660E68" w:rsidRDefault="00D3713E" w:rsidP="00660E68">
      <w:pPr>
        <w:pStyle w:val="paragraph"/>
        <w:spacing w:before="0" w:beforeAutospacing="0" w:after="0" w:afterAutospacing="0"/>
        <w:ind w:firstLine="709"/>
        <w:contextualSpacing/>
        <w:jc w:val="both"/>
        <w:textAlignment w:val="baseline"/>
        <w:rPr>
          <w:rStyle w:val="eop"/>
          <w:sz w:val="28"/>
          <w:szCs w:val="28"/>
        </w:rPr>
      </w:pPr>
      <w:r w:rsidRPr="00220D99">
        <w:rPr>
          <w:sz w:val="28"/>
          <w:szCs w:val="28"/>
        </w:rPr>
        <w:t xml:space="preserve">В </w:t>
      </w:r>
      <w:r w:rsidRPr="000849B8">
        <w:rPr>
          <w:sz w:val="28"/>
          <w:szCs w:val="28"/>
        </w:rPr>
        <w:t xml:space="preserve">соответствии с </w:t>
      </w:r>
      <w:r w:rsidR="00382311" w:rsidRPr="000849B8">
        <w:rPr>
          <w:sz w:val="28"/>
          <w:szCs w:val="28"/>
        </w:rPr>
        <w:t xml:space="preserve">пунктом 1.3 </w:t>
      </w:r>
      <w:r w:rsidR="004B6E2F" w:rsidRPr="00660E68">
        <w:rPr>
          <w:sz w:val="28"/>
          <w:szCs w:val="28"/>
        </w:rPr>
        <w:t>Порядка</w:t>
      </w:r>
      <w:r w:rsidR="004B6E2F">
        <w:rPr>
          <w:b/>
          <w:sz w:val="28"/>
          <w:szCs w:val="28"/>
        </w:rPr>
        <w:t xml:space="preserve"> </w:t>
      </w:r>
      <w:r w:rsidR="00660E68">
        <w:rPr>
          <w:rStyle w:val="normaltextrun"/>
          <w:color w:val="000000"/>
          <w:sz w:val="28"/>
          <w:szCs w:val="28"/>
        </w:rPr>
        <w:t>предоставления субсиди</w:t>
      </w:r>
      <w:r w:rsidR="003C2877">
        <w:rPr>
          <w:rStyle w:val="normaltextrun"/>
          <w:color w:val="000000"/>
          <w:sz w:val="28"/>
          <w:szCs w:val="28"/>
        </w:rPr>
        <w:t>и</w:t>
      </w:r>
      <w:r w:rsidR="00660E68">
        <w:rPr>
          <w:rStyle w:val="normaltextrun"/>
          <w:color w:val="000000"/>
          <w:sz w:val="28"/>
          <w:szCs w:val="28"/>
        </w:rPr>
        <w:t xml:space="preserve">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00660E68">
        <w:rPr>
          <w:rStyle w:val="spellingerror"/>
          <w:color w:val="000000"/>
          <w:sz w:val="28"/>
          <w:szCs w:val="28"/>
        </w:rPr>
        <w:t>телерадиоэфире</w:t>
      </w:r>
      <w:proofErr w:type="spellEnd"/>
      <w:r w:rsidR="00660E68">
        <w:rPr>
          <w:rStyle w:val="normaltextrun"/>
          <w:color w:val="000000"/>
          <w:sz w:val="28"/>
          <w:szCs w:val="28"/>
        </w:rP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 утвержденного </w:t>
      </w:r>
      <w:hyperlink r:id="rId10" w:tgtFrame="_blank" w:history="1">
        <w:r w:rsidR="00660E68" w:rsidRPr="00F3054B">
          <w:rPr>
            <w:rStyle w:val="normaltextrun"/>
            <w:color w:val="000000"/>
            <w:sz w:val="28"/>
            <w:szCs w:val="28"/>
          </w:rPr>
          <w:t>постановлени</w:t>
        </w:r>
        <w:r w:rsidR="00660E68">
          <w:rPr>
            <w:rStyle w:val="normaltextrun"/>
            <w:color w:val="000000"/>
            <w:sz w:val="28"/>
            <w:szCs w:val="28"/>
          </w:rPr>
          <w:t>ем</w:t>
        </w:r>
      </w:hyperlink>
      <w:r w:rsidR="00660E68" w:rsidRPr="00F3054B">
        <w:rPr>
          <w:rStyle w:val="normaltextrun"/>
          <w:color w:val="000000"/>
          <w:sz w:val="28"/>
          <w:szCs w:val="28"/>
        </w:rPr>
        <w:t> Правительства</w:t>
      </w:r>
      <w:r w:rsidR="00660E68">
        <w:rPr>
          <w:rStyle w:val="normaltextrun"/>
          <w:color w:val="000000"/>
          <w:sz w:val="28"/>
          <w:szCs w:val="28"/>
        </w:rPr>
        <w:t xml:space="preserve"> Ленинградской области от 15 июня 2020 года № 4</w:t>
      </w:r>
      <w:r w:rsidR="00660E68">
        <w:rPr>
          <w:rStyle w:val="normaltextrun"/>
          <w:sz w:val="28"/>
          <w:szCs w:val="28"/>
        </w:rPr>
        <w:t>02</w:t>
      </w:r>
      <w:r w:rsidR="006603FA">
        <w:rPr>
          <w:rStyle w:val="normaltextrun"/>
          <w:color w:val="000000"/>
          <w:sz w:val="28"/>
          <w:szCs w:val="28"/>
        </w:rPr>
        <w:t>,</w:t>
      </w:r>
      <w:r w:rsidR="00660E68">
        <w:rPr>
          <w:rStyle w:val="normaltextrun"/>
          <w:color w:val="000000"/>
          <w:sz w:val="28"/>
          <w:szCs w:val="28"/>
        </w:rPr>
        <w:t xml:space="preserve"> </w:t>
      </w:r>
      <w:proofErr w:type="gramStart"/>
      <w:r w:rsidR="00660E68">
        <w:rPr>
          <w:rStyle w:val="normaltextrun"/>
          <w:color w:val="000000"/>
          <w:sz w:val="28"/>
          <w:szCs w:val="28"/>
        </w:rPr>
        <w:t>П</w:t>
      </w:r>
      <w:proofErr w:type="gramEnd"/>
      <w:r w:rsidR="00660E68">
        <w:rPr>
          <w:rStyle w:val="normaltextrun"/>
          <w:color w:val="000000"/>
          <w:sz w:val="28"/>
          <w:szCs w:val="28"/>
        </w:rPr>
        <w:t xml:space="preserve"> Р И К А З </w:t>
      </w:r>
      <w:proofErr w:type="gramStart"/>
      <w:r w:rsidR="00660E68">
        <w:rPr>
          <w:rStyle w:val="normaltextrun"/>
          <w:color w:val="000000"/>
          <w:sz w:val="28"/>
          <w:szCs w:val="28"/>
        </w:rPr>
        <w:t>Ы</w:t>
      </w:r>
      <w:proofErr w:type="gramEnd"/>
      <w:r w:rsidR="00660E68">
        <w:rPr>
          <w:rStyle w:val="normaltextrun"/>
          <w:color w:val="000000"/>
          <w:sz w:val="28"/>
          <w:szCs w:val="28"/>
        </w:rPr>
        <w:t xml:space="preserve"> В А Ю:</w:t>
      </w:r>
      <w:r w:rsidR="00660E68">
        <w:rPr>
          <w:rStyle w:val="eop"/>
          <w:sz w:val="28"/>
          <w:szCs w:val="28"/>
        </w:rPr>
        <w:t> </w:t>
      </w:r>
    </w:p>
    <w:p w:rsidR="0091573F" w:rsidRDefault="0091573F" w:rsidP="00660E68">
      <w:pPr>
        <w:pStyle w:val="paragraph"/>
        <w:numPr>
          <w:ilvl w:val="0"/>
          <w:numId w:val="2"/>
        </w:numPr>
        <w:spacing w:before="0" w:beforeAutospacing="0" w:after="0" w:afterAutospacing="0"/>
        <w:ind w:left="0" w:firstLine="709"/>
        <w:contextualSpacing/>
        <w:jc w:val="both"/>
        <w:textAlignment w:val="baseline"/>
        <w:rPr>
          <w:sz w:val="28"/>
          <w:szCs w:val="28"/>
        </w:rPr>
      </w:pPr>
      <w:r>
        <w:t xml:space="preserve"> </w:t>
      </w:r>
      <w:proofErr w:type="gramStart"/>
      <w:r w:rsidRPr="0073772A">
        <w:rPr>
          <w:sz w:val="28"/>
          <w:szCs w:val="28"/>
        </w:rPr>
        <w:t xml:space="preserve">Утвердить </w:t>
      </w:r>
      <w:hyperlink w:anchor="P42" w:history="1">
        <w:r w:rsidRPr="0073772A">
          <w:rPr>
            <w:sz w:val="28"/>
            <w:szCs w:val="28"/>
          </w:rPr>
          <w:t>положение</w:t>
        </w:r>
      </w:hyperlink>
      <w:r w:rsidRPr="0073772A">
        <w:rPr>
          <w:sz w:val="28"/>
          <w:szCs w:val="28"/>
        </w:rPr>
        <w:t xml:space="preserve"> о конкурсной комиссии по проведению конкурсного отбора среди соискателей, претендующих на получение субсидий из областного бюджета Ленинградской области в целях финансового </w:t>
      </w:r>
      <w:r w:rsidRPr="004641A2">
        <w:rPr>
          <w:sz w:val="28"/>
          <w:szCs w:val="28"/>
        </w:rPr>
        <w:t>обеспечения</w:t>
      </w:r>
      <w:r w:rsidR="00743BA1">
        <w:rPr>
          <w:sz w:val="28"/>
          <w:szCs w:val="28"/>
        </w:rPr>
        <w:t xml:space="preserve"> затрат</w:t>
      </w:r>
      <w:r w:rsidR="004641A2" w:rsidRPr="004641A2">
        <w:rPr>
          <w:sz w:val="28"/>
          <w:szCs w:val="28"/>
        </w:rPr>
        <w:t xml:space="preserve">, связанных с производством и распространением продукции в региональном </w:t>
      </w:r>
      <w:proofErr w:type="spellStart"/>
      <w:r w:rsidR="004641A2" w:rsidRPr="004641A2">
        <w:rPr>
          <w:sz w:val="28"/>
          <w:szCs w:val="28"/>
        </w:rPr>
        <w:t>телерадиоэфире</w:t>
      </w:r>
      <w:proofErr w:type="spellEnd"/>
      <w:r w:rsidR="004641A2" w:rsidRPr="004641A2">
        <w:rPr>
          <w:sz w:val="28"/>
          <w:szCs w:val="28"/>
        </w:rP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w:t>
      </w:r>
      <w:r w:rsidR="00FC761F" w:rsidRPr="004641A2">
        <w:rPr>
          <w:sz w:val="28"/>
          <w:szCs w:val="28"/>
        </w:rPr>
        <w:t>,</w:t>
      </w:r>
      <w:r w:rsidR="00FC761F">
        <w:rPr>
          <w:sz w:val="28"/>
          <w:szCs w:val="28"/>
        </w:rPr>
        <w:t xml:space="preserve"> согласно п</w:t>
      </w:r>
      <w:r w:rsidRPr="0073772A">
        <w:rPr>
          <w:sz w:val="28"/>
          <w:szCs w:val="28"/>
        </w:rPr>
        <w:t xml:space="preserve">риложению к </w:t>
      </w:r>
      <w:r w:rsidR="00FC761F">
        <w:rPr>
          <w:sz w:val="28"/>
          <w:szCs w:val="28"/>
        </w:rPr>
        <w:t xml:space="preserve">настоящему </w:t>
      </w:r>
      <w:r w:rsidRPr="0073772A">
        <w:rPr>
          <w:sz w:val="28"/>
          <w:szCs w:val="28"/>
        </w:rPr>
        <w:t>приказу.</w:t>
      </w:r>
      <w:proofErr w:type="gramEnd"/>
    </w:p>
    <w:p w:rsidR="007B10BF" w:rsidRDefault="00907514" w:rsidP="00660E68">
      <w:pPr>
        <w:pStyle w:val="ConsPlusNormal"/>
        <w:numPr>
          <w:ilvl w:val="0"/>
          <w:numId w:val="2"/>
        </w:numPr>
        <w:ind w:left="0" w:firstLine="709"/>
        <w:contextualSpacing/>
        <w:jc w:val="both"/>
        <w:rPr>
          <w:rFonts w:ascii="Times New Roman" w:hAnsi="Times New Roman" w:cs="Times New Roman"/>
          <w:sz w:val="28"/>
          <w:szCs w:val="28"/>
        </w:rPr>
      </w:pPr>
      <w:proofErr w:type="gramStart"/>
      <w:r w:rsidRPr="00907514">
        <w:rPr>
          <w:rFonts w:ascii="Times New Roman" w:hAnsi="Times New Roman" w:cs="Times New Roman"/>
          <w:sz w:val="28"/>
          <w:szCs w:val="28"/>
        </w:rPr>
        <w:t>Контроль за</w:t>
      </w:r>
      <w:proofErr w:type="gramEnd"/>
      <w:r w:rsidRPr="00907514">
        <w:rPr>
          <w:rFonts w:ascii="Times New Roman" w:hAnsi="Times New Roman" w:cs="Times New Roman"/>
          <w:sz w:val="28"/>
          <w:szCs w:val="28"/>
        </w:rPr>
        <w:t xml:space="preserve"> исполнением </w:t>
      </w:r>
      <w:r w:rsidR="00676A9E">
        <w:rPr>
          <w:rFonts w:ascii="Times New Roman" w:hAnsi="Times New Roman" w:cs="Times New Roman"/>
          <w:sz w:val="28"/>
          <w:szCs w:val="28"/>
        </w:rPr>
        <w:t xml:space="preserve">настоящего </w:t>
      </w:r>
      <w:r w:rsidRPr="00907514">
        <w:rPr>
          <w:rFonts w:ascii="Times New Roman" w:hAnsi="Times New Roman" w:cs="Times New Roman"/>
          <w:sz w:val="28"/>
          <w:szCs w:val="28"/>
        </w:rPr>
        <w:t>приказа оставляю за собой.</w:t>
      </w:r>
    </w:p>
    <w:p w:rsidR="00907514" w:rsidRDefault="00907514" w:rsidP="00907514">
      <w:pPr>
        <w:pStyle w:val="ConsPlusNormal"/>
        <w:contextualSpacing/>
        <w:jc w:val="both"/>
        <w:rPr>
          <w:rFonts w:ascii="Times New Roman" w:hAnsi="Times New Roman" w:cs="Times New Roman"/>
          <w:sz w:val="28"/>
          <w:szCs w:val="28"/>
        </w:rPr>
      </w:pPr>
    </w:p>
    <w:p w:rsidR="006603FA" w:rsidRDefault="006603FA" w:rsidP="00907514">
      <w:pPr>
        <w:pStyle w:val="ConsPlusNormal"/>
        <w:contextualSpacing/>
        <w:jc w:val="both"/>
        <w:rPr>
          <w:rFonts w:ascii="Times New Roman" w:hAnsi="Times New Roman" w:cs="Times New Roman"/>
          <w:sz w:val="28"/>
          <w:szCs w:val="28"/>
        </w:rPr>
      </w:pPr>
    </w:p>
    <w:p w:rsidR="00907514" w:rsidRDefault="006603FA" w:rsidP="00907514">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П</w:t>
      </w:r>
      <w:r w:rsidR="00907514">
        <w:rPr>
          <w:rFonts w:ascii="Times New Roman" w:hAnsi="Times New Roman" w:cs="Times New Roman"/>
          <w:sz w:val="28"/>
          <w:szCs w:val="28"/>
        </w:rPr>
        <w:t>редседател</w:t>
      </w:r>
      <w:r>
        <w:rPr>
          <w:rFonts w:ascii="Times New Roman" w:hAnsi="Times New Roman" w:cs="Times New Roman"/>
          <w:sz w:val="28"/>
          <w:szCs w:val="28"/>
        </w:rPr>
        <w:t>ь</w:t>
      </w:r>
      <w:r w:rsidR="00184B3D">
        <w:rPr>
          <w:rFonts w:ascii="Times New Roman" w:hAnsi="Times New Roman" w:cs="Times New Roman"/>
          <w:sz w:val="28"/>
          <w:szCs w:val="28"/>
        </w:rPr>
        <w:t xml:space="preserve"> </w:t>
      </w:r>
      <w:r w:rsidR="00907514">
        <w:rPr>
          <w:rFonts w:ascii="Times New Roman" w:hAnsi="Times New Roman" w:cs="Times New Roman"/>
          <w:sz w:val="28"/>
          <w:szCs w:val="28"/>
        </w:rPr>
        <w:t>Комитета по печати</w:t>
      </w:r>
    </w:p>
    <w:p w:rsidR="00907514" w:rsidRDefault="00907514" w:rsidP="00907514">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r w:rsidR="00C83B32">
        <w:rPr>
          <w:rFonts w:ascii="Times New Roman" w:hAnsi="Times New Roman" w:cs="Times New Roman"/>
          <w:sz w:val="28"/>
          <w:szCs w:val="28"/>
        </w:rPr>
        <w:t xml:space="preserve">                              </w:t>
      </w:r>
      <w:r w:rsidR="006603FA">
        <w:rPr>
          <w:rFonts w:ascii="Times New Roman" w:hAnsi="Times New Roman" w:cs="Times New Roman"/>
          <w:sz w:val="28"/>
          <w:szCs w:val="28"/>
        </w:rPr>
        <w:t xml:space="preserve">К.Н. </w:t>
      </w:r>
      <w:proofErr w:type="spellStart"/>
      <w:r w:rsidR="006603FA">
        <w:rPr>
          <w:rFonts w:ascii="Times New Roman" w:hAnsi="Times New Roman" w:cs="Times New Roman"/>
          <w:sz w:val="28"/>
          <w:szCs w:val="28"/>
        </w:rPr>
        <w:t>Визирякин</w:t>
      </w:r>
      <w:proofErr w:type="spellEnd"/>
    </w:p>
    <w:p w:rsidR="006603FA" w:rsidRDefault="006603FA" w:rsidP="00907514">
      <w:pPr>
        <w:pStyle w:val="ConsPlusNormal"/>
        <w:contextualSpacing/>
        <w:jc w:val="both"/>
        <w:rPr>
          <w:rFonts w:ascii="Times New Roman" w:hAnsi="Times New Roman" w:cs="Times New Roman"/>
          <w:sz w:val="28"/>
          <w:szCs w:val="28"/>
        </w:rPr>
      </w:pPr>
    </w:p>
    <w:p w:rsidR="006603FA" w:rsidRDefault="006603FA" w:rsidP="00907514">
      <w:pPr>
        <w:pStyle w:val="ConsPlusNormal"/>
        <w:contextualSpacing/>
        <w:jc w:val="both"/>
        <w:rPr>
          <w:rFonts w:ascii="Times New Roman" w:hAnsi="Times New Roman" w:cs="Times New Roman"/>
          <w:sz w:val="28"/>
          <w:szCs w:val="28"/>
        </w:rPr>
      </w:pPr>
    </w:p>
    <w:p w:rsidR="006603FA" w:rsidRDefault="006603FA" w:rsidP="00907514">
      <w:pPr>
        <w:pStyle w:val="ConsPlusNormal"/>
        <w:contextualSpacing/>
        <w:jc w:val="both"/>
        <w:rPr>
          <w:rFonts w:ascii="Times New Roman" w:hAnsi="Times New Roman" w:cs="Times New Roman"/>
          <w:sz w:val="28"/>
          <w:szCs w:val="28"/>
        </w:rPr>
      </w:pPr>
    </w:p>
    <w:p w:rsidR="006603FA" w:rsidRDefault="006603FA" w:rsidP="00907514">
      <w:pPr>
        <w:pStyle w:val="ConsPlusNormal"/>
        <w:contextualSpacing/>
        <w:jc w:val="both"/>
        <w:rPr>
          <w:rFonts w:ascii="Times New Roman" w:hAnsi="Times New Roman" w:cs="Times New Roman"/>
          <w:sz w:val="28"/>
          <w:szCs w:val="28"/>
        </w:rPr>
      </w:pPr>
    </w:p>
    <w:p w:rsidR="006603FA" w:rsidRDefault="006603FA" w:rsidP="00907514">
      <w:pPr>
        <w:pStyle w:val="ConsPlusNormal"/>
        <w:contextualSpacing/>
        <w:jc w:val="both"/>
        <w:rPr>
          <w:rFonts w:ascii="Times New Roman" w:hAnsi="Times New Roman" w:cs="Times New Roman"/>
          <w:sz w:val="28"/>
          <w:szCs w:val="28"/>
        </w:rPr>
      </w:pPr>
    </w:p>
    <w:p w:rsidR="006603FA" w:rsidRPr="0073772A" w:rsidRDefault="006603FA" w:rsidP="00907514">
      <w:pPr>
        <w:pStyle w:val="ConsPlusNormal"/>
        <w:contextualSpacing/>
        <w:jc w:val="both"/>
        <w:rPr>
          <w:rFonts w:ascii="Times New Roman" w:hAnsi="Times New Roman" w:cs="Times New Roman"/>
          <w:sz w:val="28"/>
          <w:szCs w:val="28"/>
        </w:rPr>
      </w:pPr>
    </w:p>
    <w:p w:rsidR="0091573F" w:rsidRDefault="0091573F" w:rsidP="00220D99">
      <w:pPr>
        <w:pStyle w:val="ConsPlusTitle"/>
        <w:ind w:firstLine="709"/>
        <w:contextualSpacing/>
        <w:jc w:val="both"/>
        <w:rPr>
          <w:rFonts w:ascii="Times New Roman" w:hAnsi="Times New Roman" w:cs="Times New Roman"/>
          <w:b w:val="0"/>
          <w:sz w:val="28"/>
          <w:szCs w:val="28"/>
        </w:rPr>
      </w:pPr>
    </w:p>
    <w:p w:rsidR="00CC4F21" w:rsidRDefault="00CC4F21" w:rsidP="00CC4F21">
      <w:pPr>
        <w:pStyle w:val="ConsPlusTitle"/>
        <w:ind w:firstLine="709"/>
        <w:contextualSpacing/>
        <w:jc w:val="right"/>
        <w:rPr>
          <w:rFonts w:ascii="Times New Roman" w:hAnsi="Times New Roman" w:cs="Times New Roman"/>
          <w:b w:val="0"/>
          <w:sz w:val="24"/>
          <w:szCs w:val="24"/>
        </w:rPr>
      </w:pPr>
      <w:r w:rsidRPr="00CC4F21">
        <w:rPr>
          <w:rFonts w:ascii="Times New Roman" w:hAnsi="Times New Roman" w:cs="Times New Roman"/>
          <w:b w:val="0"/>
          <w:sz w:val="24"/>
          <w:szCs w:val="24"/>
        </w:rPr>
        <w:t xml:space="preserve">Приложение к приказу </w:t>
      </w:r>
    </w:p>
    <w:p w:rsidR="00CC4F21" w:rsidRDefault="00CC4F21" w:rsidP="00CC4F21">
      <w:pPr>
        <w:pStyle w:val="ConsPlusTitle"/>
        <w:ind w:firstLine="709"/>
        <w:contextualSpacing/>
        <w:jc w:val="right"/>
        <w:rPr>
          <w:rFonts w:ascii="Times New Roman" w:hAnsi="Times New Roman" w:cs="Times New Roman"/>
          <w:b w:val="0"/>
          <w:sz w:val="24"/>
          <w:szCs w:val="24"/>
        </w:rPr>
      </w:pPr>
      <w:r w:rsidRPr="00CC4F21">
        <w:rPr>
          <w:rFonts w:ascii="Times New Roman" w:hAnsi="Times New Roman" w:cs="Times New Roman"/>
          <w:b w:val="0"/>
          <w:sz w:val="24"/>
          <w:szCs w:val="24"/>
        </w:rPr>
        <w:t xml:space="preserve">Комитета по печати </w:t>
      </w:r>
    </w:p>
    <w:p w:rsidR="00CC4F21" w:rsidRDefault="00CC4F21" w:rsidP="00CC4F21">
      <w:pPr>
        <w:pStyle w:val="ConsPlusTitle"/>
        <w:ind w:firstLine="709"/>
        <w:contextualSpacing/>
        <w:jc w:val="right"/>
        <w:rPr>
          <w:rFonts w:ascii="Times New Roman" w:hAnsi="Times New Roman" w:cs="Times New Roman"/>
          <w:b w:val="0"/>
          <w:sz w:val="24"/>
          <w:szCs w:val="24"/>
        </w:rPr>
      </w:pPr>
      <w:r w:rsidRPr="00CC4F21">
        <w:rPr>
          <w:rFonts w:ascii="Times New Roman" w:hAnsi="Times New Roman" w:cs="Times New Roman"/>
          <w:b w:val="0"/>
          <w:sz w:val="24"/>
          <w:szCs w:val="24"/>
        </w:rPr>
        <w:t xml:space="preserve">Ленинградской области </w:t>
      </w:r>
    </w:p>
    <w:p w:rsidR="00CC4F21" w:rsidRPr="00CC4F21" w:rsidRDefault="00CC4F21" w:rsidP="00CC4F21">
      <w:pPr>
        <w:pStyle w:val="ConsPlusTitle"/>
        <w:ind w:firstLine="709"/>
        <w:contextualSpacing/>
        <w:jc w:val="right"/>
        <w:rPr>
          <w:rFonts w:ascii="Times New Roman" w:hAnsi="Times New Roman" w:cs="Times New Roman"/>
          <w:b w:val="0"/>
          <w:sz w:val="24"/>
          <w:szCs w:val="24"/>
        </w:rPr>
      </w:pPr>
      <w:r w:rsidRPr="00CC4F21">
        <w:rPr>
          <w:rFonts w:ascii="Times New Roman" w:hAnsi="Times New Roman" w:cs="Times New Roman"/>
          <w:b w:val="0"/>
          <w:sz w:val="24"/>
          <w:szCs w:val="24"/>
        </w:rPr>
        <w:t>от__._______2020 г. № __</w:t>
      </w:r>
    </w:p>
    <w:p w:rsidR="00CC4F21" w:rsidRDefault="00CC4F21" w:rsidP="00F23C94">
      <w:pPr>
        <w:pStyle w:val="ConsPlusTitle"/>
        <w:ind w:firstLine="709"/>
        <w:contextualSpacing/>
        <w:jc w:val="center"/>
        <w:rPr>
          <w:rFonts w:ascii="Times New Roman" w:hAnsi="Times New Roman" w:cs="Times New Roman"/>
          <w:b w:val="0"/>
          <w:sz w:val="28"/>
          <w:szCs w:val="28"/>
        </w:rPr>
      </w:pPr>
    </w:p>
    <w:p w:rsidR="005B263A" w:rsidRDefault="001B3E9D" w:rsidP="00743BA1">
      <w:pPr>
        <w:pStyle w:val="ConsPlusTitle"/>
        <w:ind w:firstLine="709"/>
        <w:contextualSpacing/>
        <w:jc w:val="center"/>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Положение </w:t>
      </w:r>
      <w:r w:rsidR="00414ECE">
        <w:rPr>
          <w:rFonts w:ascii="Times New Roman" w:hAnsi="Times New Roman" w:cs="Times New Roman"/>
          <w:b w:val="0"/>
          <w:sz w:val="28"/>
          <w:szCs w:val="28"/>
        </w:rPr>
        <w:t xml:space="preserve">о </w:t>
      </w:r>
      <w:r>
        <w:rPr>
          <w:rFonts w:ascii="Times New Roman" w:hAnsi="Times New Roman" w:cs="Times New Roman"/>
          <w:b w:val="0"/>
          <w:sz w:val="28"/>
          <w:szCs w:val="28"/>
        </w:rPr>
        <w:t>конкурсной комиссии</w:t>
      </w:r>
      <w:r w:rsidR="00F23C94">
        <w:rPr>
          <w:rFonts w:ascii="Times New Roman" w:hAnsi="Times New Roman" w:cs="Times New Roman"/>
          <w:b w:val="0"/>
          <w:sz w:val="28"/>
          <w:szCs w:val="28"/>
        </w:rPr>
        <w:t xml:space="preserve"> </w:t>
      </w:r>
      <w:r w:rsidR="00F23C94" w:rsidRPr="00F23C94">
        <w:rPr>
          <w:rFonts w:ascii="Times New Roman" w:hAnsi="Times New Roman" w:cs="Times New Roman"/>
          <w:b w:val="0"/>
          <w:sz w:val="28"/>
          <w:szCs w:val="28"/>
        </w:rPr>
        <w:t>по проведению конкурсного отбора среди соискателей, претендующих на получении субсиди</w:t>
      </w:r>
      <w:r w:rsidR="00AC2875">
        <w:rPr>
          <w:rFonts w:ascii="Times New Roman" w:hAnsi="Times New Roman" w:cs="Times New Roman"/>
          <w:b w:val="0"/>
          <w:sz w:val="28"/>
          <w:szCs w:val="28"/>
        </w:rPr>
        <w:t>и</w:t>
      </w:r>
      <w:r w:rsidR="00F23C94" w:rsidRPr="00F23C94">
        <w:rPr>
          <w:rFonts w:ascii="Times New Roman" w:hAnsi="Times New Roman" w:cs="Times New Roman"/>
          <w:b w:val="0"/>
          <w:sz w:val="28"/>
          <w:szCs w:val="28"/>
        </w:rPr>
        <w:t xml:space="preserve"> из областного бюджета Ленинградской области в целях финансового обеспечения затрат, связанных </w:t>
      </w:r>
      <w:r w:rsidR="00743BA1">
        <w:rPr>
          <w:rFonts w:ascii="Times New Roman" w:hAnsi="Times New Roman" w:cs="Times New Roman"/>
          <w:b w:val="0"/>
          <w:sz w:val="28"/>
          <w:szCs w:val="28"/>
        </w:rPr>
        <w:br/>
      </w:r>
      <w:r w:rsidR="00F23C94" w:rsidRPr="00F23C94">
        <w:rPr>
          <w:rFonts w:ascii="Times New Roman" w:hAnsi="Times New Roman" w:cs="Times New Roman"/>
          <w:b w:val="0"/>
          <w:sz w:val="28"/>
          <w:szCs w:val="28"/>
        </w:rPr>
        <w:t xml:space="preserve">с производством и распространением продукции в региональном </w:t>
      </w:r>
      <w:proofErr w:type="spellStart"/>
      <w:r w:rsidR="00F23C94" w:rsidRPr="00F23C94">
        <w:rPr>
          <w:rFonts w:ascii="Times New Roman" w:hAnsi="Times New Roman" w:cs="Times New Roman"/>
          <w:b w:val="0"/>
          <w:sz w:val="28"/>
          <w:szCs w:val="28"/>
        </w:rPr>
        <w:t>телерадиоэфире</w:t>
      </w:r>
      <w:proofErr w:type="spellEnd"/>
      <w:r w:rsidR="00F23C94" w:rsidRPr="00F23C94">
        <w:rPr>
          <w:rFonts w:ascii="Times New Roman" w:hAnsi="Times New Roman" w:cs="Times New Roman"/>
          <w:b w:val="0"/>
          <w:sz w:val="28"/>
          <w:szCs w:val="28"/>
        </w:rPr>
        <w:t xml:space="preserve"> федеральных средств массовой информации в рамках государственной программы Ленинградской области «Устойчивое общественное развитие </w:t>
      </w:r>
      <w:r w:rsidR="00743BA1">
        <w:rPr>
          <w:rFonts w:ascii="Times New Roman" w:hAnsi="Times New Roman" w:cs="Times New Roman"/>
          <w:b w:val="0"/>
          <w:sz w:val="28"/>
          <w:szCs w:val="28"/>
        </w:rPr>
        <w:br/>
      </w:r>
      <w:r w:rsidR="00F23C94" w:rsidRPr="00F23C94">
        <w:rPr>
          <w:rFonts w:ascii="Times New Roman" w:hAnsi="Times New Roman" w:cs="Times New Roman"/>
          <w:b w:val="0"/>
          <w:sz w:val="28"/>
          <w:szCs w:val="28"/>
        </w:rPr>
        <w:t>в Ленинградской области»</w:t>
      </w:r>
      <w:proofErr w:type="gramEnd"/>
    </w:p>
    <w:p w:rsidR="00A540D0" w:rsidRDefault="00A540D0" w:rsidP="00F23C94">
      <w:pPr>
        <w:pStyle w:val="ConsPlusTitle"/>
        <w:ind w:firstLine="709"/>
        <w:contextualSpacing/>
        <w:jc w:val="center"/>
        <w:rPr>
          <w:rFonts w:ascii="Times New Roman" w:hAnsi="Times New Roman" w:cs="Times New Roman"/>
          <w:b w:val="0"/>
          <w:sz w:val="28"/>
          <w:szCs w:val="28"/>
        </w:rPr>
      </w:pPr>
    </w:p>
    <w:p w:rsidR="00EE73CA" w:rsidRPr="00EE73CA" w:rsidRDefault="00EE73CA" w:rsidP="00B26B2D">
      <w:pPr>
        <w:pStyle w:val="ConsPlusTitle"/>
        <w:ind w:firstLine="709"/>
        <w:contextualSpacing/>
        <w:jc w:val="center"/>
        <w:rPr>
          <w:rFonts w:ascii="Times New Roman" w:hAnsi="Times New Roman" w:cs="Times New Roman"/>
          <w:b w:val="0"/>
          <w:sz w:val="28"/>
          <w:szCs w:val="28"/>
        </w:rPr>
      </w:pPr>
      <w:r w:rsidRPr="00EE73CA">
        <w:rPr>
          <w:rFonts w:ascii="Times New Roman" w:hAnsi="Times New Roman" w:cs="Times New Roman"/>
          <w:b w:val="0"/>
          <w:sz w:val="28"/>
          <w:szCs w:val="28"/>
        </w:rPr>
        <w:t>1. Общие положения</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EE73CA" w:rsidRDefault="00EE73CA" w:rsidP="00B26B2D">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xml:space="preserve">1.1. </w:t>
      </w:r>
      <w:proofErr w:type="gramStart"/>
      <w:r w:rsidRPr="00EE73CA">
        <w:rPr>
          <w:rFonts w:ascii="Times New Roman" w:hAnsi="Times New Roman" w:cs="Times New Roman"/>
          <w:b w:val="0"/>
          <w:sz w:val="28"/>
          <w:szCs w:val="28"/>
        </w:rPr>
        <w:t xml:space="preserve">Настоящее Положение устанавливает порядок деятельности конкурсной комиссии по проведению конкурсного отбора среди соискателей на право получения ими субсидий из областного бюджета Ленинградской области </w:t>
      </w:r>
      <w:r w:rsidR="00C845B5">
        <w:rPr>
          <w:rFonts w:ascii="Times New Roman" w:hAnsi="Times New Roman" w:cs="Times New Roman"/>
          <w:b w:val="0"/>
          <w:sz w:val="28"/>
          <w:szCs w:val="28"/>
        </w:rPr>
        <w:t>в целях финансового обеспечения</w:t>
      </w:r>
      <w:r w:rsidR="00AC2875">
        <w:rPr>
          <w:rFonts w:ascii="Times New Roman" w:hAnsi="Times New Roman" w:cs="Times New Roman"/>
          <w:b w:val="0"/>
          <w:sz w:val="28"/>
          <w:szCs w:val="28"/>
        </w:rPr>
        <w:t xml:space="preserve"> затрат</w:t>
      </w:r>
      <w:r w:rsidR="00C845B5" w:rsidRPr="00F23C94">
        <w:rPr>
          <w:rFonts w:ascii="Times New Roman" w:hAnsi="Times New Roman" w:cs="Times New Roman"/>
          <w:b w:val="0"/>
          <w:sz w:val="28"/>
          <w:szCs w:val="28"/>
        </w:rPr>
        <w:t xml:space="preserve">, связанных с производством и распространением продукции в региональном </w:t>
      </w:r>
      <w:proofErr w:type="spellStart"/>
      <w:r w:rsidR="00C845B5" w:rsidRPr="00F23C94">
        <w:rPr>
          <w:rFonts w:ascii="Times New Roman" w:hAnsi="Times New Roman" w:cs="Times New Roman"/>
          <w:b w:val="0"/>
          <w:sz w:val="28"/>
          <w:szCs w:val="28"/>
        </w:rPr>
        <w:t>телерадиоэфире</w:t>
      </w:r>
      <w:proofErr w:type="spellEnd"/>
      <w:r w:rsidR="00C845B5" w:rsidRPr="00F23C94">
        <w:rPr>
          <w:rFonts w:ascii="Times New Roman" w:hAnsi="Times New Roman" w:cs="Times New Roman"/>
          <w:b w:val="0"/>
          <w:sz w:val="28"/>
          <w:szCs w:val="28"/>
        </w:rPr>
        <w:t xml:space="preserve"> федерал</w:t>
      </w:r>
      <w:r w:rsidR="00C845B5">
        <w:rPr>
          <w:rFonts w:ascii="Times New Roman" w:hAnsi="Times New Roman" w:cs="Times New Roman"/>
          <w:b w:val="0"/>
          <w:sz w:val="28"/>
          <w:szCs w:val="28"/>
        </w:rPr>
        <w:t>ьных средств массовой информации</w:t>
      </w:r>
      <w:r w:rsidRPr="00EE73CA">
        <w:rPr>
          <w:rFonts w:ascii="Times New Roman" w:hAnsi="Times New Roman" w:cs="Times New Roman"/>
          <w:b w:val="0"/>
          <w:sz w:val="28"/>
          <w:szCs w:val="28"/>
        </w:rPr>
        <w:t>.</w:t>
      </w:r>
      <w:proofErr w:type="gramEnd"/>
    </w:p>
    <w:p w:rsidR="00EE73CA" w:rsidRPr="00EE73CA" w:rsidRDefault="00EE73CA" w:rsidP="00B26B2D">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1.2. В своей деятельности конкурсная комиссия руководствуется Конституцией Российской Федерации, федеральным законодательством, Уставом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нормативными правовыми актами Комитета по печати Ленинградской области, а также настоящим Положением.</w:t>
      </w:r>
    </w:p>
    <w:p w:rsidR="00EE73CA" w:rsidRPr="00EE73CA" w:rsidRDefault="00EE73CA" w:rsidP="00B26B2D">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1.3. Конкурсная комиссия является совещательным коллегиальным органом и осуществляет свою работу на общественных началах. Организационное обеспечение работы конкурсной комиссии осуществляет Комитет по печати Ленинградской области (далее - Комитет).</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EE73CA" w:rsidRDefault="00EE73CA" w:rsidP="00B26B2D">
      <w:pPr>
        <w:pStyle w:val="ConsPlusTitle"/>
        <w:ind w:firstLine="709"/>
        <w:contextualSpacing/>
        <w:jc w:val="center"/>
        <w:rPr>
          <w:rFonts w:ascii="Times New Roman" w:hAnsi="Times New Roman" w:cs="Times New Roman"/>
          <w:b w:val="0"/>
          <w:sz w:val="28"/>
          <w:szCs w:val="28"/>
        </w:rPr>
      </w:pPr>
      <w:r w:rsidRPr="00EE73CA">
        <w:rPr>
          <w:rFonts w:ascii="Times New Roman" w:hAnsi="Times New Roman" w:cs="Times New Roman"/>
          <w:b w:val="0"/>
          <w:sz w:val="28"/>
          <w:szCs w:val="28"/>
        </w:rPr>
        <w:t>2. Порядок формирования конкурсной комиссии</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2.1. Конкурсная комиссия формируется Комитетом из числа лиц, обладающих высокой квалификацией и опытом работы в сфере средств массовой информации, в том числе из представителей органов государственной власти Ленинградской области.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2.2. В состав конкурсной комиссии входят члены конкурсной комиссии, председатель конкурсной комиссии и секретарь конкурсной комиссии. Общее число членов конкурсной комиссии составляет не менее 8 (восьми) человек.</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2.3. Председателем конкурсной комиссии является председатель Комитета.</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EE73CA" w:rsidRDefault="00EE73CA" w:rsidP="00B26B2D">
      <w:pPr>
        <w:pStyle w:val="ConsPlusTitle"/>
        <w:ind w:firstLine="709"/>
        <w:contextualSpacing/>
        <w:jc w:val="center"/>
        <w:rPr>
          <w:rFonts w:ascii="Times New Roman" w:hAnsi="Times New Roman" w:cs="Times New Roman"/>
          <w:b w:val="0"/>
          <w:sz w:val="28"/>
          <w:szCs w:val="28"/>
        </w:rPr>
      </w:pPr>
      <w:r w:rsidRPr="00EE73CA">
        <w:rPr>
          <w:rFonts w:ascii="Times New Roman" w:hAnsi="Times New Roman" w:cs="Times New Roman"/>
          <w:b w:val="0"/>
          <w:sz w:val="28"/>
          <w:szCs w:val="28"/>
        </w:rPr>
        <w:t>3. Полномочия конкурсной комиссии</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8742B6" w:rsidRDefault="00EE73CA" w:rsidP="00803280">
      <w:pPr>
        <w:pStyle w:val="ConsPlusTitle"/>
        <w:ind w:firstLine="709"/>
        <w:contextualSpacing/>
        <w:jc w:val="both"/>
        <w:rPr>
          <w:rFonts w:ascii="Times New Roman" w:hAnsi="Times New Roman" w:cs="Times New Roman"/>
          <w:b w:val="0"/>
          <w:sz w:val="28"/>
          <w:szCs w:val="28"/>
        </w:rPr>
      </w:pPr>
      <w:r w:rsidRPr="008742B6">
        <w:rPr>
          <w:rFonts w:ascii="Times New Roman" w:hAnsi="Times New Roman" w:cs="Times New Roman"/>
          <w:b w:val="0"/>
          <w:sz w:val="28"/>
          <w:szCs w:val="28"/>
        </w:rPr>
        <w:t xml:space="preserve">3.1. Персональный состав конкурсной комиссии утверждается </w:t>
      </w:r>
      <w:proofErr w:type="gramStart"/>
      <w:r w:rsidRPr="008742B6">
        <w:rPr>
          <w:rFonts w:ascii="Times New Roman" w:hAnsi="Times New Roman" w:cs="Times New Roman"/>
          <w:b w:val="0"/>
          <w:sz w:val="28"/>
          <w:szCs w:val="28"/>
        </w:rPr>
        <w:t>правовом</w:t>
      </w:r>
      <w:proofErr w:type="gramEnd"/>
      <w:r w:rsidRPr="008742B6">
        <w:rPr>
          <w:rFonts w:ascii="Times New Roman" w:hAnsi="Times New Roman" w:cs="Times New Roman"/>
          <w:b w:val="0"/>
          <w:sz w:val="28"/>
          <w:szCs w:val="28"/>
        </w:rPr>
        <w:t xml:space="preserve"> актом Комитета.</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3.2. Председатель конкурсной комиссии осуществляет следующие функции: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руководит деятельностью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подписывает от имени конкурсной комиссии документы, подготовленные в связи с осуществлением деятельности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осуществляет иные полномочия, необходимые для организации надлежащей деятельности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ведет заседание конкурсной комиссии, а также обеспечивает и контролирует выполнение решений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3.3. При временном отсутствии председателя конкурсной комиссии его полномочия осуществляет один из членов конкурсной комиссии, назначаемый председателем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3.4. Члены конкурсной комиссии:</w:t>
      </w:r>
    </w:p>
    <w:p w:rsid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рассматривают заявки, поступившие в связи с проведением конкурсного отбора среди соискателей, претендующих на получение субсидий из областного бюджета Ленинградской области (далее - заявка, конкурсный отбор);</w:t>
      </w:r>
    </w:p>
    <w:p w:rsidR="000D273B" w:rsidRPr="000849B8" w:rsidRDefault="000D273B"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 проверяют соответствие соискателей предъявленным к ним требованиям</w:t>
      </w:r>
      <w:r w:rsidR="00F3133C" w:rsidRPr="000849B8">
        <w:rPr>
          <w:rFonts w:ascii="Times New Roman" w:hAnsi="Times New Roman" w:cs="Times New Roman"/>
          <w:b w:val="0"/>
          <w:sz w:val="28"/>
          <w:szCs w:val="28"/>
        </w:rPr>
        <w:t>и критериям</w:t>
      </w:r>
      <w:r w:rsidR="00F00773" w:rsidRPr="000849B8">
        <w:rPr>
          <w:rFonts w:ascii="Times New Roman" w:hAnsi="Times New Roman" w:cs="Times New Roman"/>
          <w:b w:val="0"/>
          <w:sz w:val="28"/>
          <w:szCs w:val="28"/>
        </w:rPr>
        <w:t xml:space="preserve">, указанным в </w:t>
      </w:r>
      <w:r w:rsidR="00B0322D" w:rsidRPr="000849B8">
        <w:rPr>
          <w:rFonts w:ascii="Times New Roman" w:hAnsi="Times New Roman" w:cs="Times New Roman"/>
          <w:b w:val="0"/>
          <w:sz w:val="28"/>
          <w:szCs w:val="28"/>
        </w:rPr>
        <w:t>под</w:t>
      </w:r>
      <w:r w:rsidR="00F00773" w:rsidRPr="000849B8">
        <w:rPr>
          <w:rFonts w:ascii="Times New Roman" w:hAnsi="Times New Roman" w:cs="Times New Roman"/>
          <w:b w:val="0"/>
          <w:sz w:val="28"/>
          <w:szCs w:val="28"/>
        </w:rPr>
        <w:t xml:space="preserve">пункте </w:t>
      </w:r>
      <w:r w:rsidR="00B0322D" w:rsidRPr="000849B8">
        <w:rPr>
          <w:rFonts w:ascii="Times New Roman" w:hAnsi="Times New Roman" w:cs="Times New Roman"/>
          <w:b w:val="0"/>
          <w:sz w:val="28"/>
          <w:szCs w:val="28"/>
        </w:rPr>
        <w:t xml:space="preserve">2) пункта </w:t>
      </w:r>
      <w:r w:rsidR="00F00773" w:rsidRPr="000849B8">
        <w:rPr>
          <w:rFonts w:ascii="Times New Roman" w:hAnsi="Times New Roman" w:cs="Times New Roman"/>
          <w:b w:val="0"/>
          <w:sz w:val="28"/>
          <w:szCs w:val="28"/>
        </w:rPr>
        <w:t xml:space="preserve">2.1. </w:t>
      </w:r>
      <w:proofErr w:type="gramStart"/>
      <w:r w:rsidR="00F00773" w:rsidRPr="000849B8">
        <w:rPr>
          <w:rFonts w:ascii="Times New Roman" w:hAnsi="Times New Roman" w:cs="Times New Roman"/>
          <w:b w:val="0"/>
          <w:sz w:val="28"/>
          <w:szCs w:val="28"/>
        </w:rPr>
        <w:t>Порядка</w:t>
      </w:r>
      <w:r w:rsidR="00BD5722" w:rsidRPr="000849B8">
        <w:rPr>
          <w:rFonts w:ascii="Times New Roman" w:hAnsi="Times New Roman" w:cs="Times New Roman"/>
          <w:b w:val="0"/>
          <w:sz w:val="28"/>
          <w:szCs w:val="28"/>
        </w:rPr>
        <w:t xml:space="preserve"> </w:t>
      </w:r>
      <w:r w:rsidR="00BD5722" w:rsidRPr="00BD5722">
        <w:rPr>
          <w:rFonts w:ascii="Times New Roman" w:hAnsi="Times New Roman"/>
          <w:b w:val="0"/>
          <w:sz w:val="28"/>
          <w:szCs w:val="28"/>
        </w:rPr>
        <w:t xml:space="preserve">предоставления субсидии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00BD5722" w:rsidRPr="00BD5722">
        <w:rPr>
          <w:rFonts w:ascii="Times New Roman" w:hAnsi="Times New Roman"/>
          <w:b w:val="0"/>
          <w:sz w:val="28"/>
          <w:szCs w:val="28"/>
        </w:rPr>
        <w:t>телерадиоэфире</w:t>
      </w:r>
      <w:proofErr w:type="spellEnd"/>
      <w:r w:rsidR="00BD5722" w:rsidRPr="00BD5722">
        <w:rPr>
          <w:rFonts w:ascii="Times New Roman" w:hAnsi="Times New Roman"/>
          <w:b w:val="0"/>
          <w:sz w:val="28"/>
          <w:szCs w:val="28"/>
        </w:rP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w:t>
      </w:r>
      <w:r w:rsidR="00BD5722" w:rsidRPr="000849B8">
        <w:rPr>
          <w:rFonts w:ascii="Times New Roman" w:hAnsi="Times New Roman"/>
          <w:b w:val="0"/>
          <w:sz w:val="28"/>
          <w:szCs w:val="28"/>
        </w:rPr>
        <w:t>»</w:t>
      </w:r>
      <w:r w:rsidRPr="000849B8">
        <w:rPr>
          <w:rFonts w:ascii="Times New Roman" w:hAnsi="Times New Roman" w:cs="Times New Roman"/>
          <w:b w:val="0"/>
          <w:sz w:val="28"/>
          <w:szCs w:val="28"/>
        </w:rPr>
        <w:t>;</w:t>
      </w:r>
      <w:proofErr w:type="gramEnd"/>
    </w:p>
    <w:p w:rsidR="000849B8" w:rsidRDefault="000D273B" w:rsidP="00803280">
      <w:pPr>
        <w:pStyle w:val="ConsPlusTitle"/>
        <w:ind w:firstLine="709"/>
        <w:contextualSpacing/>
        <w:jc w:val="both"/>
        <w:rPr>
          <w:rFonts w:ascii="Times New Roman" w:hAnsi="Times New Roman" w:cs="Times New Roman"/>
          <w:b w:val="0"/>
          <w:color w:val="FF0000"/>
          <w:sz w:val="28"/>
          <w:szCs w:val="28"/>
        </w:rPr>
      </w:pPr>
      <w:r w:rsidRPr="000849B8">
        <w:rPr>
          <w:rFonts w:ascii="Times New Roman" w:hAnsi="Times New Roman" w:cs="Times New Roman"/>
          <w:b w:val="0"/>
          <w:sz w:val="28"/>
          <w:szCs w:val="28"/>
        </w:rPr>
        <w:t xml:space="preserve">- проверяют документы и сведения, представленные соискателями, на соответствие </w:t>
      </w:r>
      <w:r w:rsidR="00F3133C" w:rsidRPr="000849B8">
        <w:rPr>
          <w:rFonts w:ascii="Times New Roman" w:hAnsi="Times New Roman" w:cs="Times New Roman"/>
          <w:b w:val="0"/>
          <w:sz w:val="28"/>
          <w:szCs w:val="28"/>
        </w:rPr>
        <w:t>требованиям и критериям</w:t>
      </w:r>
      <w:r w:rsidR="00BC039F" w:rsidRPr="000849B8">
        <w:rPr>
          <w:rFonts w:ascii="Times New Roman" w:hAnsi="Times New Roman" w:cs="Times New Roman"/>
          <w:b w:val="0"/>
          <w:sz w:val="28"/>
          <w:szCs w:val="28"/>
        </w:rPr>
        <w:t xml:space="preserve">, указанным в пункте </w:t>
      </w:r>
      <w:r w:rsidR="00F00773" w:rsidRPr="000849B8">
        <w:rPr>
          <w:rFonts w:ascii="Times New Roman" w:hAnsi="Times New Roman" w:cs="Times New Roman"/>
          <w:b w:val="0"/>
          <w:sz w:val="28"/>
          <w:szCs w:val="28"/>
        </w:rPr>
        <w:t xml:space="preserve">3.3. </w:t>
      </w:r>
      <w:proofErr w:type="gramStart"/>
      <w:r w:rsidR="00F00773" w:rsidRPr="000849B8">
        <w:rPr>
          <w:rFonts w:ascii="Times New Roman" w:hAnsi="Times New Roman" w:cs="Times New Roman"/>
          <w:b w:val="0"/>
          <w:sz w:val="28"/>
          <w:szCs w:val="28"/>
        </w:rPr>
        <w:t>Порядка</w:t>
      </w:r>
      <w:r w:rsidR="00BD5722" w:rsidRPr="000849B8">
        <w:rPr>
          <w:rFonts w:ascii="Times New Roman" w:hAnsi="Times New Roman" w:cs="Times New Roman"/>
          <w:b w:val="0"/>
          <w:sz w:val="28"/>
          <w:szCs w:val="28"/>
        </w:rPr>
        <w:t xml:space="preserve"> </w:t>
      </w:r>
      <w:r w:rsidR="00BD5722" w:rsidRPr="00BD5722">
        <w:rPr>
          <w:rFonts w:ascii="Times New Roman" w:hAnsi="Times New Roman"/>
          <w:b w:val="0"/>
          <w:sz w:val="28"/>
          <w:szCs w:val="28"/>
        </w:rPr>
        <w:t xml:space="preserve">предоставления субсидии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00BD5722" w:rsidRPr="00BD5722">
        <w:rPr>
          <w:rFonts w:ascii="Times New Roman" w:hAnsi="Times New Roman"/>
          <w:b w:val="0"/>
          <w:sz w:val="28"/>
          <w:szCs w:val="28"/>
        </w:rPr>
        <w:t>телерадиоэфире</w:t>
      </w:r>
      <w:proofErr w:type="spellEnd"/>
      <w:r w:rsidR="00BD5722" w:rsidRPr="00BD5722">
        <w:rPr>
          <w:rFonts w:ascii="Times New Roman" w:hAnsi="Times New Roman"/>
          <w:b w:val="0"/>
          <w:sz w:val="28"/>
          <w:szCs w:val="28"/>
        </w:rP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w:t>
      </w:r>
      <w:r w:rsidR="00BD5722" w:rsidRPr="000849B8">
        <w:rPr>
          <w:rFonts w:ascii="Times New Roman" w:hAnsi="Times New Roman"/>
          <w:b w:val="0"/>
          <w:sz w:val="28"/>
          <w:szCs w:val="28"/>
        </w:rPr>
        <w:t>»</w:t>
      </w:r>
      <w:r w:rsidRPr="000849B8">
        <w:rPr>
          <w:rFonts w:ascii="Times New Roman" w:hAnsi="Times New Roman" w:cs="Times New Roman"/>
          <w:b w:val="0"/>
          <w:sz w:val="28"/>
          <w:szCs w:val="28"/>
        </w:rPr>
        <w:t xml:space="preserve">;  </w:t>
      </w:r>
      <w:proofErr w:type="gramEnd"/>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участвуют в обсуждении вопросов, внесенных в повестку дня заседания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проверяют правильность отражения в протоколе содержания выступлений;</w:t>
      </w:r>
    </w:p>
    <w:p w:rsid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участвуют в заседаниях конкурсной комиссии лично без права замены;</w:t>
      </w:r>
    </w:p>
    <w:p w:rsidR="000D273B" w:rsidRPr="000849B8" w:rsidRDefault="000D273B"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w:t>
      </w:r>
      <w:r w:rsidR="00247DAE" w:rsidRPr="000849B8">
        <w:rPr>
          <w:rFonts w:ascii="Times New Roman" w:hAnsi="Times New Roman" w:cs="Times New Roman"/>
          <w:b w:val="0"/>
          <w:sz w:val="28"/>
          <w:szCs w:val="28"/>
        </w:rPr>
        <w:t xml:space="preserve">производит подсчет </w:t>
      </w:r>
      <w:r w:rsidR="0011372A" w:rsidRPr="000849B8">
        <w:rPr>
          <w:rFonts w:ascii="Times New Roman" w:hAnsi="Times New Roman" w:cs="Times New Roman"/>
          <w:b w:val="0"/>
          <w:sz w:val="28"/>
          <w:szCs w:val="28"/>
        </w:rPr>
        <w:t>набр</w:t>
      </w:r>
      <w:r w:rsidR="00BB4590" w:rsidRPr="000849B8">
        <w:rPr>
          <w:rFonts w:ascii="Times New Roman" w:hAnsi="Times New Roman" w:cs="Times New Roman"/>
          <w:b w:val="0"/>
          <w:sz w:val="28"/>
          <w:szCs w:val="28"/>
        </w:rPr>
        <w:t>а</w:t>
      </w:r>
      <w:r w:rsidR="0011372A" w:rsidRPr="000849B8">
        <w:rPr>
          <w:rFonts w:ascii="Times New Roman" w:hAnsi="Times New Roman" w:cs="Times New Roman"/>
          <w:b w:val="0"/>
          <w:sz w:val="28"/>
          <w:szCs w:val="28"/>
        </w:rPr>
        <w:t>нных баллов соискател</w:t>
      </w:r>
      <w:r w:rsidR="00BC039F" w:rsidRPr="000849B8">
        <w:rPr>
          <w:rFonts w:ascii="Times New Roman" w:hAnsi="Times New Roman" w:cs="Times New Roman"/>
          <w:b w:val="0"/>
          <w:sz w:val="28"/>
          <w:szCs w:val="28"/>
        </w:rPr>
        <w:t>ями</w:t>
      </w:r>
      <w:r w:rsidR="00247DAE" w:rsidRPr="000849B8">
        <w:rPr>
          <w:rFonts w:ascii="Times New Roman" w:hAnsi="Times New Roman" w:cs="Times New Roman"/>
          <w:b w:val="0"/>
          <w:sz w:val="28"/>
          <w:szCs w:val="28"/>
        </w:rPr>
        <w:t>;</w:t>
      </w:r>
    </w:p>
    <w:p w:rsidR="000849B8" w:rsidRPr="000849B8" w:rsidRDefault="000D273B" w:rsidP="00803280">
      <w:pPr>
        <w:pStyle w:val="ConsPlusTitle"/>
        <w:ind w:firstLine="709"/>
        <w:contextualSpacing/>
        <w:jc w:val="both"/>
        <w:rPr>
          <w:rFonts w:ascii="Times New Roman" w:hAnsi="Times New Roman" w:cs="Times New Roman"/>
          <w:b w:val="0"/>
          <w:color w:val="FF0000"/>
          <w:sz w:val="28"/>
          <w:szCs w:val="28"/>
        </w:rPr>
      </w:pPr>
      <w:r w:rsidRPr="000849B8">
        <w:rPr>
          <w:rFonts w:ascii="Times New Roman" w:hAnsi="Times New Roman" w:cs="Times New Roman"/>
          <w:b w:val="0"/>
          <w:sz w:val="28"/>
          <w:szCs w:val="28"/>
        </w:rPr>
        <w:t xml:space="preserve">-утверждают </w:t>
      </w:r>
      <w:r w:rsidR="00247DAE" w:rsidRPr="000849B8">
        <w:rPr>
          <w:rFonts w:ascii="Times New Roman" w:hAnsi="Times New Roman" w:cs="Times New Roman"/>
          <w:b w:val="0"/>
          <w:sz w:val="28"/>
          <w:szCs w:val="28"/>
        </w:rPr>
        <w:t xml:space="preserve">количество набранных </w:t>
      </w:r>
      <w:r w:rsidRPr="000849B8">
        <w:rPr>
          <w:rFonts w:ascii="Times New Roman" w:hAnsi="Times New Roman" w:cs="Times New Roman"/>
          <w:b w:val="0"/>
          <w:sz w:val="28"/>
          <w:szCs w:val="28"/>
        </w:rPr>
        <w:t>балл</w:t>
      </w:r>
      <w:r w:rsidR="00247DAE" w:rsidRPr="000849B8">
        <w:rPr>
          <w:rFonts w:ascii="Times New Roman" w:hAnsi="Times New Roman" w:cs="Times New Roman"/>
          <w:b w:val="0"/>
          <w:sz w:val="28"/>
          <w:szCs w:val="28"/>
        </w:rPr>
        <w:t>ов соискател</w:t>
      </w:r>
      <w:r w:rsidR="00BC039F" w:rsidRPr="000849B8">
        <w:rPr>
          <w:rFonts w:ascii="Times New Roman" w:hAnsi="Times New Roman" w:cs="Times New Roman"/>
          <w:b w:val="0"/>
          <w:sz w:val="28"/>
          <w:szCs w:val="28"/>
        </w:rPr>
        <w:t>ями</w:t>
      </w:r>
      <w:r w:rsidR="00247DAE" w:rsidRPr="000849B8">
        <w:rPr>
          <w:rFonts w:ascii="Times New Roman" w:hAnsi="Times New Roman" w:cs="Times New Roman"/>
          <w:b w:val="0"/>
          <w:sz w:val="28"/>
          <w:szCs w:val="28"/>
        </w:rPr>
        <w:t>;</w:t>
      </w:r>
      <w:r w:rsidRPr="000849B8">
        <w:rPr>
          <w:rFonts w:ascii="Times New Roman" w:hAnsi="Times New Roman" w:cs="Times New Roman"/>
          <w:b w:val="0"/>
          <w:sz w:val="28"/>
          <w:szCs w:val="28"/>
        </w:rPr>
        <w:t xml:space="preserve">  </w:t>
      </w:r>
    </w:p>
    <w:p w:rsidR="004A5FAE" w:rsidRPr="004A5FAE" w:rsidRDefault="004A5FAE" w:rsidP="00803280">
      <w:pPr>
        <w:pStyle w:val="ConsPlusTitle"/>
        <w:ind w:firstLine="709"/>
        <w:contextualSpacing/>
        <w:jc w:val="both"/>
        <w:rPr>
          <w:rFonts w:ascii="Times New Roman" w:hAnsi="Times New Roman" w:cs="Times New Roman"/>
          <w:b w:val="0"/>
          <w:color w:val="FF0000"/>
          <w:sz w:val="28"/>
          <w:szCs w:val="28"/>
        </w:rPr>
      </w:pPr>
      <w:r w:rsidRPr="000849B8">
        <w:rPr>
          <w:rFonts w:ascii="Times New Roman" w:hAnsi="Times New Roman" w:cs="Times New Roman"/>
          <w:b w:val="0"/>
          <w:sz w:val="28"/>
          <w:szCs w:val="28"/>
        </w:rPr>
        <w:t xml:space="preserve">- принимают решение </w:t>
      </w:r>
      <w:r w:rsidR="00F2691E" w:rsidRPr="000849B8">
        <w:rPr>
          <w:rFonts w:ascii="Times New Roman" w:hAnsi="Times New Roman" w:cs="Times New Roman"/>
          <w:b w:val="0"/>
          <w:sz w:val="28"/>
          <w:szCs w:val="28"/>
        </w:rPr>
        <w:t xml:space="preserve">рекомендовать  </w:t>
      </w:r>
      <w:r w:rsidRPr="000849B8">
        <w:rPr>
          <w:rFonts w:ascii="Times New Roman" w:hAnsi="Times New Roman" w:cs="Times New Roman"/>
          <w:b w:val="0"/>
          <w:sz w:val="28"/>
          <w:szCs w:val="28"/>
        </w:rPr>
        <w:t xml:space="preserve"> (</w:t>
      </w:r>
      <w:r w:rsidR="00F2691E" w:rsidRPr="000849B8">
        <w:rPr>
          <w:rFonts w:ascii="Times New Roman" w:hAnsi="Times New Roman" w:cs="Times New Roman"/>
          <w:b w:val="0"/>
          <w:sz w:val="28"/>
          <w:szCs w:val="28"/>
        </w:rPr>
        <w:t>не рекомендовать</w:t>
      </w:r>
      <w:r w:rsidRPr="000849B8">
        <w:rPr>
          <w:rFonts w:ascii="Times New Roman" w:hAnsi="Times New Roman" w:cs="Times New Roman"/>
          <w:b w:val="0"/>
          <w:sz w:val="28"/>
          <w:szCs w:val="28"/>
        </w:rPr>
        <w:t xml:space="preserve">) </w:t>
      </w:r>
      <w:r w:rsidR="00F2691E" w:rsidRPr="000849B8">
        <w:rPr>
          <w:rFonts w:ascii="Times New Roman" w:hAnsi="Times New Roman" w:cs="Times New Roman"/>
          <w:b w:val="0"/>
          <w:sz w:val="28"/>
          <w:szCs w:val="28"/>
        </w:rPr>
        <w:t xml:space="preserve">Комитету по печати Ленинградской области </w:t>
      </w:r>
      <w:r w:rsidR="00F2691E" w:rsidRPr="000849B8">
        <w:rPr>
          <w:rFonts w:ascii="Times New Roman" w:hAnsi="Times New Roman"/>
          <w:b w:val="0"/>
          <w:sz w:val="28"/>
          <w:szCs w:val="28"/>
        </w:rPr>
        <w:t>признать соискателя победителем  конкурсного отбора на получение субсидии из областного бюджета Ленинградской области</w:t>
      </w:r>
      <w:r w:rsidRPr="000849B8">
        <w:rPr>
          <w:rFonts w:ascii="Times New Roman" w:hAnsi="Times New Roman" w:cs="Times New Roman"/>
          <w:b w:val="0"/>
          <w:sz w:val="28"/>
          <w:szCs w:val="28"/>
        </w:rPr>
        <w:t>;</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осуществляют иные полномочия, необходимые для надлежащего осуществления своей деятельности.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3.5. Секретарь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обеспечивает ознакомление членов конкурсной комиссии с заявками, представленными на конкурсный отбор;</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осуществляет подготовку документации для проведения заседания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ведет протокол заседания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организует хранение протоколов, составленных в ходе проведения конкурсного отбора, и документов, относящихся к организации конкурсного отбора и деятельности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3.6. Решение конкурсной комиссии по результатам проведения конкурса принимается открытым голосованием простым большинством голосов от общего числа членов конкурсной комиссии, присутствующих на заседании.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При равенстве голосов решающим является голос председателя конкурсной комиссии.</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EE73CA" w:rsidRDefault="00EE73CA" w:rsidP="00B26B2D">
      <w:pPr>
        <w:pStyle w:val="ConsPlusTitle"/>
        <w:ind w:firstLine="709"/>
        <w:contextualSpacing/>
        <w:jc w:val="center"/>
        <w:rPr>
          <w:rFonts w:ascii="Times New Roman" w:hAnsi="Times New Roman" w:cs="Times New Roman"/>
          <w:b w:val="0"/>
          <w:sz w:val="28"/>
          <w:szCs w:val="28"/>
        </w:rPr>
      </w:pPr>
      <w:r w:rsidRPr="00EE73CA">
        <w:rPr>
          <w:rFonts w:ascii="Times New Roman" w:hAnsi="Times New Roman" w:cs="Times New Roman"/>
          <w:b w:val="0"/>
          <w:sz w:val="28"/>
          <w:szCs w:val="28"/>
        </w:rPr>
        <w:t>4. Порядок деятельности конкурсной комиссии</w:t>
      </w:r>
    </w:p>
    <w:p w:rsidR="00EE73CA" w:rsidRPr="00EE73CA" w:rsidRDefault="00EE73CA" w:rsidP="00EE73CA">
      <w:pPr>
        <w:pStyle w:val="ConsPlusTitle"/>
        <w:ind w:firstLine="709"/>
        <w:contextualSpacing/>
        <w:rPr>
          <w:rFonts w:ascii="Times New Roman" w:hAnsi="Times New Roman" w:cs="Times New Roman"/>
          <w:b w:val="0"/>
          <w:sz w:val="28"/>
          <w:szCs w:val="28"/>
        </w:rPr>
      </w:pP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4.1. В целях проведения конкурсного отбора конкурсная комиссия:</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proofErr w:type="gramStart"/>
      <w:r w:rsidRPr="00EE73CA">
        <w:rPr>
          <w:rFonts w:ascii="Times New Roman" w:hAnsi="Times New Roman" w:cs="Times New Roman"/>
          <w:b w:val="0"/>
          <w:sz w:val="28"/>
          <w:szCs w:val="28"/>
        </w:rPr>
        <w:t xml:space="preserve">- на первом этапе конкурсного отбора рассматривает конкурсные заявки соискателей, претендующих на получение субсидий из областного бюджета Ленинградской области в целях финансового обеспечения </w:t>
      </w:r>
      <w:r w:rsidR="00743BA1">
        <w:rPr>
          <w:rFonts w:ascii="Times New Roman" w:hAnsi="Times New Roman" w:cs="Times New Roman"/>
          <w:b w:val="0"/>
          <w:sz w:val="28"/>
          <w:szCs w:val="28"/>
        </w:rPr>
        <w:t xml:space="preserve">затрат, </w:t>
      </w:r>
      <w:r w:rsidR="00075183" w:rsidRPr="00E96F94">
        <w:rPr>
          <w:rFonts w:ascii="Times New Roman" w:hAnsi="Times New Roman" w:cs="Times New Roman"/>
          <w:b w:val="0"/>
          <w:sz w:val="28"/>
          <w:szCs w:val="28"/>
        </w:rPr>
        <w:t xml:space="preserve">связанных с производством и распространением продукции в региональном </w:t>
      </w:r>
      <w:proofErr w:type="spellStart"/>
      <w:r w:rsidR="00075183" w:rsidRPr="00E96F94">
        <w:rPr>
          <w:rFonts w:ascii="Times New Roman" w:hAnsi="Times New Roman" w:cs="Times New Roman"/>
          <w:b w:val="0"/>
          <w:sz w:val="28"/>
          <w:szCs w:val="28"/>
        </w:rPr>
        <w:t>телерадиоэфире</w:t>
      </w:r>
      <w:proofErr w:type="spellEnd"/>
      <w:r w:rsidR="00075183" w:rsidRPr="00E96F94">
        <w:rPr>
          <w:rFonts w:ascii="Times New Roman" w:hAnsi="Times New Roman" w:cs="Times New Roman"/>
          <w:b w:val="0"/>
          <w:sz w:val="28"/>
          <w:szCs w:val="28"/>
        </w:rPr>
        <w:t xml:space="preserve"> федеральных средств массовой информации</w:t>
      </w:r>
      <w:r w:rsidRPr="00EE73CA">
        <w:rPr>
          <w:rFonts w:ascii="Times New Roman" w:hAnsi="Times New Roman" w:cs="Times New Roman"/>
          <w:b w:val="0"/>
          <w:sz w:val="28"/>
          <w:szCs w:val="28"/>
        </w:rPr>
        <w:t>, проводит анализ на предмет соответствия соискателей критериям отбора, а также на соответствие требованиям Порядка предоставления субсидий, о чем в протоколе делается отметка;</w:t>
      </w:r>
      <w:proofErr w:type="gramEnd"/>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на втором этапе конкурсного отбора осуществляет оценку заявок, о чем в протоколе делается отметка;</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обобщает и анализирует результаты рассмотрения заявок;</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принимает решение о признании соискателей победителями конкурсного отбора;</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рассматривает конфликтные ситуации, возникшие в ходе рассмотрения заявок и проведения конкурсного отбора, и принимает меры по их разрешению;</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при необходимости дает разъяснения по вопросам, связанным с проведением конкурсного отбора.</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4.2. Заседание конкурсной комиссии считается правомочным, если на нем присутствует не менее двух третей от общего числа ее членов.</w:t>
      </w:r>
    </w:p>
    <w:p w:rsid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xml:space="preserve">4.3.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заседании конкурсной комиссии, он обязан проинформировать об этом конкурсную комиссию до начала рассмотрения Заявок и прекратить участие в заседании конкурсной комиссии. </w:t>
      </w:r>
    </w:p>
    <w:p w:rsidR="00E9234A" w:rsidRPr="00EE73CA" w:rsidRDefault="00E9234A" w:rsidP="00803280">
      <w:pPr>
        <w:pStyle w:val="ConsPlusTitle"/>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Для целей настоящего приказа используется понятие «личная заинтересованность», установленное частью 2 статьи 10 </w:t>
      </w:r>
      <w:r w:rsidRPr="00E9234A">
        <w:rPr>
          <w:rFonts w:ascii="Times New Roman" w:hAnsi="Times New Roman" w:cs="Times New Roman"/>
          <w:b w:val="0"/>
          <w:sz w:val="28"/>
          <w:szCs w:val="28"/>
        </w:rPr>
        <w:t>Федеральн</w:t>
      </w:r>
      <w:r>
        <w:rPr>
          <w:rFonts w:ascii="Times New Roman" w:hAnsi="Times New Roman" w:cs="Times New Roman"/>
          <w:b w:val="0"/>
          <w:sz w:val="28"/>
          <w:szCs w:val="28"/>
        </w:rPr>
        <w:t>ого</w:t>
      </w:r>
      <w:r w:rsidRPr="00E9234A">
        <w:rPr>
          <w:rFonts w:ascii="Times New Roman" w:hAnsi="Times New Roman" w:cs="Times New Roman"/>
          <w:b w:val="0"/>
          <w:sz w:val="28"/>
          <w:szCs w:val="28"/>
        </w:rPr>
        <w:t xml:space="preserve"> закон</w:t>
      </w:r>
      <w:r>
        <w:rPr>
          <w:rFonts w:ascii="Times New Roman" w:hAnsi="Times New Roman" w:cs="Times New Roman"/>
          <w:b w:val="0"/>
          <w:sz w:val="28"/>
          <w:szCs w:val="28"/>
        </w:rPr>
        <w:t>а</w:t>
      </w:r>
      <w:r w:rsidRPr="00E9234A">
        <w:rPr>
          <w:rFonts w:ascii="Times New Roman" w:hAnsi="Times New Roman" w:cs="Times New Roman"/>
          <w:b w:val="0"/>
          <w:sz w:val="28"/>
          <w:szCs w:val="28"/>
        </w:rPr>
        <w:t xml:space="preserve"> </w:t>
      </w:r>
      <w:r w:rsidR="00F664F8">
        <w:rPr>
          <w:rFonts w:ascii="Times New Roman" w:hAnsi="Times New Roman" w:cs="Times New Roman"/>
          <w:b w:val="0"/>
          <w:sz w:val="28"/>
          <w:szCs w:val="28"/>
        </w:rPr>
        <w:br/>
      </w:r>
      <w:r w:rsidRPr="00E9234A">
        <w:rPr>
          <w:rFonts w:ascii="Times New Roman" w:hAnsi="Times New Roman" w:cs="Times New Roman"/>
          <w:b w:val="0"/>
          <w:sz w:val="28"/>
          <w:szCs w:val="28"/>
        </w:rPr>
        <w:t xml:space="preserve">от 25.12.2008 </w:t>
      </w:r>
      <w:r>
        <w:rPr>
          <w:rFonts w:ascii="Times New Roman" w:hAnsi="Times New Roman" w:cs="Times New Roman"/>
          <w:b w:val="0"/>
          <w:sz w:val="28"/>
          <w:szCs w:val="28"/>
        </w:rPr>
        <w:t>№</w:t>
      </w:r>
      <w:r w:rsidRPr="00E9234A">
        <w:rPr>
          <w:rFonts w:ascii="Times New Roman" w:hAnsi="Times New Roman" w:cs="Times New Roman"/>
          <w:b w:val="0"/>
          <w:sz w:val="28"/>
          <w:szCs w:val="28"/>
        </w:rPr>
        <w:t xml:space="preserve"> 273-ФЗ</w:t>
      </w:r>
      <w:r>
        <w:rPr>
          <w:rFonts w:ascii="Times New Roman" w:hAnsi="Times New Roman" w:cs="Times New Roman"/>
          <w:b w:val="0"/>
          <w:sz w:val="28"/>
          <w:szCs w:val="28"/>
        </w:rPr>
        <w:t xml:space="preserve"> «</w:t>
      </w:r>
      <w:r w:rsidRPr="00E9234A">
        <w:rPr>
          <w:rFonts w:ascii="Times New Roman" w:hAnsi="Times New Roman" w:cs="Times New Roman"/>
          <w:b w:val="0"/>
          <w:sz w:val="28"/>
          <w:szCs w:val="28"/>
        </w:rPr>
        <w:t>О противодействии коррупции</w:t>
      </w:r>
      <w:r>
        <w:rPr>
          <w:rFonts w:ascii="Times New Roman" w:hAnsi="Times New Roman" w:cs="Times New Roman"/>
          <w:b w:val="0"/>
          <w:sz w:val="28"/>
          <w:szCs w:val="28"/>
        </w:rPr>
        <w:t>».</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4.4. К обстоятельствам, исключающим возможность участия члена конкурсной комиссии в заседании конкурсной комиссии, относятся:</w:t>
      </w:r>
    </w:p>
    <w:p w:rsidR="00EE73CA" w:rsidRPr="000849B8"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 xml:space="preserve">а) участие (в том числе в течение последних 12 месяцев) члена конкурсной комиссии или его близких родственников в деятельности организации, являющейся </w:t>
      </w:r>
      <w:r w:rsidR="00AB1DA5" w:rsidRPr="000849B8">
        <w:rPr>
          <w:rFonts w:ascii="Times New Roman" w:hAnsi="Times New Roman" w:cs="Times New Roman"/>
          <w:b w:val="0"/>
          <w:sz w:val="28"/>
          <w:szCs w:val="28"/>
        </w:rPr>
        <w:t>соискателем, претендующим на получение субсидии</w:t>
      </w:r>
      <w:r w:rsidRPr="000849B8">
        <w:rPr>
          <w:rFonts w:ascii="Times New Roman" w:hAnsi="Times New Roman" w:cs="Times New Roman"/>
          <w:b w:val="0"/>
          <w:sz w:val="28"/>
          <w:szCs w:val="28"/>
        </w:rPr>
        <w:t>, в качестве учредителя, члена коллегиального органа, единоличного исполнительного органа или работника;</w:t>
      </w:r>
    </w:p>
    <w:p w:rsidR="00EE73CA" w:rsidRPr="000849B8" w:rsidRDefault="00EE73CA"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 xml:space="preserve">б) наличие (в том числе в течение последних 2 лет) у члена конкурсной комиссии или его близких родственников договорных отношений с организацией, являющейся </w:t>
      </w:r>
      <w:r w:rsidR="00AB1DA5" w:rsidRPr="000849B8">
        <w:rPr>
          <w:rFonts w:ascii="Times New Roman" w:hAnsi="Times New Roman" w:cs="Times New Roman"/>
          <w:b w:val="0"/>
          <w:sz w:val="28"/>
          <w:szCs w:val="28"/>
        </w:rPr>
        <w:t>соискателем, претендующим на получение субсидии</w:t>
      </w:r>
      <w:r w:rsidRPr="000849B8">
        <w:rPr>
          <w:rFonts w:ascii="Times New Roman" w:hAnsi="Times New Roman" w:cs="Times New Roman"/>
          <w:b w:val="0"/>
          <w:sz w:val="28"/>
          <w:szCs w:val="28"/>
        </w:rPr>
        <w:t>;</w:t>
      </w:r>
    </w:p>
    <w:p w:rsidR="00EE73CA" w:rsidRPr="000849B8" w:rsidRDefault="00EE73CA"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 xml:space="preserve">в) получение (в том числе в течение последних 2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w:t>
      </w:r>
      <w:r w:rsidR="00AB1DA5" w:rsidRPr="000849B8">
        <w:rPr>
          <w:rFonts w:ascii="Times New Roman" w:hAnsi="Times New Roman" w:cs="Times New Roman"/>
          <w:b w:val="0"/>
          <w:sz w:val="28"/>
          <w:szCs w:val="28"/>
        </w:rPr>
        <w:t>соискателем, претендующим на получение субсидии</w:t>
      </w:r>
      <w:r w:rsidRPr="000849B8">
        <w:rPr>
          <w:rFonts w:ascii="Times New Roman" w:hAnsi="Times New Roman" w:cs="Times New Roman"/>
          <w:b w:val="0"/>
          <w:sz w:val="28"/>
          <w:szCs w:val="28"/>
        </w:rPr>
        <w:t>;</w:t>
      </w:r>
    </w:p>
    <w:p w:rsidR="00EE73CA" w:rsidRPr="000849B8" w:rsidRDefault="00EE73CA"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 xml:space="preserve">г) наличие (в том числе в течение последних 2 лет) у члена конкурсной комиссии или его близких родственников судебных споров с организацией, являющейся </w:t>
      </w:r>
      <w:r w:rsidR="00AB1DA5" w:rsidRPr="000849B8">
        <w:rPr>
          <w:rFonts w:ascii="Times New Roman" w:hAnsi="Times New Roman" w:cs="Times New Roman"/>
          <w:b w:val="0"/>
          <w:sz w:val="28"/>
          <w:szCs w:val="28"/>
        </w:rPr>
        <w:t>соискателем, претендующим на получение субсидии</w:t>
      </w:r>
      <w:r w:rsidRPr="000849B8">
        <w:rPr>
          <w:rFonts w:ascii="Times New Roman" w:hAnsi="Times New Roman" w:cs="Times New Roman"/>
          <w:b w:val="0"/>
          <w:sz w:val="28"/>
          <w:szCs w:val="28"/>
        </w:rPr>
        <w:t>, ее учредителем или руководителем;</w:t>
      </w:r>
    </w:p>
    <w:p w:rsidR="00EE73CA" w:rsidRPr="000849B8" w:rsidRDefault="00EE73CA"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 xml:space="preserve">д) участие (в том числе в течение последних 12 месяцев) члена конкурсной комиссии на безвозмездной основе в работе организации, являющейся </w:t>
      </w:r>
      <w:r w:rsidR="00AB1DA5" w:rsidRPr="000849B8">
        <w:rPr>
          <w:rFonts w:ascii="Times New Roman" w:hAnsi="Times New Roman" w:cs="Times New Roman"/>
          <w:b w:val="0"/>
          <w:sz w:val="28"/>
          <w:szCs w:val="28"/>
        </w:rPr>
        <w:t>соискателем, претендующим на получение субсидии</w:t>
      </w:r>
      <w:r w:rsidRPr="000849B8">
        <w:rPr>
          <w:rFonts w:ascii="Times New Roman" w:hAnsi="Times New Roman" w:cs="Times New Roman"/>
          <w:b w:val="0"/>
          <w:sz w:val="28"/>
          <w:szCs w:val="28"/>
        </w:rPr>
        <w:t>;</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0849B8">
        <w:rPr>
          <w:rFonts w:ascii="Times New Roman" w:hAnsi="Times New Roman" w:cs="Times New Roman"/>
          <w:b w:val="0"/>
          <w:sz w:val="28"/>
          <w:szCs w:val="28"/>
        </w:rPr>
        <w:t xml:space="preserve">е) оказание членом конкурсной комиссии содействия организации, являющейся </w:t>
      </w:r>
      <w:r w:rsidR="00AB1DA5" w:rsidRPr="000849B8">
        <w:rPr>
          <w:rFonts w:ascii="Times New Roman" w:hAnsi="Times New Roman" w:cs="Times New Roman"/>
          <w:b w:val="0"/>
          <w:sz w:val="28"/>
          <w:szCs w:val="28"/>
        </w:rPr>
        <w:t>соискателем, претендующим на получение субсидии</w:t>
      </w:r>
      <w:r w:rsidRPr="000849B8">
        <w:rPr>
          <w:rFonts w:ascii="Times New Roman" w:hAnsi="Times New Roman" w:cs="Times New Roman"/>
          <w:b w:val="0"/>
          <w:sz w:val="28"/>
          <w:szCs w:val="28"/>
        </w:rPr>
        <w:t>, в подготовке заявки (за исключением случаев консультирования на безвозмездной основе путем</w:t>
      </w:r>
      <w:r w:rsidRPr="00EE73CA">
        <w:rPr>
          <w:rFonts w:ascii="Times New Roman" w:hAnsi="Times New Roman" w:cs="Times New Roman"/>
          <w:b w:val="0"/>
          <w:sz w:val="28"/>
          <w:szCs w:val="28"/>
        </w:rPr>
        <w:t xml:space="preserve"> ответов на вопросы по подготовке Заявки);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ж) иные обстоятельства, способные повлиять на участие члена конкурсной комиссии в работе конкурсной комиссии.</w:t>
      </w:r>
    </w:p>
    <w:p w:rsidR="00EE73CA" w:rsidRPr="00EE73CA"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4.5. При наличии обстоятельств, указанных в пункте 4.4 настоящего Положения, ставших известными конкурсной комиссии, конкурсная комиссия принимает решение об исключении члена из конкурсной комиссии на период проведения заседания конкурсной комиссии.</w:t>
      </w:r>
    </w:p>
    <w:p w:rsidR="00A540D0" w:rsidRPr="00F23C94" w:rsidRDefault="00EE73CA" w:rsidP="00803280">
      <w:pPr>
        <w:pStyle w:val="ConsPlusTitle"/>
        <w:ind w:firstLine="709"/>
        <w:contextualSpacing/>
        <w:jc w:val="both"/>
        <w:rPr>
          <w:rFonts w:ascii="Times New Roman" w:hAnsi="Times New Roman" w:cs="Times New Roman"/>
          <w:b w:val="0"/>
          <w:sz w:val="28"/>
          <w:szCs w:val="28"/>
        </w:rPr>
      </w:pPr>
      <w:r w:rsidRPr="00EE73CA">
        <w:rPr>
          <w:rFonts w:ascii="Times New Roman" w:hAnsi="Times New Roman" w:cs="Times New Roman"/>
          <w:b w:val="0"/>
          <w:sz w:val="28"/>
          <w:szCs w:val="28"/>
        </w:rPr>
        <w:t>4.6.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sectPr w:rsidR="00A540D0" w:rsidRPr="00F23C94" w:rsidSect="00E74C40">
      <w:head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69" w:rsidRDefault="00F81C69" w:rsidP="00E74C40">
      <w:pPr>
        <w:spacing w:after="0" w:line="240" w:lineRule="auto"/>
      </w:pPr>
      <w:r>
        <w:separator/>
      </w:r>
    </w:p>
  </w:endnote>
  <w:endnote w:type="continuationSeparator" w:id="0">
    <w:p w:rsidR="00F81C69" w:rsidRDefault="00F81C69" w:rsidP="00E7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69" w:rsidRDefault="00F81C69" w:rsidP="00E74C40">
      <w:pPr>
        <w:spacing w:after="0" w:line="240" w:lineRule="auto"/>
      </w:pPr>
      <w:r>
        <w:separator/>
      </w:r>
    </w:p>
  </w:footnote>
  <w:footnote w:type="continuationSeparator" w:id="0">
    <w:p w:rsidR="00F81C69" w:rsidRDefault="00F81C69" w:rsidP="00E7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00691"/>
      <w:docPartObj>
        <w:docPartGallery w:val="Page Numbers (Top of Page)"/>
        <w:docPartUnique/>
      </w:docPartObj>
    </w:sdtPr>
    <w:sdtEndPr/>
    <w:sdtContent>
      <w:p w:rsidR="00E74C40" w:rsidRDefault="00E74C40">
        <w:pPr>
          <w:pStyle w:val="aa"/>
          <w:jc w:val="center"/>
        </w:pPr>
        <w:r>
          <w:fldChar w:fldCharType="begin"/>
        </w:r>
        <w:r>
          <w:instrText>PAGE   \* MERGEFORMAT</w:instrText>
        </w:r>
        <w:r>
          <w:fldChar w:fldCharType="separate"/>
        </w:r>
        <w:r w:rsidR="00F664F8">
          <w:rPr>
            <w:noProof/>
          </w:rPr>
          <w:t>4</w:t>
        </w:r>
        <w:r>
          <w:fldChar w:fldCharType="end"/>
        </w:r>
      </w:p>
    </w:sdtContent>
  </w:sdt>
  <w:p w:rsidR="00E74C40" w:rsidRDefault="00E74C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02B0"/>
    <w:multiLevelType w:val="hybridMultilevel"/>
    <w:tmpl w:val="56AEE6DE"/>
    <w:lvl w:ilvl="0" w:tplc="9D068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CA7791"/>
    <w:multiLevelType w:val="hybridMultilevel"/>
    <w:tmpl w:val="3014E40C"/>
    <w:lvl w:ilvl="0" w:tplc="1688C0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D0"/>
    <w:rsid w:val="0003753E"/>
    <w:rsid w:val="00075183"/>
    <w:rsid w:val="000849B8"/>
    <w:rsid w:val="000D273B"/>
    <w:rsid w:val="000D41D8"/>
    <w:rsid w:val="0011372A"/>
    <w:rsid w:val="00166999"/>
    <w:rsid w:val="00170206"/>
    <w:rsid w:val="00184B3D"/>
    <w:rsid w:val="001B3E9D"/>
    <w:rsid w:val="00203FD0"/>
    <w:rsid w:val="00220D99"/>
    <w:rsid w:val="0024245E"/>
    <w:rsid w:val="00247DAE"/>
    <w:rsid w:val="00286CBC"/>
    <w:rsid w:val="00382311"/>
    <w:rsid w:val="003A5A35"/>
    <w:rsid w:val="003C2877"/>
    <w:rsid w:val="00412483"/>
    <w:rsid w:val="00414ECE"/>
    <w:rsid w:val="00432574"/>
    <w:rsid w:val="004641A2"/>
    <w:rsid w:val="004A5FAE"/>
    <w:rsid w:val="004B6E2F"/>
    <w:rsid w:val="00544DBB"/>
    <w:rsid w:val="005732A2"/>
    <w:rsid w:val="005B2085"/>
    <w:rsid w:val="005B263A"/>
    <w:rsid w:val="00617AC8"/>
    <w:rsid w:val="006602DD"/>
    <w:rsid w:val="006603FA"/>
    <w:rsid w:val="00660E68"/>
    <w:rsid w:val="00676A9E"/>
    <w:rsid w:val="0073772A"/>
    <w:rsid w:val="00743BA1"/>
    <w:rsid w:val="007B10BF"/>
    <w:rsid w:val="007D4C11"/>
    <w:rsid w:val="00803280"/>
    <w:rsid w:val="00836BC2"/>
    <w:rsid w:val="008742B6"/>
    <w:rsid w:val="00907514"/>
    <w:rsid w:val="0091573F"/>
    <w:rsid w:val="0095789D"/>
    <w:rsid w:val="00A540D0"/>
    <w:rsid w:val="00A90E44"/>
    <w:rsid w:val="00AB1DA5"/>
    <w:rsid w:val="00AC27E6"/>
    <w:rsid w:val="00AC2875"/>
    <w:rsid w:val="00B0322D"/>
    <w:rsid w:val="00B11DD3"/>
    <w:rsid w:val="00B26B2D"/>
    <w:rsid w:val="00B531BC"/>
    <w:rsid w:val="00B653D1"/>
    <w:rsid w:val="00B77DA2"/>
    <w:rsid w:val="00BA4A67"/>
    <w:rsid w:val="00BB4590"/>
    <w:rsid w:val="00BC039F"/>
    <w:rsid w:val="00BD5722"/>
    <w:rsid w:val="00C149EF"/>
    <w:rsid w:val="00C22042"/>
    <w:rsid w:val="00C83B32"/>
    <w:rsid w:val="00C845B5"/>
    <w:rsid w:val="00C86FC0"/>
    <w:rsid w:val="00CA4B08"/>
    <w:rsid w:val="00CC4F21"/>
    <w:rsid w:val="00D3713E"/>
    <w:rsid w:val="00D37DE1"/>
    <w:rsid w:val="00D73625"/>
    <w:rsid w:val="00DE6B58"/>
    <w:rsid w:val="00DE703D"/>
    <w:rsid w:val="00E0432E"/>
    <w:rsid w:val="00E33FB6"/>
    <w:rsid w:val="00E74C40"/>
    <w:rsid w:val="00E9234A"/>
    <w:rsid w:val="00E96F94"/>
    <w:rsid w:val="00EE73CA"/>
    <w:rsid w:val="00F00773"/>
    <w:rsid w:val="00F11A8E"/>
    <w:rsid w:val="00F23C94"/>
    <w:rsid w:val="00F2691E"/>
    <w:rsid w:val="00F3133C"/>
    <w:rsid w:val="00F664F8"/>
    <w:rsid w:val="00F81C69"/>
    <w:rsid w:val="00FC47B9"/>
    <w:rsid w:val="00FC761F"/>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8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1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573F"/>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03753E"/>
    <w:rPr>
      <w:sz w:val="16"/>
      <w:szCs w:val="16"/>
    </w:rPr>
  </w:style>
  <w:style w:type="paragraph" w:styleId="a4">
    <w:name w:val="annotation text"/>
    <w:basedOn w:val="a"/>
    <w:link w:val="a5"/>
    <w:uiPriority w:val="99"/>
    <w:semiHidden/>
    <w:unhideWhenUsed/>
    <w:rsid w:val="0003753E"/>
    <w:pPr>
      <w:spacing w:line="240" w:lineRule="auto"/>
    </w:pPr>
    <w:rPr>
      <w:sz w:val="20"/>
      <w:szCs w:val="20"/>
    </w:rPr>
  </w:style>
  <w:style w:type="character" w:customStyle="1" w:styleId="a5">
    <w:name w:val="Текст примечания Знак"/>
    <w:basedOn w:val="a0"/>
    <w:link w:val="a4"/>
    <w:uiPriority w:val="99"/>
    <w:semiHidden/>
    <w:rsid w:val="0003753E"/>
    <w:rPr>
      <w:rFonts w:eastAsia="Times New Roman" w:cs="Times New Roman"/>
      <w:sz w:val="20"/>
      <w:szCs w:val="20"/>
    </w:rPr>
  </w:style>
  <w:style w:type="paragraph" w:styleId="a6">
    <w:name w:val="annotation subject"/>
    <w:basedOn w:val="a4"/>
    <w:next w:val="a4"/>
    <w:link w:val="a7"/>
    <w:uiPriority w:val="99"/>
    <w:semiHidden/>
    <w:unhideWhenUsed/>
    <w:rsid w:val="0003753E"/>
    <w:rPr>
      <w:b/>
      <w:bCs/>
    </w:rPr>
  </w:style>
  <w:style w:type="character" w:customStyle="1" w:styleId="a7">
    <w:name w:val="Тема примечания Знак"/>
    <w:basedOn w:val="a5"/>
    <w:link w:val="a6"/>
    <w:uiPriority w:val="99"/>
    <w:semiHidden/>
    <w:rsid w:val="0003753E"/>
    <w:rPr>
      <w:rFonts w:eastAsia="Times New Roman" w:cs="Times New Roman"/>
      <w:b/>
      <w:bCs/>
      <w:sz w:val="20"/>
      <w:szCs w:val="20"/>
    </w:rPr>
  </w:style>
  <w:style w:type="paragraph" w:styleId="a8">
    <w:name w:val="Balloon Text"/>
    <w:basedOn w:val="a"/>
    <w:link w:val="a9"/>
    <w:uiPriority w:val="99"/>
    <w:semiHidden/>
    <w:unhideWhenUsed/>
    <w:rsid w:val="000375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753E"/>
    <w:rPr>
      <w:rFonts w:ascii="Tahoma" w:eastAsia="Times New Roman" w:hAnsi="Tahoma" w:cs="Tahoma"/>
      <w:sz w:val="16"/>
      <w:szCs w:val="16"/>
    </w:rPr>
  </w:style>
  <w:style w:type="paragraph" w:styleId="aa">
    <w:name w:val="header"/>
    <w:basedOn w:val="a"/>
    <w:link w:val="ab"/>
    <w:uiPriority w:val="99"/>
    <w:unhideWhenUsed/>
    <w:rsid w:val="00E74C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4C40"/>
    <w:rPr>
      <w:rFonts w:eastAsia="Times New Roman" w:cs="Times New Roman"/>
    </w:rPr>
  </w:style>
  <w:style w:type="paragraph" w:styleId="ac">
    <w:name w:val="footer"/>
    <w:basedOn w:val="a"/>
    <w:link w:val="ad"/>
    <w:uiPriority w:val="99"/>
    <w:unhideWhenUsed/>
    <w:rsid w:val="00E74C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C40"/>
    <w:rPr>
      <w:rFonts w:eastAsia="Times New Roman" w:cs="Times New Roman"/>
    </w:rPr>
  </w:style>
  <w:style w:type="paragraph" w:customStyle="1" w:styleId="paragraph">
    <w:name w:val="paragraph"/>
    <w:basedOn w:val="a"/>
    <w:rsid w:val="00660E68"/>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660E68"/>
  </w:style>
  <w:style w:type="character" w:customStyle="1" w:styleId="spellingerror">
    <w:name w:val="spellingerror"/>
    <w:basedOn w:val="a0"/>
    <w:rsid w:val="00660E68"/>
  </w:style>
  <w:style w:type="character" w:customStyle="1" w:styleId="eop">
    <w:name w:val="eop"/>
    <w:basedOn w:val="a0"/>
    <w:rsid w:val="00660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8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1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573F"/>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03753E"/>
    <w:rPr>
      <w:sz w:val="16"/>
      <w:szCs w:val="16"/>
    </w:rPr>
  </w:style>
  <w:style w:type="paragraph" w:styleId="a4">
    <w:name w:val="annotation text"/>
    <w:basedOn w:val="a"/>
    <w:link w:val="a5"/>
    <w:uiPriority w:val="99"/>
    <w:semiHidden/>
    <w:unhideWhenUsed/>
    <w:rsid w:val="0003753E"/>
    <w:pPr>
      <w:spacing w:line="240" w:lineRule="auto"/>
    </w:pPr>
    <w:rPr>
      <w:sz w:val="20"/>
      <w:szCs w:val="20"/>
    </w:rPr>
  </w:style>
  <w:style w:type="character" w:customStyle="1" w:styleId="a5">
    <w:name w:val="Текст примечания Знак"/>
    <w:basedOn w:val="a0"/>
    <w:link w:val="a4"/>
    <w:uiPriority w:val="99"/>
    <w:semiHidden/>
    <w:rsid w:val="0003753E"/>
    <w:rPr>
      <w:rFonts w:eastAsia="Times New Roman" w:cs="Times New Roman"/>
      <w:sz w:val="20"/>
      <w:szCs w:val="20"/>
    </w:rPr>
  </w:style>
  <w:style w:type="paragraph" w:styleId="a6">
    <w:name w:val="annotation subject"/>
    <w:basedOn w:val="a4"/>
    <w:next w:val="a4"/>
    <w:link w:val="a7"/>
    <w:uiPriority w:val="99"/>
    <w:semiHidden/>
    <w:unhideWhenUsed/>
    <w:rsid w:val="0003753E"/>
    <w:rPr>
      <w:b/>
      <w:bCs/>
    </w:rPr>
  </w:style>
  <w:style w:type="character" w:customStyle="1" w:styleId="a7">
    <w:name w:val="Тема примечания Знак"/>
    <w:basedOn w:val="a5"/>
    <w:link w:val="a6"/>
    <w:uiPriority w:val="99"/>
    <w:semiHidden/>
    <w:rsid w:val="0003753E"/>
    <w:rPr>
      <w:rFonts w:eastAsia="Times New Roman" w:cs="Times New Roman"/>
      <w:b/>
      <w:bCs/>
      <w:sz w:val="20"/>
      <w:szCs w:val="20"/>
    </w:rPr>
  </w:style>
  <w:style w:type="paragraph" w:styleId="a8">
    <w:name w:val="Balloon Text"/>
    <w:basedOn w:val="a"/>
    <w:link w:val="a9"/>
    <w:uiPriority w:val="99"/>
    <w:semiHidden/>
    <w:unhideWhenUsed/>
    <w:rsid w:val="000375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753E"/>
    <w:rPr>
      <w:rFonts w:ascii="Tahoma" w:eastAsia="Times New Roman" w:hAnsi="Tahoma" w:cs="Tahoma"/>
      <w:sz w:val="16"/>
      <w:szCs w:val="16"/>
    </w:rPr>
  </w:style>
  <w:style w:type="paragraph" w:styleId="aa">
    <w:name w:val="header"/>
    <w:basedOn w:val="a"/>
    <w:link w:val="ab"/>
    <w:uiPriority w:val="99"/>
    <w:unhideWhenUsed/>
    <w:rsid w:val="00E74C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4C40"/>
    <w:rPr>
      <w:rFonts w:eastAsia="Times New Roman" w:cs="Times New Roman"/>
    </w:rPr>
  </w:style>
  <w:style w:type="paragraph" w:styleId="ac">
    <w:name w:val="footer"/>
    <w:basedOn w:val="a"/>
    <w:link w:val="ad"/>
    <w:uiPriority w:val="99"/>
    <w:unhideWhenUsed/>
    <w:rsid w:val="00E74C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C40"/>
    <w:rPr>
      <w:rFonts w:eastAsia="Times New Roman" w:cs="Times New Roman"/>
    </w:rPr>
  </w:style>
  <w:style w:type="paragraph" w:customStyle="1" w:styleId="paragraph">
    <w:name w:val="paragraph"/>
    <w:basedOn w:val="a"/>
    <w:rsid w:val="00660E68"/>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660E68"/>
  </w:style>
  <w:style w:type="character" w:customStyle="1" w:styleId="spellingerror">
    <w:name w:val="spellingerror"/>
    <w:basedOn w:val="a0"/>
    <w:rsid w:val="00660E68"/>
  </w:style>
  <w:style w:type="character" w:customStyle="1" w:styleId="eop">
    <w:name w:val="eop"/>
    <w:basedOn w:val="a0"/>
    <w:rsid w:val="0066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nsultantplus/offline/ref=446157FE908A7AA4287A543883023EEE29BA64223DCC64A14ADBEC60ADA17BF82DB357CA39652534BB27B62F8FA1F5B776F7C6C01498F9EEY2R4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D783-48BB-4F4A-8372-F5A6F04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Андреевна Баршак</dc:creator>
  <cp:lastModifiedBy>Виктория Андреевна Баршак</cp:lastModifiedBy>
  <cp:revision>42</cp:revision>
  <dcterms:created xsi:type="dcterms:W3CDTF">2020-05-29T12:52:00Z</dcterms:created>
  <dcterms:modified xsi:type="dcterms:W3CDTF">2020-06-23T11:21:00Z</dcterms:modified>
</cp:coreProperties>
</file>