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КОМИТЕТ ПО ПЕЧАТИ ЛЕНИНГРАДСКОЙ ОБЛАСТИ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ПРИКАЗ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30 апреля 2021 г. N 12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 ВНЕСЕНИИ ИЗМЕНЕНИЙ В ПРИКАЗ КОМИТЕТА ПО ПЕЧАТИ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ЛЕНИНГРАДСКОЙ ОБЛАСТИ ОТ 20.11.2019 N 12 "ОБ УТВЕРЖДЕНИИ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СОСТАВА КОМИССИИ ПО СОБЛЮДЕНИЮ ТРЕБОВАНИЙ </w:t>
      </w:r>
      <w:proofErr w:type="gramStart"/>
      <w:r>
        <w:rPr>
          <w:rFonts w:ascii="Arial" w:hAnsi="Arial" w:cs="Arial"/>
          <w:sz w:val="20"/>
          <w:szCs w:val="20"/>
        </w:rPr>
        <w:t>К</w:t>
      </w:r>
      <w:proofErr w:type="gramEnd"/>
      <w:r>
        <w:rPr>
          <w:rFonts w:ascii="Arial" w:hAnsi="Arial" w:cs="Arial"/>
          <w:sz w:val="20"/>
          <w:szCs w:val="20"/>
        </w:rPr>
        <w:t xml:space="preserve"> СЛУЖЕБНОМУ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ПОВЕДЕНИЮ ГОСУДАРСТВЕННЫХ ГРАЖДАНСКИХ СЛУЖАЩИХ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ЛЕНИНГРАДСКОЙ ОБЛАСТИ И УРЕГУЛИРОВАНИЮ КОНФЛИКТА ИНТЕРЕСОВ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КОМИТЕТЕ ПО ПЕЧАТИ ЛЕНИНГРАДСКОЙ ОБЛАСТИ И УТВЕРЖДЕНИИ</w:t>
      </w:r>
    </w:p>
    <w:p w:rsidR="006A073E" w:rsidRDefault="006A073E" w:rsidP="006A073E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ПОРЯДКА ЕЕ РАБОТЫ"</w:t>
      </w: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целях приведения нормативного правового акта Комитета по печати Ленинградской области в соответствие с действующим законодательством приказываю:</w:t>
      </w: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Внести в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>
        <w:rPr>
          <w:rFonts w:ascii="Arial" w:hAnsi="Arial" w:cs="Arial"/>
          <w:sz w:val="20"/>
          <w:szCs w:val="20"/>
        </w:rPr>
        <w:t xml:space="preserve"> Комитета по печати Ленинградской области от 20.11.2019 N 12 "Об утверждении состава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печати Ленинградской области и утверждении порядка ее работы" следующие изменения:</w:t>
      </w:r>
    </w:p>
    <w:p w:rsidR="006A073E" w:rsidRDefault="006A073E" w:rsidP="006A0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В приложении 1 (Состав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печати Ленинградской области) в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абзацах седьмом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двенадцатом</w:t>
        </w:r>
      </w:hyperlink>
      <w:r>
        <w:rPr>
          <w:rFonts w:ascii="Arial" w:hAnsi="Arial" w:cs="Arial"/>
          <w:sz w:val="20"/>
          <w:szCs w:val="20"/>
        </w:rPr>
        <w:t xml:space="preserve"> слово "аппарата" заменить словом "администрации".</w:t>
      </w:r>
    </w:p>
    <w:p w:rsidR="006A073E" w:rsidRDefault="006A073E" w:rsidP="006A0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1.2. В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приложении 2</w:t>
        </w:r>
      </w:hyperlink>
      <w:r>
        <w:rPr>
          <w:rFonts w:ascii="Arial" w:hAnsi="Arial" w:cs="Arial"/>
          <w:sz w:val="20"/>
          <w:szCs w:val="20"/>
        </w:rPr>
        <w:t xml:space="preserve"> (Положение о порядке работы комиссии по соблюдению требований к служебному поведению государственных гражданских служащих Ленинградской области и урегулированию конфликта интересов в Комитете по печати Ленинградской области):</w:t>
      </w:r>
    </w:p>
    <w:p w:rsidR="006A073E" w:rsidRDefault="006A073E" w:rsidP="006A0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подпункте "а" пункта 2.1</w:t>
        </w:r>
      </w:hyperlink>
      <w:r>
        <w:rPr>
          <w:rFonts w:ascii="Arial" w:hAnsi="Arial" w:cs="Arial"/>
          <w:sz w:val="20"/>
          <w:szCs w:val="20"/>
        </w:rPr>
        <w:t xml:space="preserve">, в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пункте 2.5-2</w:t>
        </w:r>
      </w:hyperlink>
      <w:r>
        <w:rPr>
          <w:rFonts w:ascii="Arial" w:hAnsi="Arial" w:cs="Arial"/>
          <w:sz w:val="20"/>
          <w:szCs w:val="20"/>
        </w:rPr>
        <w:t xml:space="preserve"> слова "вице-губернатором Ленинградской области - руководителем аппарата Губернатора и Правительства Ленинградской области" заменить словами "первым вице-губернатором Ленинградской области - руководителем Администрации Губернатора и Правительства Ленинградской области";</w:t>
      </w:r>
    </w:p>
    <w:p w:rsidR="006A073E" w:rsidRDefault="006A073E" w:rsidP="006A0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в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подпункте "б" пункта 2.1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пунктах 2.3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2.5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2.5-1</w:t>
        </w:r>
      </w:hyperlink>
      <w:r>
        <w:rPr>
          <w:rFonts w:ascii="Arial" w:hAnsi="Arial" w:cs="Arial"/>
          <w:sz w:val="20"/>
          <w:szCs w:val="20"/>
        </w:rPr>
        <w:t xml:space="preserve">, в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абзацах третьем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пятом подпункта "а" раздела 3</w:t>
        </w:r>
      </w:hyperlink>
      <w:r>
        <w:rPr>
          <w:rFonts w:ascii="Arial" w:hAnsi="Arial" w:cs="Arial"/>
          <w:sz w:val="20"/>
          <w:szCs w:val="20"/>
        </w:rPr>
        <w:t xml:space="preserve">, в </w:t>
      </w:r>
      <w:hyperlink r:id="rId16" w:history="1">
        <w:r>
          <w:rPr>
            <w:rFonts w:ascii="Arial" w:hAnsi="Arial" w:cs="Arial"/>
            <w:color w:val="0000FF"/>
            <w:sz w:val="20"/>
            <w:szCs w:val="20"/>
          </w:rPr>
          <w:t>подпункте "е" пункта 7.10</w:t>
        </w:r>
      </w:hyperlink>
      <w:r>
        <w:rPr>
          <w:rFonts w:ascii="Arial" w:hAnsi="Arial" w:cs="Arial"/>
          <w:sz w:val="20"/>
          <w:szCs w:val="20"/>
        </w:rPr>
        <w:t xml:space="preserve"> слова "аппарата" заменить словами "Администрации" в соответствующем падеже.</w:t>
      </w:r>
      <w:proofErr w:type="gramEnd"/>
    </w:p>
    <w:p w:rsidR="006A073E" w:rsidRDefault="006A073E" w:rsidP="006A0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исполнением настоящего приказа оставляю за собой.</w:t>
      </w: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Председатель</w:t>
      </w: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Комитета по печати</w:t>
      </w: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Ленинградской области</w:t>
      </w: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К.Н.Визирякин</w:t>
      </w:r>
      <w:proofErr w:type="spellEnd"/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6A073E" w:rsidRDefault="006A073E" w:rsidP="006A073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F80CA0" w:rsidRDefault="00F80CA0">
      <w:bookmarkStart w:id="0" w:name="_GoBack"/>
      <w:bookmarkEnd w:id="0"/>
    </w:p>
    <w:sectPr w:rsidR="00F80CA0" w:rsidSect="00BF6F6F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185"/>
    <w:rsid w:val="00046D1B"/>
    <w:rsid w:val="00467185"/>
    <w:rsid w:val="006A073E"/>
    <w:rsid w:val="009303A0"/>
    <w:rsid w:val="00F80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C9EE3E8F024D023E3B64CB0C337A87438B7935A377AE83F98ED9D5488FE8F2877FCDDE280BC76DF7F24C1C2B9C2655C8D28AB8B2B721FBY565I" TargetMode="External"/><Relationship Id="rId13" Type="http://schemas.openxmlformats.org/officeDocument/2006/relationships/hyperlink" Target="consultantplus://offline/ref=E1C9EE3E8F024D023E3B64CB0C337A87438B7935A377AE83F98ED9D5488FE8F2877FCDDE280BC76BFAF24C1C2B9C2655C8D28AB8B2B721FBY565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1C9EE3E8F024D023E3B64CB0C337A87438B7935A377AE83F98ED9D5488FE8F2877FCDDE280BC76DFEF24C1C2B9C2655C8D28AB8B2B721FBY565I" TargetMode="External"/><Relationship Id="rId12" Type="http://schemas.openxmlformats.org/officeDocument/2006/relationships/hyperlink" Target="consultantplus://offline/ref=E1C9EE3E8F024D023E3B64CB0C337A87438B7935A377AE83F98ED9D5488FE8F2877FCDDE280BC76BFDF24C1C2B9C2655C8D28AB8B2B721FBY565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1C9EE3E8F024D023E3B64CB0C337A87438B7935A377AE83F98ED9D5488FE8F2877FCDDE280BC66AFEF24C1C2B9C2655C8D28AB8B2B721FBY56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1C9EE3E8F024D023E3B64CB0C337A87438B7935A377AE83F98ED9D5488FE8F2877FCDDE280BC76CF6F24C1C2B9C2655C8D28AB8B2B721FBY565I" TargetMode="External"/><Relationship Id="rId11" Type="http://schemas.openxmlformats.org/officeDocument/2006/relationships/hyperlink" Target="consultantplus://offline/ref=E1C9EE3E8F024D023E3B64CB0C337A87438B7935A377AE83F98ED9D5488FE8F2877FCDDE280BC76BFFF24C1C2B9C2655C8D28AB8B2B721FBY565I" TargetMode="External"/><Relationship Id="rId5" Type="http://schemas.openxmlformats.org/officeDocument/2006/relationships/hyperlink" Target="consultantplus://offline/ref=E1C9EE3E8F024D023E3B64CB0C337A87438B7935A377AE83F98ED9D5488FE8F2877FCDDE280BC76CFDF24C1C2B9C2655C8D28AB8B2B721FBY565I" TargetMode="External"/><Relationship Id="rId15" Type="http://schemas.openxmlformats.org/officeDocument/2006/relationships/hyperlink" Target="consultantplus://offline/ref=E1C9EE3E8F024D023E3B64CB0C337A87438B7935A377AE83F98ED9D5488FE8F2877FCDDE280BC768F6F24C1C2B9C2655C8D28AB8B2B721FBY565I" TargetMode="External"/><Relationship Id="rId10" Type="http://schemas.openxmlformats.org/officeDocument/2006/relationships/hyperlink" Target="consultantplus://offline/ref=E1C9EE3E8F024D023E3B64CB0C337A87438B7935A377AE83F98ED9D5488FE8F2877FCDDE280BC76AFCF24C1C2B9C2655C8D28AB8B2B721FBY565I" TargetMode="External"/><Relationship Id="rId19" Type="http://schemas.microsoft.com/office/2007/relationships/stylesWithEffects" Target="stylesWithEffects.xml"/><Relationship Id="rId4" Type="http://schemas.openxmlformats.org/officeDocument/2006/relationships/hyperlink" Target="consultantplus://offline/ref=E1C9EE3E8F024D023E3B64CB0C337A87438B7935A377AE83F98ED9D5488FE8F2957F95D22A0FD96EF6E71A4D6DYC68I" TargetMode="External"/><Relationship Id="rId9" Type="http://schemas.openxmlformats.org/officeDocument/2006/relationships/hyperlink" Target="consultantplus://offline/ref=E1C9EE3E8F024D023E3B64CB0C337A87438B7935A377AE83F98ED9D5488FE8F2877FCDDE280BC76BFBF24C1C2B9C2655C8D28AB8B2B721FBY565I" TargetMode="External"/><Relationship Id="rId14" Type="http://schemas.openxmlformats.org/officeDocument/2006/relationships/hyperlink" Target="consultantplus://offline/ref=E1C9EE3E8F024D023E3B64CB0C337A87438B7935A377AE83F98ED9D5488FE8F2877FCDDE280BC768F8F24C1C2B9C2655C8D28AB8B2B721FBY5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Васильева</dc:creator>
  <cp:lastModifiedBy>XXX</cp:lastModifiedBy>
  <cp:revision>2</cp:revision>
  <dcterms:created xsi:type="dcterms:W3CDTF">2021-08-24T09:31:00Z</dcterms:created>
  <dcterms:modified xsi:type="dcterms:W3CDTF">2021-08-24T09:31:00Z</dcterms:modified>
</cp:coreProperties>
</file>