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ar53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Наградной лист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5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    1. Фамилия, имя, отчество (при наличии) 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Число, месяц, год рождения 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hAnsi="Times New Roman" w:cs="Times New Roman"/>
          <w:sz w:val="28"/>
          <w:szCs w:val="28"/>
        </w:rPr>
        <w:t xml:space="preserve">Гражданство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sz w:val="28"/>
          <w:szCs w:val="28"/>
        </w:rPr>
        <w:t xml:space="preserve">Место рождения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Образование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(какое учебное заведение и в каком году окончил(а)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Ученая степень, 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Адрес места жительства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Какими государственными, ведомственными наградами награжден(а)_________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Место работы, занимаемая должность 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етрудовой</w:t>
      </w:r>
      <w:r>
        <w:rPr>
          <w:rFonts w:ascii="Times New Roman" w:hAnsi="Times New Roman" w:cs="Times New Roman"/>
          <w:sz w:val="28"/>
          <w:szCs w:val="28"/>
        </w:rPr>
        <w:t xml:space="preserve"> стаж работы </w:t>
      </w:r>
      <w:r>
        <w:rPr>
          <w:rFonts w:ascii="Times New Roman" w:hAnsi="Times New Roman" w:cs="Times New Roman"/>
          <w:sz w:val="28"/>
          <w:szCs w:val="28"/>
        </w:rPr>
        <w:t xml:space="preserve">в сфере СМИ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Стаж работы в </w:t>
      </w:r>
      <w:r>
        <w:rPr>
          <w:rFonts w:ascii="Times New Roman" w:hAnsi="Times New Roman" w:cs="Times New Roman"/>
          <w:sz w:val="28"/>
          <w:szCs w:val="28"/>
        </w:rPr>
        <w:t xml:space="preserve">СМИ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Стаж работы в данном коллективе 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Par68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 Трудовая деятельность (включая учебу в высших учебных заведениях 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средних специальных учебных заведениях, военную службу)____________________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3288"/>
        <w:gridCol w:w="4197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 указанные  в  </w:t>
      </w:r>
      <w:hyperlink w:tooltip="#Par55" w:anchor="Par55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hyperlink w:tooltip="#Par68" w:anchor="Par68" w:history="1"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должны соответствовать данным трудовой книжки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сведениям о трудовой деятельности, предусмотренные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(должность, подпись, фамилия, имя, отчество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руководителя кадровой службы)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</w:t>
      </w:r>
      <w:r>
        <w:rPr>
          <w:rFonts w:ascii="Times New Roman" w:hAnsi="Times New Roman" w:cs="Times New Roman"/>
          <w:sz w:val="28"/>
          <w:szCs w:val="28"/>
        </w:rPr>
        <w:t xml:space="preserve"> печати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 Характеристика с указанием конкретных</w:t>
      </w:r>
      <w:r>
        <w:rPr>
          <w:rFonts w:ascii="Times New Roman" w:hAnsi="Times New Roman" w:cs="Times New Roman"/>
          <w:sz w:val="28"/>
          <w:szCs w:val="28"/>
        </w:rPr>
        <w:t xml:space="preserve"> заслуг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награждению: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(фамилия, имя, отчество)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рекомендована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субъекта, обладающего правом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ходатайством о присвоении почетного звания)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hyperlink w:tooltip="#Par145" w:anchor="Par145" w:history="1">
        <w:r>
          <w:rPr>
            <w:rFonts w:ascii="Times New Roman" w:hAnsi="Times New Roman" w:cs="Times New Roman"/>
            <w:sz w:val="28"/>
            <w:szCs w:val="28"/>
          </w:rPr>
          <w:t xml:space="preserve">&lt;*&gt;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субъекта,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обладающего правом обращаться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ходатайством о присвоении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почетного звания                    _____________   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(подпись)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(фамилия и инициалы)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Par145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&lt;*&gt; Для юридических лиц и общественных объедин</w:t>
      </w:r>
      <w:r>
        <w:rPr>
          <w:rFonts w:ascii="Times New Roman" w:hAnsi="Times New Roman" w:cs="Times New Roman"/>
          <w:sz w:val="28"/>
          <w:szCs w:val="28"/>
        </w:rPr>
        <w:t xml:space="preserve">ений, не являющихся юридическими лицами (а также для государственных органов и органов местного самоуправления, если ходатайство оформлено не на бланке органа), обязательно представление документа, подтверждающего полномочия лица, подписавшего ходатайство.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</w:t>
      </w:r>
      <w:r>
        <w:rPr>
          <w:rFonts w:ascii="Times New Roman" w:hAnsi="Times New Roman" w:cs="Times New Roman"/>
          <w:sz w:val="28"/>
          <w:szCs w:val="28"/>
        </w:rPr>
        <w:t xml:space="preserve">й(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 ____ N ______ выдан _____________, 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выдачи)         (кем </w:t>
      </w:r>
      <w:r>
        <w:rPr>
          <w:rFonts w:ascii="Times New Roman" w:hAnsi="Times New Roman" w:cs="Times New Roman"/>
          <w:sz w:val="28"/>
          <w:szCs w:val="28"/>
        </w:rPr>
        <w:t xml:space="preserve">выдан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должностным лицам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 области,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(любое</w:t>
      </w:r>
      <w:r>
        <w:rPr>
          <w:rFonts w:ascii="Times New Roman" w:hAnsi="Times New Roman" w:cs="Times New Roman"/>
          <w:sz w:val="28"/>
          <w:szCs w:val="28"/>
        </w:rPr>
        <w:t xml:space="preserve"> дей</w:t>
      </w:r>
      <w:r>
        <w:rPr>
          <w:rFonts w:ascii="Times New Roman" w:hAnsi="Times New Roman" w:cs="Times New Roman"/>
          <w:sz w:val="28"/>
          <w:szCs w:val="28"/>
        </w:rPr>
        <w:t xml:space="preserve">ствие (операцию) или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(операций), совершаемых с использованием средств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 или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таких средств, с персональными данными, включая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систематизацию, накопление, хранение, </w:t>
      </w:r>
      <w:r>
        <w:rPr>
          <w:rFonts w:ascii="Times New Roman" w:hAnsi="Times New Roman" w:cs="Times New Roman"/>
          <w:sz w:val="28"/>
          <w:szCs w:val="28"/>
        </w:rPr>
        <w:t xml:space="preserve">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извлечение, использование, передачу (распространение,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доступ), обезличивание, блокирование, удаление, уничтожение) </w:t>
      </w:r>
      <w:r>
        <w:rPr>
          <w:rFonts w:ascii="Times New Roman" w:hAnsi="Times New Roman" w:cs="Times New Roman"/>
          <w:sz w:val="28"/>
          <w:szCs w:val="28"/>
        </w:rPr>
        <w:t xml:space="preserve">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в документах к </w:t>
      </w:r>
      <w:r>
        <w:rPr>
          <w:rFonts w:ascii="Times New Roman" w:hAnsi="Times New Roman" w:cs="Times New Roman"/>
          <w:sz w:val="28"/>
          <w:szCs w:val="28"/>
        </w:rPr>
        <w:t xml:space="preserve">присвоению </w:t>
      </w:r>
      <w:r>
        <w:rPr>
          <w:rFonts w:ascii="Times New Roman" w:hAnsi="Times New Roman" w:cs="Times New Roman"/>
          <w:sz w:val="28"/>
          <w:szCs w:val="28"/>
        </w:rPr>
        <w:t xml:space="preserve">почетного звания «Почетный работник средств массовой информации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ним </w:t>
      </w:r>
      <w:r>
        <w:rPr>
          <w:rFonts w:ascii="Times New Roman" w:hAnsi="Times New Roman" w:cs="Times New Roman"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срок один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 Соровцева</dc:creator>
  <cp:lastModifiedBy>va_kotlyarov</cp:lastModifiedBy>
  <cp:revision>3</cp:revision>
  <dcterms:created xsi:type="dcterms:W3CDTF">2023-08-14T11:45:00Z</dcterms:created>
  <dcterms:modified xsi:type="dcterms:W3CDTF">2025-09-10T06:03:13Z</dcterms:modified>
</cp:coreProperties>
</file>