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E8" w:rsidRDefault="00E462B4" w:rsidP="00C736E8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462B4">
        <w:rPr>
          <w:rFonts w:ascii="Times New Roman" w:eastAsia="Calibri" w:hAnsi="Times New Roman"/>
          <w:b/>
          <w:color w:val="000000"/>
          <w:sz w:val="24"/>
          <w:szCs w:val="24"/>
        </w:rPr>
        <w:t xml:space="preserve">План </w:t>
      </w:r>
      <w:r w:rsidR="001E2735" w:rsidRPr="00C736E8">
        <w:rPr>
          <w:rFonts w:ascii="Times New Roman" w:eastAsia="Calibri" w:hAnsi="Times New Roman"/>
          <w:b/>
          <w:color w:val="000000"/>
          <w:sz w:val="24"/>
          <w:szCs w:val="24"/>
        </w:rPr>
        <w:t>противодействи</w:t>
      </w:r>
      <w:r w:rsidR="001E2735">
        <w:rPr>
          <w:rFonts w:ascii="Times New Roman" w:eastAsia="Calibri" w:hAnsi="Times New Roman"/>
          <w:b/>
          <w:color w:val="000000"/>
          <w:sz w:val="24"/>
          <w:szCs w:val="24"/>
        </w:rPr>
        <w:t>я</w:t>
      </w:r>
      <w:r w:rsidR="001E2735" w:rsidRPr="00C736E8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коррупции </w:t>
      </w:r>
      <w:r w:rsidR="001E2735">
        <w:rPr>
          <w:rFonts w:ascii="Times New Roman" w:eastAsia="Calibri" w:hAnsi="Times New Roman"/>
          <w:b/>
          <w:color w:val="000000"/>
          <w:sz w:val="24"/>
          <w:szCs w:val="24"/>
        </w:rPr>
        <w:t>в</w:t>
      </w:r>
      <w:r w:rsidR="00C736E8" w:rsidRPr="00C736E8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К</w:t>
      </w:r>
      <w:r w:rsidR="00C736E8">
        <w:rPr>
          <w:rFonts w:ascii="Times New Roman" w:eastAsia="Calibri" w:hAnsi="Times New Roman"/>
          <w:b/>
          <w:color w:val="000000"/>
          <w:sz w:val="24"/>
          <w:szCs w:val="24"/>
        </w:rPr>
        <w:t>омитет</w:t>
      </w:r>
      <w:r w:rsidR="001E2735">
        <w:rPr>
          <w:rFonts w:ascii="Times New Roman" w:eastAsia="Calibri" w:hAnsi="Times New Roman"/>
          <w:b/>
          <w:color w:val="000000"/>
          <w:sz w:val="24"/>
          <w:szCs w:val="24"/>
        </w:rPr>
        <w:t>е</w:t>
      </w:r>
      <w:r w:rsidR="00C736E8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по печати Ленинградской </w:t>
      </w:r>
      <w:r w:rsidR="00C736E8" w:rsidRPr="00C736E8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области </w:t>
      </w:r>
    </w:p>
    <w:p w:rsidR="00E462B4" w:rsidRDefault="00C736E8" w:rsidP="00C736E8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C736E8">
        <w:rPr>
          <w:rFonts w:ascii="Times New Roman" w:eastAsia="Calibri" w:hAnsi="Times New Roman"/>
          <w:b/>
          <w:color w:val="000000"/>
          <w:sz w:val="24"/>
          <w:szCs w:val="24"/>
        </w:rPr>
        <w:t>на 2025-2028 годы</w:t>
      </w:r>
    </w:p>
    <w:p w:rsidR="00C736E8" w:rsidRPr="00E462B4" w:rsidRDefault="00C736E8" w:rsidP="00C736E8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2"/>
        <w:gridCol w:w="5102"/>
        <w:gridCol w:w="142"/>
        <w:gridCol w:w="3403"/>
        <w:gridCol w:w="2835"/>
        <w:gridCol w:w="2693"/>
      </w:tblGrid>
      <w:tr w:rsidR="00E462B4" w:rsidRPr="008E07DB" w:rsidTr="00262522">
        <w:tc>
          <w:tcPr>
            <w:tcW w:w="771" w:type="dxa"/>
          </w:tcPr>
          <w:p w:rsidR="00E462B4" w:rsidRPr="008046E4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4" w:type="dxa"/>
            <w:gridSpan w:val="2"/>
          </w:tcPr>
          <w:p w:rsidR="00E462B4" w:rsidRPr="008046E4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5" w:type="dxa"/>
            <w:gridSpan w:val="2"/>
          </w:tcPr>
          <w:p w:rsidR="00E462B4" w:rsidRPr="008046E4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35" w:type="dxa"/>
          </w:tcPr>
          <w:p w:rsidR="00E462B4" w:rsidRPr="008046E4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:rsidR="00E462B4" w:rsidRPr="008046E4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</w:tr>
      <w:tr w:rsidR="00E462B4" w:rsidRPr="008E07DB" w:rsidTr="00262522">
        <w:tc>
          <w:tcPr>
            <w:tcW w:w="771" w:type="dxa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2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gridSpan w:val="2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62B4" w:rsidRPr="008E07DB" w:rsidTr="00262522">
        <w:trPr>
          <w:trHeight w:val="103"/>
        </w:trPr>
        <w:tc>
          <w:tcPr>
            <w:tcW w:w="15088" w:type="dxa"/>
            <w:gridSpan w:val="7"/>
          </w:tcPr>
          <w:p w:rsidR="00E462B4" w:rsidRPr="008046E4" w:rsidRDefault="00E462B4" w:rsidP="003D73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и правовые меры противодействия коррупции</w:t>
            </w:r>
          </w:p>
        </w:tc>
      </w:tr>
      <w:tr w:rsidR="00E462B4" w:rsidRPr="008E07DB" w:rsidTr="00262522">
        <w:trPr>
          <w:trHeight w:val="1882"/>
        </w:trPr>
        <w:tc>
          <w:tcPr>
            <w:tcW w:w="771" w:type="dxa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4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</w:tcPr>
          <w:p w:rsidR="00E462B4" w:rsidRPr="008E07DB" w:rsidRDefault="00335A44" w:rsidP="00335A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A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председателем Комитета по печати </w:t>
            </w:r>
            <w:r w:rsidRPr="00335A44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далее - Комитет</w:t>
            </w:r>
            <w:r w:rsidRPr="00335A44">
              <w:rPr>
                <w:rFonts w:ascii="Times New Roman" w:hAnsi="Times New Roman" w:cs="Times New Roman"/>
                <w:sz w:val="24"/>
                <w:szCs w:val="24"/>
              </w:rPr>
              <w:t>) подготовки и исполнения мероприятий плана противодействия коррупции в Ленинградской области на 2025-2028 годы (далее – план противодействия коррупции в Ленинградской области),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35A44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Комитете</w:t>
            </w:r>
            <w:r w:rsidRPr="00335A44">
              <w:rPr>
                <w:rFonts w:ascii="Times New Roman" w:hAnsi="Times New Roman" w:cs="Times New Roman"/>
                <w:sz w:val="24"/>
                <w:szCs w:val="24"/>
              </w:rPr>
              <w:t xml:space="preserve">, принятие </w:t>
            </w:r>
            <w:r w:rsidRPr="00335A44">
              <w:rPr>
                <w:rFonts w:ascii="Times New Roman" w:hAnsi="Times New Roman" w:cs="Times New Roman"/>
                <w:sz w:val="24"/>
                <w:szCs w:val="24"/>
              </w:rPr>
              <w:br/>
              <w:t>мер при неисполнении мероприятий планов</w:t>
            </w:r>
          </w:p>
        </w:tc>
        <w:tc>
          <w:tcPr>
            <w:tcW w:w="3545" w:type="dxa"/>
            <w:gridSpan w:val="2"/>
          </w:tcPr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Председатель Комитета</w:t>
            </w:r>
          </w:p>
        </w:tc>
        <w:tc>
          <w:tcPr>
            <w:tcW w:w="2835" w:type="dxa"/>
          </w:tcPr>
          <w:p w:rsidR="00B14B30" w:rsidRPr="00B14B30" w:rsidRDefault="00B14B30" w:rsidP="00B14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30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E462B4" w:rsidRPr="008E07DB" w:rsidRDefault="00B14B30" w:rsidP="00B14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30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693" w:type="dxa"/>
          </w:tcPr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E462B4" w:rsidRPr="008E07DB" w:rsidTr="00262522">
        <w:tc>
          <w:tcPr>
            <w:tcW w:w="771" w:type="dxa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4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</w:tcPr>
          <w:p w:rsidR="00B14B30" w:rsidRPr="00B14B30" w:rsidRDefault="00B14B30" w:rsidP="00B14B3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14B30">
              <w:rPr>
                <w:rFonts w:ascii="Times New Roman" w:eastAsia="Calibri" w:hAnsi="Times New Roman"/>
                <w:color w:val="000000"/>
                <w:sz w:val="24"/>
              </w:rPr>
              <w:t xml:space="preserve">Проведение </w:t>
            </w:r>
            <w:proofErr w:type="gramStart"/>
            <w:r w:rsidRPr="00B14B30">
              <w:rPr>
                <w:rFonts w:ascii="Times New Roman" w:eastAsia="Calibri" w:hAnsi="Times New Roman"/>
                <w:color w:val="000000"/>
                <w:sz w:val="24"/>
              </w:rPr>
              <w:t>анализа результатов выполнения мероприятий плана противодействия коррупции</w:t>
            </w:r>
            <w:proofErr w:type="gramEnd"/>
            <w:r w:rsidRPr="00B14B30">
              <w:rPr>
                <w:rFonts w:ascii="Times New Roman" w:eastAsia="Calibri" w:hAnsi="Times New Roman"/>
                <w:color w:val="000000"/>
                <w:sz w:val="24"/>
              </w:rPr>
              <w:t xml:space="preserve"> </w:t>
            </w:r>
          </w:p>
          <w:p w:rsidR="00B14B30" w:rsidRPr="00B14B30" w:rsidRDefault="00B14B30" w:rsidP="00B14B3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14B30">
              <w:rPr>
                <w:rFonts w:ascii="Times New Roman" w:eastAsia="Calibri" w:hAnsi="Times New Roman"/>
                <w:color w:val="000000"/>
                <w:sz w:val="24"/>
              </w:rPr>
              <w:t>в Ленинградской области.</w:t>
            </w:r>
          </w:p>
          <w:p w:rsidR="00E462B4" w:rsidRPr="008D5F53" w:rsidRDefault="00B14B30" w:rsidP="00B14B3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14B30">
              <w:rPr>
                <w:rFonts w:ascii="Times New Roman" w:eastAsia="Calibri" w:hAnsi="Times New Roman"/>
                <w:color w:val="000000"/>
                <w:sz w:val="24"/>
              </w:rPr>
              <w:t>Представление информации в Администрацию</w:t>
            </w:r>
          </w:p>
        </w:tc>
        <w:tc>
          <w:tcPr>
            <w:tcW w:w="3545" w:type="dxa"/>
            <w:gridSpan w:val="2"/>
          </w:tcPr>
          <w:p w:rsidR="00E462B4" w:rsidRPr="008D5F53" w:rsidRDefault="006446BB" w:rsidP="003D735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8E07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2835" w:type="dxa"/>
          </w:tcPr>
          <w:p w:rsidR="00B14B30" w:rsidRPr="00B14B30" w:rsidRDefault="00B14B30" w:rsidP="00B14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30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B14B30" w:rsidRPr="00B14B30" w:rsidRDefault="00B14B30" w:rsidP="00B14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30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</w:p>
          <w:p w:rsidR="00E462B4" w:rsidRPr="008D5F53" w:rsidRDefault="00B14B30" w:rsidP="00B14B3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14B30">
              <w:rPr>
                <w:rFonts w:ascii="Times New Roman" w:hAnsi="Times New Roman"/>
                <w:sz w:val="24"/>
                <w:szCs w:val="24"/>
              </w:rPr>
              <w:t>с установленными сроками)</w:t>
            </w:r>
          </w:p>
        </w:tc>
        <w:tc>
          <w:tcPr>
            <w:tcW w:w="2693" w:type="dxa"/>
          </w:tcPr>
          <w:p w:rsidR="00B14B30" w:rsidRPr="00B14B30" w:rsidRDefault="00B14B30" w:rsidP="00B14B3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14B30">
              <w:rPr>
                <w:rFonts w:ascii="Times New Roman" w:eastAsia="Calibri" w:hAnsi="Times New Roman"/>
                <w:color w:val="000000"/>
                <w:sz w:val="24"/>
              </w:rPr>
              <w:t xml:space="preserve">Повышение эффективности работы </w:t>
            </w:r>
          </w:p>
          <w:p w:rsidR="00E462B4" w:rsidRPr="008D5F53" w:rsidRDefault="00B14B30" w:rsidP="00B14B3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14B30">
              <w:rPr>
                <w:rFonts w:ascii="Times New Roman" w:eastAsia="Calibri" w:hAnsi="Times New Roman"/>
                <w:color w:val="000000"/>
                <w:sz w:val="24"/>
              </w:rPr>
              <w:t>в сфере противодействия коррупции, предупреждение коррупционных правонарушений</w:t>
            </w:r>
          </w:p>
        </w:tc>
      </w:tr>
      <w:tr w:rsidR="00E462B4" w:rsidRPr="008E07DB" w:rsidTr="00262522">
        <w:tc>
          <w:tcPr>
            <w:tcW w:w="771" w:type="dxa"/>
          </w:tcPr>
          <w:p w:rsidR="00E462B4" w:rsidRPr="008E07DB" w:rsidRDefault="00E462B4" w:rsidP="0064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4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</w:tcPr>
          <w:p w:rsidR="00E462B4" w:rsidRPr="008E07DB" w:rsidRDefault="00E462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Разработка и обеспечение принятия нормативных правовых актов Ленинградской области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3545" w:type="dxa"/>
            <w:gridSpan w:val="2"/>
          </w:tcPr>
          <w:p w:rsidR="00E462B4" w:rsidRPr="00727A70" w:rsidRDefault="006446BB" w:rsidP="00473A6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 w:rsidR="00E462B4"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ачальник отдела правового, финансового обеспечения и государственного заказа; руководители структурных подразделений Комитета</w:t>
            </w:r>
          </w:p>
          <w:p w:rsidR="00E462B4" w:rsidRPr="008E07DB" w:rsidRDefault="00E462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(в пределах компетенции  Комитета)</w:t>
            </w:r>
          </w:p>
        </w:tc>
        <w:tc>
          <w:tcPr>
            <w:tcW w:w="2835" w:type="dxa"/>
          </w:tcPr>
          <w:p w:rsidR="006446BB" w:rsidRPr="003C40C2" w:rsidRDefault="006446BB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C2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2025-2028 годов</w:t>
            </w:r>
          </w:p>
          <w:p w:rsidR="00E462B4" w:rsidRPr="008E07DB" w:rsidRDefault="006446BB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2">
              <w:rPr>
                <w:rFonts w:ascii="Times New Roman" w:hAnsi="Times New Roman" w:cs="Times New Roman"/>
                <w:sz w:val="24"/>
                <w:szCs w:val="24"/>
              </w:rPr>
              <w:t>(по мере изменения законодательства)</w:t>
            </w:r>
          </w:p>
        </w:tc>
        <w:tc>
          <w:tcPr>
            <w:tcW w:w="2693" w:type="dxa"/>
          </w:tcPr>
          <w:p w:rsidR="00E462B4" w:rsidRPr="008E07DB" w:rsidRDefault="00E462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принятие соответствующих нормативных правовых актов, приведение 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в соответствие с действующим законодательством</w:t>
            </w:r>
          </w:p>
        </w:tc>
      </w:tr>
      <w:tr w:rsidR="00E462B4" w:rsidRPr="008E07DB" w:rsidTr="00262522">
        <w:tc>
          <w:tcPr>
            <w:tcW w:w="771" w:type="dxa"/>
          </w:tcPr>
          <w:p w:rsidR="00E462B4" w:rsidRPr="008E07DB" w:rsidRDefault="00E462B4" w:rsidP="0064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44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</w:tcPr>
          <w:p w:rsidR="00E462B4" w:rsidRPr="008E07DB" w:rsidRDefault="0077626E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Ленинградской области (проектов нормативных правовых актов Ленинградской области) при проведении их правовой экспертизы и мониторинге применения</w:t>
            </w:r>
          </w:p>
        </w:tc>
        <w:tc>
          <w:tcPr>
            <w:tcW w:w="3545" w:type="dxa"/>
            <w:gridSpan w:val="2"/>
          </w:tcPr>
          <w:p w:rsidR="00E462B4" w:rsidRPr="00727A70" w:rsidRDefault="0077626E" w:rsidP="00473A6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Начальник сектора правового обеспечения и государственного заказа </w:t>
            </w:r>
            <w:r w:rsidR="00E462B4"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обеспечения и государственного заказа;</w:t>
            </w:r>
          </w:p>
          <w:p w:rsidR="00E462B4" w:rsidRPr="0077626E" w:rsidRDefault="00E462B4" w:rsidP="00473A6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Главный специалист </w:t>
            </w:r>
            <w:r w:rsidR="0077626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сектора правового обеспечения и государственного заказа </w:t>
            </w:r>
            <w:r w:rsidR="0077626E"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обеспечения и государственного заказа</w:t>
            </w:r>
          </w:p>
        </w:tc>
        <w:tc>
          <w:tcPr>
            <w:tcW w:w="2835" w:type="dxa"/>
          </w:tcPr>
          <w:p w:rsidR="00E462B4" w:rsidRPr="008E07DB" w:rsidRDefault="0077626E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2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2693" w:type="dxa"/>
          </w:tcPr>
          <w:p w:rsidR="00E462B4" w:rsidRPr="008E07DB" w:rsidRDefault="00E462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E462B4" w:rsidRPr="008E07DB" w:rsidTr="00262522">
        <w:tc>
          <w:tcPr>
            <w:tcW w:w="771" w:type="dxa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6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</w:tcPr>
          <w:p w:rsidR="0077626E" w:rsidRPr="003C40C2" w:rsidRDefault="0077626E" w:rsidP="00473A68">
            <w:pPr>
              <w:tabs>
                <w:tab w:val="left" w:pos="67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C2">
              <w:rPr>
                <w:rFonts w:ascii="Times New Roman" w:hAnsi="Times New Roman"/>
                <w:sz w:val="24"/>
                <w:szCs w:val="24"/>
              </w:rPr>
              <w:t xml:space="preserve">Проведение ежегодного анализа актов прокурорского реагирования по вопросам нарушения требований законодательства в сфере противодействия коррупции, поступивших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C40C2">
              <w:rPr>
                <w:rFonts w:ascii="Times New Roman" w:hAnsi="Times New Roman"/>
                <w:sz w:val="24"/>
                <w:szCs w:val="24"/>
              </w:rPr>
              <w:t xml:space="preserve">в органы исполнительной власти. </w:t>
            </w:r>
          </w:p>
          <w:p w:rsidR="00E462B4" w:rsidRPr="008E07DB" w:rsidRDefault="0077626E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анализа </w:t>
            </w:r>
            <w:r w:rsidRPr="003C40C2">
              <w:rPr>
                <w:rFonts w:ascii="Times New Roman" w:hAnsi="Times New Roman" w:cs="Times New Roman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3545" w:type="dxa"/>
            <w:gridSpan w:val="2"/>
          </w:tcPr>
          <w:p w:rsidR="009768A4" w:rsidRPr="00727A70" w:rsidRDefault="009768A4" w:rsidP="00473A6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 w:rsidRPr="008E07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ачальник отдела правового, финансового обеспечения </w:t>
            </w:r>
            <w:r w:rsidRPr="008E07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br/>
              <w:t>и государственного заказа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  <w:r w:rsidRPr="008E07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Начальник сектора правового обеспечения и государственного заказа 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обеспечения и государственного заказа;</w:t>
            </w:r>
          </w:p>
          <w:p w:rsidR="00E462B4" w:rsidRPr="008E07DB" w:rsidRDefault="009768A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сектора правового обеспечения и государственного заказа 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обеспечения и государственного заказа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E462B4" w:rsidRPr="008E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(в пределах компетенции Комитета)</w:t>
            </w:r>
          </w:p>
        </w:tc>
        <w:tc>
          <w:tcPr>
            <w:tcW w:w="2835" w:type="dxa"/>
          </w:tcPr>
          <w:p w:rsidR="009768A4" w:rsidRPr="009768A4" w:rsidRDefault="009768A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4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2025 года, </w:t>
            </w:r>
          </w:p>
          <w:p w:rsidR="009768A4" w:rsidRPr="009768A4" w:rsidRDefault="009768A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4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2026 года, </w:t>
            </w:r>
          </w:p>
          <w:p w:rsidR="009768A4" w:rsidRPr="009768A4" w:rsidRDefault="009768A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4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E462B4" w:rsidRPr="008E07DB" w:rsidRDefault="009768A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4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693" w:type="dxa"/>
          </w:tcPr>
          <w:p w:rsidR="00E462B4" w:rsidRPr="008E07DB" w:rsidRDefault="00E462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Предупреждение (снижение) коррупционных правонарушений</w:t>
            </w:r>
          </w:p>
        </w:tc>
      </w:tr>
      <w:tr w:rsidR="009768A4" w:rsidRPr="008E07DB" w:rsidTr="00262522">
        <w:tc>
          <w:tcPr>
            <w:tcW w:w="771" w:type="dxa"/>
          </w:tcPr>
          <w:p w:rsidR="009768A4" w:rsidRPr="008E07DB" w:rsidRDefault="009768A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44" w:type="dxa"/>
            <w:gridSpan w:val="2"/>
          </w:tcPr>
          <w:p w:rsidR="009768A4" w:rsidRPr="003C40C2" w:rsidRDefault="009768A4" w:rsidP="00473A68">
            <w:pPr>
              <w:tabs>
                <w:tab w:val="left" w:pos="67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8A4">
              <w:rPr>
                <w:rFonts w:ascii="Times New Roman" w:hAnsi="Times New Roman"/>
                <w:sz w:val="24"/>
                <w:szCs w:val="24"/>
              </w:rPr>
              <w:t xml:space="preserve">Проведение в установленном порядке мониторинга вступивших в законную силу </w:t>
            </w:r>
            <w:r w:rsidRPr="009768A4">
              <w:rPr>
                <w:rFonts w:ascii="Times New Roman" w:hAnsi="Times New Roman"/>
                <w:sz w:val="24"/>
                <w:szCs w:val="24"/>
              </w:rPr>
              <w:lastRenderedPageBreak/>
              <w:t>решений судов, арбитражных судов о признании недействительными ненормативных правовых актов соответствующих органов исполнительной власти, незаконными решений и действий (бездействия) их должностных лиц</w:t>
            </w:r>
          </w:p>
        </w:tc>
        <w:tc>
          <w:tcPr>
            <w:tcW w:w="3545" w:type="dxa"/>
            <w:gridSpan w:val="2"/>
          </w:tcPr>
          <w:p w:rsidR="002E4D30" w:rsidRPr="00727A70" w:rsidRDefault="002E4D30" w:rsidP="00473A6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Начальник сектора правового обеспечения и государственного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заказа 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обеспечения и государственного заказа;</w:t>
            </w:r>
          </w:p>
          <w:p w:rsidR="009768A4" w:rsidRDefault="002E4D30" w:rsidP="00473A6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сектора правового обеспечения и государственного заказа 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обеспечения и государственного заказа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E07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(в пределах компетенции Комитета)</w:t>
            </w:r>
          </w:p>
        </w:tc>
        <w:tc>
          <w:tcPr>
            <w:tcW w:w="2835" w:type="dxa"/>
          </w:tcPr>
          <w:p w:rsidR="002E4D30" w:rsidRPr="002E4D30" w:rsidRDefault="002E4D30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2025-2028 годов</w:t>
            </w:r>
          </w:p>
          <w:p w:rsidR="009768A4" w:rsidRPr="009768A4" w:rsidRDefault="002E4D30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(ежеквартально)</w:t>
            </w:r>
          </w:p>
        </w:tc>
        <w:tc>
          <w:tcPr>
            <w:tcW w:w="2693" w:type="dxa"/>
          </w:tcPr>
          <w:p w:rsidR="009768A4" w:rsidRPr="008E07DB" w:rsidRDefault="002E4D30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коррупционных </w:t>
            </w:r>
            <w:r w:rsidRPr="002E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</w:tr>
      <w:tr w:rsidR="00E462B4" w:rsidRPr="008E07DB" w:rsidTr="00262522">
        <w:tc>
          <w:tcPr>
            <w:tcW w:w="15088" w:type="dxa"/>
            <w:gridSpan w:val="7"/>
          </w:tcPr>
          <w:p w:rsidR="00E462B4" w:rsidRPr="008046E4" w:rsidRDefault="00E462B4" w:rsidP="00473A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Цифровые технологии в противодействии коррупции</w:t>
            </w:r>
          </w:p>
        </w:tc>
      </w:tr>
      <w:tr w:rsidR="00EB74B4" w:rsidRPr="008E07DB" w:rsidTr="00262522">
        <w:tc>
          <w:tcPr>
            <w:tcW w:w="771" w:type="dxa"/>
          </w:tcPr>
          <w:p w:rsidR="00EB74B4" w:rsidRPr="008E07DB" w:rsidRDefault="00EB74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4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EB74B4" w:rsidRPr="003C40C2" w:rsidRDefault="00EB74B4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C2">
              <w:rPr>
                <w:rFonts w:ascii="Times New Roman" w:hAnsi="Times New Roman"/>
                <w:sz w:val="24"/>
                <w:szCs w:val="24"/>
              </w:rPr>
              <w:t>Обеспечение функционировани</w:t>
            </w:r>
            <w:r w:rsidR="006F51DB">
              <w:rPr>
                <w:rFonts w:ascii="Times New Roman" w:hAnsi="Times New Roman"/>
                <w:sz w:val="24"/>
                <w:szCs w:val="24"/>
              </w:rPr>
              <w:t xml:space="preserve">я каналов получения информации, </w:t>
            </w:r>
            <w:r w:rsidRPr="003C40C2">
              <w:rPr>
                <w:rFonts w:ascii="Times New Roman" w:hAnsi="Times New Roman"/>
                <w:sz w:val="24"/>
                <w:szCs w:val="24"/>
              </w:rPr>
              <w:t>по которым граждане могут конфиденциально сообщать о возможных коррупционных правонарушениях.</w:t>
            </w:r>
          </w:p>
          <w:p w:rsidR="00EB74B4" w:rsidRPr="003C40C2" w:rsidRDefault="00EB74B4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C2">
              <w:rPr>
                <w:rFonts w:ascii="Times New Roman" w:hAnsi="Times New Roman"/>
                <w:sz w:val="24"/>
                <w:szCs w:val="24"/>
              </w:rPr>
              <w:t>Осуществление рассмотрения поступивших сообщений, принятие соответствующих мер.</w:t>
            </w:r>
          </w:p>
          <w:p w:rsidR="00EB74B4" w:rsidRDefault="00EB74B4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676" w:rsidRDefault="009C3676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676" w:rsidRDefault="009C3676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676" w:rsidRDefault="009C3676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4B4" w:rsidRPr="007C3D16" w:rsidRDefault="00EB74B4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C2">
              <w:rPr>
                <w:rFonts w:ascii="Times New Roman" w:hAnsi="Times New Roman"/>
                <w:sz w:val="24"/>
                <w:szCs w:val="24"/>
              </w:rPr>
              <w:t>Представление информации в Администрацию</w:t>
            </w:r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</w:tcPr>
          <w:p w:rsidR="006F51DB" w:rsidRDefault="006F51DB" w:rsidP="00473A68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Председатель Комитета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A8171C" w:rsidRDefault="00A8171C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председателя Комитета – начальник отдела медиапроектов и книгоиздания;</w:t>
            </w:r>
          </w:p>
          <w:p w:rsid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ачальник отдела правового, финансового обеспечения и государственного заказа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EB74B4" w:rsidRPr="008E07DB" w:rsidRDefault="00EB74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Начальник сектора информационного взаимодействия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74B4" w:rsidRP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74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 течение 2025-2028 годов </w:t>
            </w:r>
          </w:p>
          <w:p w:rsidR="00EB74B4" w:rsidRP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74B4" w:rsidRP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74B4" w:rsidRP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74B4" w:rsidRP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9C3676" w:rsidRDefault="009C3676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9C3676" w:rsidRDefault="009C3676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74B4" w:rsidRP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74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25 декабря 2025 года,</w:t>
            </w:r>
          </w:p>
          <w:p w:rsidR="00EB74B4" w:rsidRP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74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25 декабря 2026 года,</w:t>
            </w:r>
          </w:p>
          <w:p w:rsidR="00EB74B4" w:rsidRP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74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25 декабря 2027 года,</w:t>
            </w:r>
          </w:p>
          <w:p w:rsidR="009C3676" w:rsidRDefault="00EB74B4" w:rsidP="009C3676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74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25 декабря 2028 года</w:t>
            </w:r>
          </w:p>
          <w:p w:rsidR="006F51DB" w:rsidRDefault="006F51DB" w:rsidP="009C3676">
            <w:pPr>
              <w:pStyle w:val="ConsPlusNormal"/>
            </w:pPr>
          </w:p>
          <w:p w:rsidR="00E444FD" w:rsidRDefault="00E444FD" w:rsidP="009C3676">
            <w:pPr>
              <w:pStyle w:val="ConsPlusNormal"/>
            </w:pPr>
          </w:p>
          <w:p w:rsidR="00E444FD" w:rsidRDefault="00E444FD" w:rsidP="009C3676">
            <w:pPr>
              <w:pStyle w:val="ConsPlusNormal"/>
            </w:pPr>
          </w:p>
          <w:p w:rsidR="00E444FD" w:rsidRDefault="00E444FD" w:rsidP="009C3676">
            <w:pPr>
              <w:pStyle w:val="ConsPlusNormal"/>
            </w:pPr>
          </w:p>
          <w:p w:rsidR="00E444FD" w:rsidRDefault="00E444FD" w:rsidP="009C3676">
            <w:pPr>
              <w:pStyle w:val="ConsPlusNormal"/>
            </w:pPr>
          </w:p>
          <w:p w:rsidR="00E444FD" w:rsidRDefault="00E444FD" w:rsidP="009C3676">
            <w:pPr>
              <w:pStyle w:val="ConsPlusNormal"/>
            </w:pPr>
          </w:p>
          <w:p w:rsidR="00E444FD" w:rsidRPr="00E045DA" w:rsidRDefault="00E444FD" w:rsidP="009C3676">
            <w:pPr>
              <w:pStyle w:val="ConsPlusNormal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74B4" w:rsidRPr="008E07DB" w:rsidRDefault="00EB74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E462B4" w:rsidRPr="008E07DB" w:rsidTr="00262522">
        <w:tc>
          <w:tcPr>
            <w:tcW w:w="15088" w:type="dxa"/>
            <w:gridSpan w:val="7"/>
          </w:tcPr>
          <w:p w:rsidR="00E462B4" w:rsidRPr="008046E4" w:rsidRDefault="00E462B4" w:rsidP="003D73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Антикоррупционный мониторинг</w:t>
            </w:r>
          </w:p>
        </w:tc>
      </w:tr>
      <w:tr w:rsidR="00CE4905" w:rsidRPr="008E07DB" w:rsidTr="009E139C">
        <w:trPr>
          <w:trHeight w:val="4140"/>
        </w:trPr>
        <w:tc>
          <w:tcPr>
            <w:tcW w:w="771" w:type="dxa"/>
          </w:tcPr>
          <w:p w:rsidR="00CE4905" w:rsidRPr="008E07DB" w:rsidRDefault="00CE4905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</w:tcPr>
          <w:p w:rsidR="00CE4905" w:rsidRPr="008E07DB" w:rsidRDefault="00CE4905" w:rsidP="009A3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Ежеквартальный мониторинг 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обращений граждан и юридических лиц о коррупционных проявлениях в деятельности должностных лиц Комитета, других государственных органов, органов местного самоуправления, государственных организаций, подведомственных органам исполнительной власти, поступивших в Комитет, а также сообщений,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оступивших на телефонную линию «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Ленинградской области.</w:t>
            </w: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мониторинга в комиссию по координации работы по противодействию коррупции в Ленинградской области</w:t>
            </w:r>
          </w:p>
        </w:tc>
        <w:tc>
          <w:tcPr>
            <w:tcW w:w="3545" w:type="dxa"/>
            <w:gridSpan w:val="2"/>
          </w:tcPr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8E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ачальник отдела правового, финансового обеспечения </w:t>
            </w:r>
            <w:r w:rsidRPr="008E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и государственного заказа</w:t>
            </w:r>
            <w:r w:rsidRPr="008E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(в части представления в Администрацию Ленинградской области информации о поступивших обращениях граждан и организаций)</w:t>
            </w:r>
          </w:p>
        </w:tc>
        <w:tc>
          <w:tcPr>
            <w:tcW w:w="2835" w:type="dxa"/>
          </w:tcPr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(проведение мониторинга - ежеквартально)</w:t>
            </w: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Pr="009A3531" w:rsidRDefault="00CE4905" w:rsidP="009A3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1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CE4905" w:rsidRPr="009A3531" w:rsidRDefault="00CE4905" w:rsidP="009A3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1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CE4905" w:rsidRPr="009A3531" w:rsidRDefault="00CE4905" w:rsidP="009A3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1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CE4905" w:rsidRPr="008E07DB" w:rsidRDefault="00CE4905" w:rsidP="009A3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1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693" w:type="dxa"/>
          </w:tcPr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813952" w:rsidRPr="008E07DB" w:rsidTr="00E444FD">
        <w:trPr>
          <w:trHeight w:val="3476"/>
        </w:trPr>
        <w:tc>
          <w:tcPr>
            <w:tcW w:w="771" w:type="dxa"/>
          </w:tcPr>
          <w:p w:rsidR="00813952" w:rsidRPr="008E07DB" w:rsidRDefault="00813952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44" w:type="dxa"/>
            <w:gridSpan w:val="2"/>
          </w:tcPr>
          <w:p w:rsidR="00813952" w:rsidRDefault="00813952" w:rsidP="008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2">
              <w:rPr>
                <w:rFonts w:ascii="Times New Roman" w:hAnsi="Times New Roman" w:cs="Times New Roman"/>
                <w:sz w:val="24"/>
                <w:szCs w:val="24"/>
              </w:rPr>
              <w:t>Ежемесячный мониторинг информации о коррупционных проявлениях в деятельности должностных лиц органов исполнительной власти, других государственных органов, государственных организаций, подведомственных органам исполнительной власти, органов местного самоуправления, содержащейся в открытых источниках.</w:t>
            </w:r>
          </w:p>
          <w:p w:rsidR="00813952" w:rsidRPr="00813952" w:rsidRDefault="00813952" w:rsidP="008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952" w:rsidRPr="003C40C2" w:rsidRDefault="00813952" w:rsidP="008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952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мониторинга в Администрацию</w:t>
            </w:r>
          </w:p>
        </w:tc>
        <w:tc>
          <w:tcPr>
            <w:tcW w:w="3545" w:type="dxa"/>
            <w:gridSpan w:val="2"/>
          </w:tcPr>
          <w:p w:rsidR="00813952" w:rsidRDefault="00813952" w:rsidP="003D735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начальника </w:t>
            </w:r>
            <w:r w:rsidR="00EF2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правления информационной политики </w:t>
            </w:r>
            <w:r w:rsidR="00EF2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F2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начальник отдела по работе с сообщениями в информационных системах</w:t>
            </w:r>
          </w:p>
          <w:p w:rsidR="00EF2902" w:rsidRDefault="00EF2902" w:rsidP="003D735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F2902" w:rsidRDefault="00EF2902" w:rsidP="003D735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F2902" w:rsidRDefault="00EF2902" w:rsidP="003D735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F2902" w:rsidRDefault="00EF2902" w:rsidP="003D735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F4400" w:rsidRDefault="00EF2902" w:rsidP="00EF2902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Отдел мониторинга</w:t>
            </w:r>
            <w:r w:rsidR="00FF7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аналитики Управления информационной политики </w:t>
            </w:r>
          </w:p>
          <w:p w:rsidR="001F4400" w:rsidRDefault="001F4400" w:rsidP="00EF2902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E444FD" w:rsidRDefault="00E444FD" w:rsidP="00EF2902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444FD" w:rsidRDefault="00E444FD" w:rsidP="00EF2902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444FD" w:rsidRDefault="00E444FD" w:rsidP="00EF2902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F2902" w:rsidRDefault="00EF2902" w:rsidP="00EF2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  <w:p w:rsidR="00EF2902" w:rsidRDefault="00EF2902" w:rsidP="00EF2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198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до 5 числа месяца, следующего за </w:t>
            </w:r>
            <w:proofErr w:type="gramStart"/>
            <w:r w:rsidR="0031198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3952" w:rsidRPr="008E07DB" w:rsidRDefault="00813952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3952" w:rsidRPr="008E07DB" w:rsidRDefault="00311989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E462B4" w:rsidRPr="008E07DB" w:rsidTr="00262522">
        <w:tc>
          <w:tcPr>
            <w:tcW w:w="15088" w:type="dxa"/>
            <w:gridSpan w:val="7"/>
          </w:tcPr>
          <w:p w:rsidR="00E462B4" w:rsidRPr="008046E4" w:rsidRDefault="00E462B4" w:rsidP="003D73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Профилактика коррупционных и иных правонарушений в Комитете</w:t>
            </w:r>
          </w:p>
        </w:tc>
      </w:tr>
      <w:tr w:rsidR="00E462B4" w:rsidRPr="008E07DB" w:rsidTr="001F4400">
        <w:tc>
          <w:tcPr>
            <w:tcW w:w="913" w:type="dxa"/>
            <w:gridSpan w:val="2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04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области, а также участие в пределах своей компетенции в работе указанных комиссий</w:t>
            </w:r>
          </w:p>
        </w:tc>
        <w:tc>
          <w:tcPr>
            <w:tcW w:w="3545" w:type="dxa"/>
            <w:gridSpan w:val="2"/>
          </w:tcPr>
          <w:p w:rsidR="00E462B4" w:rsidRPr="008E07DB" w:rsidRDefault="00E0403F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62B4"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правового, финансового обеспечения </w:t>
            </w:r>
          </w:p>
          <w:p w:rsidR="00E462B4" w:rsidRPr="00E0403F" w:rsidRDefault="00E462B4" w:rsidP="00E0403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E07DB">
              <w:rPr>
                <w:rFonts w:ascii="Times New Roman" w:hAnsi="Times New Roman"/>
                <w:sz w:val="24"/>
                <w:szCs w:val="24"/>
              </w:rPr>
              <w:t xml:space="preserve">и государственного заказа; </w:t>
            </w:r>
            <w:r w:rsidR="00E040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Начальник сектора правового обеспечения и государственного заказа </w:t>
            </w:r>
            <w:r w:rsidR="00E0403F"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</w:t>
            </w:r>
            <w:r w:rsidR="00E040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чения и государственного заказа</w:t>
            </w:r>
          </w:p>
        </w:tc>
        <w:tc>
          <w:tcPr>
            <w:tcW w:w="2835" w:type="dxa"/>
          </w:tcPr>
          <w:p w:rsidR="00E462B4" w:rsidRPr="008E07DB" w:rsidRDefault="00E462B4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E04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40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93" w:type="dxa"/>
          </w:tcPr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гражданских служащих к ответственности за совершение коррупционных правонарушений</w:t>
            </w:r>
          </w:p>
        </w:tc>
      </w:tr>
      <w:tr w:rsidR="00E0403F" w:rsidRPr="008E07DB" w:rsidTr="001F4400">
        <w:tc>
          <w:tcPr>
            <w:tcW w:w="913" w:type="dxa"/>
            <w:gridSpan w:val="2"/>
          </w:tcPr>
          <w:p w:rsidR="00E0403F" w:rsidRPr="008E07DB" w:rsidRDefault="00E0403F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02" w:type="dxa"/>
          </w:tcPr>
          <w:p w:rsidR="00E0403F" w:rsidRPr="00E0403F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03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оценки коррупционных рисков, возникающих при реализации </w:t>
            </w:r>
            <w:r w:rsidR="00275100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  <w:r w:rsidRPr="00E0403F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возложенных на него функций. </w:t>
            </w:r>
          </w:p>
          <w:p w:rsidR="00E0403F" w:rsidRPr="00E0403F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03F" w:rsidRPr="008E07DB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03F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</w:t>
            </w:r>
          </w:p>
        </w:tc>
        <w:tc>
          <w:tcPr>
            <w:tcW w:w="3545" w:type="dxa"/>
            <w:gridSpan w:val="2"/>
          </w:tcPr>
          <w:p w:rsidR="00E0403F" w:rsidRPr="008E07DB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правового, финансового обеспечения </w:t>
            </w:r>
          </w:p>
          <w:p w:rsidR="00E0403F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и государственного заказа;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Начальник сектора правового обеспечения и государственного заказа 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чения и государственного заказа</w:t>
            </w:r>
          </w:p>
        </w:tc>
        <w:tc>
          <w:tcPr>
            <w:tcW w:w="2835" w:type="dxa"/>
          </w:tcPr>
          <w:p w:rsidR="00E0403F" w:rsidRPr="00E0403F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03F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E0403F" w:rsidRPr="00E0403F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03F" w:rsidRPr="00E0403F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03F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E0403F" w:rsidRPr="00E0403F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03F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E0403F" w:rsidRPr="00E0403F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03F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E0403F" w:rsidRPr="008E07DB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03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693" w:type="dxa"/>
          </w:tcPr>
          <w:p w:rsidR="00E0403F" w:rsidRPr="008E07DB" w:rsidRDefault="00E0403F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2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275100" w:rsidRPr="008E07DB" w:rsidTr="001F4400">
        <w:tc>
          <w:tcPr>
            <w:tcW w:w="913" w:type="dxa"/>
            <w:gridSpan w:val="2"/>
          </w:tcPr>
          <w:p w:rsidR="00275100" w:rsidRPr="00C17D9D" w:rsidRDefault="00275100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02" w:type="dxa"/>
          </w:tcPr>
          <w:p w:rsidR="00EB6880" w:rsidRPr="00C17D9D" w:rsidRDefault="000C4956" w:rsidP="00F4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</w:t>
            </w:r>
            <w:r w:rsidR="007038E4"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знаний и навыков </w:t>
            </w:r>
            <w:r w:rsidR="007B213F" w:rsidRPr="00C17D9D">
              <w:rPr>
                <w:rFonts w:ascii="Times New Roman" w:hAnsi="Times New Roman" w:cs="Times New Roman"/>
                <w:sz w:val="24"/>
                <w:szCs w:val="24"/>
              </w:rPr>
              <w:t>работников Комитета, участвующих</w:t>
            </w:r>
            <w:r w:rsidR="00EB6880" w:rsidRPr="00C17D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6880" w:rsidRPr="00C17D9D" w:rsidRDefault="007B213F" w:rsidP="00F4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B6880" w:rsidRPr="00C17D9D">
              <w:rPr>
                <w:rFonts w:ascii="Times New Roman" w:hAnsi="Times New Roman" w:cs="Times New Roman"/>
                <w:sz w:val="24"/>
                <w:szCs w:val="24"/>
              </w:rPr>
              <w:t>организации процесса</w:t>
            </w: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EB6880" w:rsidRPr="00C17D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и грантов в форме субсидий</w:t>
            </w:r>
            <w:r w:rsidR="00EB6880" w:rsidRPr="00C17D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5E73" w:rsidRPr="00C17D9D" w:rsidRDefault="00EB6880" w:rsidP="00F4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отчетности у получателей субсидий и </w:t>
            </w:r>
            <w:r w:rsidRPr="00C17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грантов в форме субсидий</w:t>
            </w:r>
          </w:p>
          <w:p w:rsidR="00275100" w:rsidRPr="00C17D9D" w:rsidRDefault="00275100" w:rsidP="00F4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683B91" w:rsidRPr="00C17D9D" w:rsidRDefault="00683B91" w:rsidP="0068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по взаимодействию со средствами массовой информации;</w:t>
            </w:r>
          </w:p>
          <w:p w:rsidR="00683B91" w:rsidRPr="00C17D9D" w:rsidRDefault="00683B91" w:rsidP="00703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– начальник отдела </w:t>
            </w:r>
            <w:r w:rsidRPr="00C17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медиапроектов и книгоиздания;</w:t>
            </w:r>
          </w:p>
          <w:p w:rsidR="005B12A9" w:rsidRPr="00C17D9D" w:rsidRDefault="005B12A9" w:rsidP="005B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правового, финансового обеспечения </w:t>
            </w:r>
          </w:p>
          <w:p w:rsidR="005B12A9" w:rsidRPr="00C17D9D" w:rsidRDefault="005B12A9" w:rsidP="005B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>и государственного заказа;</w:t>
            </w:r>
          </w:p>
          <w:p w:rsidR="00676598" w:rsidRPr="00C17D9D" w:rsidRDefault="007038E4" w:rsidP="00676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гражданские служащие Комитета, участвующие в </w:t>
            </w:r>
            <w:r w:rsidR="00676598" w:rsidRPr="00C17D9D">
              <w:rPr>
                <w:rFonts w:ascii="Times New Roman" w:hAnsi="Times New Roman" w:cs="Times New Roman"/>
                <w:sz w:val="24"/>
                <w:szCs w:val="24"/>
              </w:rPr>
              <w:t>организации процесса предоставления субсидий и грантов в форме субсидий; в приеме отчетности у получателей субсидий и грантов в форме субсидий</w:t>
            </w:r>
          </w:p>
          <w:p w:rsidR="00D518AE" w:rsidRPr="00C17D9D" w:rsidRDefault="00D518AE" w:rsidP="00676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8AE" w:rsidRPr="00C17D9D" w:rsidRDefault="00D518AE" w:rsidP="00676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8AE" w:rsidRPr="00C17D9D" w:rsidRDefault="00D518AE" w:rsidP="00676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8AE" w:rsidRPr="00C17D9D" w:rsidRDefault="00D518AE" w:rsidP="00676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5100" w:rsidRPr="00C17D9D" w:rsidRDefault="00F45E73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2025-2028 годов</w:t>
            </w:r>
          </w:p>
        </w:tc>
        <w:tc>
          <w:tcPr>
            <w:tcW w:w="2693" w:type="dxa"/>
          </w:tcPr>
          <w:p w:rsidR="00275100" w:rsidRPr="00C17D9D" w:rsidRDefault="00F45E73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коррупционных и иных правонарушений </w:t>
            </w:r>
          </w:p>
        </w:tc>
      </w:tr>
      <w:tr w:rsidR="00E462B4" w:rsidRPr="008E07DB" w:rsidTr="00676598">
        <w:tc>
          <w:tcPr>
            <w:tcW w:w="15088" w:type="dxa"/>
            <w:gridSpan w:val="7"/>
            <w:tcBorders>
              <w:bottom w:val="single" w:sz="4" w:space="0" w:color="auto"/>
            </w:tcBorders>
          </w:tcPr>
          <w:p w:rsidR="00E462B4" w:rsidRPr="008046E4" w:rsidRDefault="00E462B4" w:rsidP="003D73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CE4905" w:rsidRPr="008E07DB" w:rsidTr="00D86B1A">
        <w:trPr>
          <w:trHeight w:val="3588"/>
        </w:trPr>
        <w:tc>
          <w:tcPr>
            <w:tcW w:w="771" w:type="dxa"/>
            <w:tcBorders>
              <w:bottom w:val="single" w:sz="4" w:space="0" w:color="auto"/>
            </w:tcBorders>
          </w:tcPr>
          <w:p w:rsidR="00CE4905" w:rsidRPr="008E07DB" w:rsidRDefault="00CE4905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3"/>
          </w:tcPr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 (далее - закупки).</w:t>
            </w: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E4905" w:rsidRPr="008E07DB" w:rsidRDefault="00CE4905" w:rsidP="00F66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правового, финансового обеспечения </w:t>
            </w:r>
          </w:p>
          <w:p w:rsidR="00CE4905" w:rsidRDefault="00CE4905" w:rsidP="00F66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и государственного заказа;</w:t>
            </w:r>
          </w:p>
          <w:p w:rsidR="00CE4905" w:rsidRDefault="00CE4905" w:rsidP="00F66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Начальник сектора правового обеспечения и государственного заказа 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чения и государственного заказа;</w:t>
            </w:r>
          </w:p>
          <w:p w:rsidR="00CE4905" w:rsidRPr="008E07DB" w:rsidRDefault="00CE4905" w:rsidP="00F66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Государственные гражданские служащие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участвующие в процедуре государственных закупок</w:t>
            </w:r>
          </w:p>
        </w:tc>
        <w:tc>
          <w:tcPr>
            <w:tcW w:w="2835" w:type="dxa"/>
          </w:tcPr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57CD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 течение 2025-2028 годов </w:t>
            </w:r>
          </w:p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57CD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 30 декабря 2025 года, </w:t>
            </w:r>
          </w:p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57CD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30 декабря 2026 года,</w:t>
            </w:r>
          </w:p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57CD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 30 декабря 2027 года, </w:t>
            </w:r>
          </w:p>
          <w:p w:rsidR="00CE4905" w:rsidRPr="00CE2A2A" w:rsidRDefault="00CE4905" w:rsidP="00957CDA">
            <w:pPr>
              <w:pStyle w:val="ConsPlusNormal"/>
              <w:rPr>
                <w:sz w:val="24"/>
                <w:szCs w:val="24"/>
              </w:rPr>
            </w:pPr>
            <w:r w:rsidRPr="00957CD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30 декабря 2028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 при осуществлении закупок</w:t>
            </w:r>
          </w:p>
        </w:tc>
      </w:tr>
      <w:tr w:rsidR="00E462B4" w:rsidRPr="008E07DB" w:rsidTr="00CE4905">
        <w:tc>
          <w:tcPr>
            <w:tcW w:w="771" w:type="dxa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04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участниками закупки и заказчиком, установленных </w:t>
            </w:r>
            <w:hyperlink r:id="rId9" w:history="1">
              <w:r w:rsidRPr="008E07DB">
                <w:rPr>
                  <w:rFonts w:ascii="Times New Roman" w:hAnsi="Times New Roman" w:cs="Times New Roman"/>
                  <w:sz w:val="24"/>
                  <w:szCs w:val="24"/>
                </w:rPr>
                <w:t>пунктом 9 части 1 статьи 31</w:t>
              </w:r>
            </w:hyperlink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5 апреля 2013 года № 44-ФЗ «О контрактной системе в сфере закупок товаров, работ, услуг дам обеспечения государственных и муниципальных нужд»</w:t>
            </w:r>
          </w:p>
        </w:tc>
        <w:tc>
          <w:tcPr>
            <w:tcW w:w="3403" w:type="dxa"/>
          </w:tcPr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гражданские служащие Комитета</w:t>
            </w:r>
          </w:p>
        </w:tc>
        <w:tc>
          <w:tcPr>
            <w:tcW w:w="2835" w:type="dxa"/>
          </w:tcPr>
          <w:p w:rsidR="00E462B4" w:rsidRPr="008E07DB" w:rsidRDefault="00E462B4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162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2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93" w:type="dxa"/>
          </w:tcPr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коррупционных 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</w:tr>
      <w:tr w:rsidR="00CE4905" w:rsidRPr="008E07DB" w:rsidTr="002A51E4">
        <w:trPr>
          <w:trHeight w:val="4140"/>
        </w:trPr>
        <w:tc>
          <w:tcPr>
            <w:tcW w:w="771" w:type="dxa"/>
            <w:tcBorders>
              <w:right w:val="single" w:sz="4" w:space="0" w:color="auto"/>
            </w:tcBorders>
          </w:tcPr>
          <w:p w:rsidR="00CE4905" w:rsidRPr="008E07DB" w:rsidRDefault="00CE4905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746">
              <w:rPr>
                <w:rFonts w:ascii="Times New Roman" w:hAnsi="Times New Roman" w:cs="Times New Roman"/>
                <w:sz w:val="24"/>
                <w:szCs w:val="24"/>
              </w:rPr>
              <w:t>Ежегодный анализ сведений:</w:t>
            </w: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об обжаловании закупок контрольными органами в сфере закупок;</w:t>
            </w: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 результатах обжалования решений и предписаний контрольных органов в сфере закупок.</w:t>
            </w: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результатам проведенного анализа и направление информации в органы исполнительной власти, в случае необходимости в иные государственные органы и органы местного самоуправления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</w:tcPr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правового, финансового обеспечения </w:t>
            </w: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и государственного заказа;</w:t>
            </w:r>
          </w:p>
          <w:p w:rsidR="002262C3" w:rsidRDefault="002262C3" w:rsidP="002262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Начальник сектора правового обеспечения и государственного заказа 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чения и государственного заказа;</w:t>
            </w: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сектора правового обеспечения и государственного заказа 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чения и государственного заказа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правовое обеспечение деятельности</w:t>
            </w:r>
          </w:p>
        </w:tc>
        <w:tc>
          <w:tcPr>
            <w:tcW w:w="2835" w:type="dxa"/>
          </w:tcPr>
          <w:p w:rsidR="00CE4905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CE4905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Pr="008E07DB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До 14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до 14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до 14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E4905" w:rsidRPr="008E07DB" w:rsidRDefault="00CE4905" w:rsidP="00136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до 14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Профилактика случаев нарушений требований законодательства</w:t>
            </w:r>
          </w:p>
        </w:tc>
      </w:tr>
      <w:tr w:rsidR="00E462B4" w:rsidRPr="008E07DB" w:rsidTr="00262522">
        <w:tc>
          <w:tcPr>
            <w:tcW w:w="15088" w:type="dxa"/>
            <w:gridSpan w:val="7"/>
          </w:tcPr>
          <w:p w:rsidR="00E462B4" w:rsidRPr="008046E4" w:rsidRDefault="00F16D93" w:rsidP="00473A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462B4"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со средствами массовой информации, гражданами и институтами гражданского общества</w:t>
            </w:r>
          </w:p>
        </w:tc>
      </w:tr>
      <w:tr w:rsidR="00E462B4" w:rsidRPr="008E07DB" w:rsidTr="00262522">
        <w:trPr>
          <w:trHeight w:val="1444"/>
        </w:trPr>
        <w:tc>
          <w:tcPr>
            <w:tcW w:w="771" w:type="dxa"/>
          </w:tcPr>
          <w:p w:rsidR="00E462B4" w:rsidRPr="008E07DB" w:rsidRDefault="00F16D93" w:rsidP="00473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62B4" w:rsidRPr="008E07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56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</w:tcPr>
          <w:p w:rsidR="00E462B4" w:rsidRPr="008E07DB" w:rsidRDefault="00E462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электронных сообщений от граждан и организаций о фактах коррупции, поступивших на официальные интернет-сайты органов исполнительной власти</w:t>
            </w:r>
          </w:p>
        </w:tc>
        <w:tc>
          <w:tcPr>
            <w:tcW w:w="3545" w:type="dxa"/>
            <w:gridSpan w:val="2"/>
          </w:tcPr>
          <w:p w:rsidR="00E462B4" w:rsidRPr="008E07DB" w:rsidRDefault="00E462B4" w:rsidP="00115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Комитета; </w:t>
            </w:r>
            <w:r w:rsidR="001157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уководители структурных подразделений Комитета</w:t>
            </w:r>
          </w:p>
        </w:tc>
        <w:tc>
          <w:tcPr>
            <w:tcW w:w="2835" w:type="dxa"/>
          </w:tcPr>
          <w:p w:rsidR="00E462B4" w:rsidRPr="008E07DB" w:rsidRDefault="00E462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956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56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годов (по мере поступления сообщений)</w:t>
            </w:r>
          </w:p>
        </w:tc>
        <w:tc>
          <w:tcPr>
            <w:tcW w:w="2693" w:type="dxa"/>
          </w:tcPr>
          <w:p w:rsidR="00E462B4" w:rsidRPr="008E07DB" w:rsidRDefault="00E462B4" w:rsidP="000C0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поступившие сообщения о коррупционных проявлениях</w:t>
            </w:r>
          </w:p>
        </w:tc>
      </w:tr>
      <w:tr w:rsidR="0095646B" w:rsidRPr="008E07DB" w:rsidTr="00262522">
        <w:trPr>
          <w:trHeight w:val="1444"/>
        </w:trPr>
        <w:tc>
          <w:tcPr>
            <w:tcW w:w="771" w:type="dxa"/>
          </w:tcPr>
          <w:p w:rsidR="0095646B" w:rsidRDefault="00F16D93" w:rsidP="00473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5646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244" w:type="dxa"/>
            <w:gridSpan w:val="2"/>
          </w:tcPr>
          <w:p w:rsidR="0095646B" w:rsidRDefault="00E31FEB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деятельности в сфере противодействия коррупции на заседаниях общественных советов при органах исполнительной власти</w:t>
            </w:r>
          </w:p>
          <w:p w:rsidR="009B1C15" w:rsidRPr="008E07DB" w:rsidRDefault="009B1C15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95646B" w:rsidRPr="008E07DB" w:rsidRDefault="00E31FEB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2835" w:type="dxa"/>
          </w:tcPr>
          <w:p w:rsidR="00E31FEB" w:rsidRPr="00E31FEB" w:rsidRDefault="00E31FEB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FEB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95646B" w:rsidRPr="008E07DB" w:rsidRDefault="00E31FEB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FEB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693" w:type="dxa"/>
          </w:tcPr>
          <w:p w:rsidR="00E31FEB" w:rsidRPr="00E31FEB" w:rsidRDefault="00E31FEB" w:rsidP="000C0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F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при обсуждении принимаемых мер </w:t>
            </w:r>
          </w:p>
          <w:p w:rsidR="0095646B" w:rsidRDefault="00E31FEB" w:rsidP="000C0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FEB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  <w:p w:rsidR="009B1C15" w:rsidRPr="008E07DB" w:rsidRDefault="009B1C15" w:rsidP="000C0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B4" w:rsidRPr="008E07DB" w:rsidTr="00262522">
        <w:tc>
          <w:tcPr>
            <w:tcW w:w="771" w:type="dxa"/>
          </w:tcPr>
          <w:p w:rsidR="00E462B4" w:rsidRPr="008E07DB" w:rsidRDefault="00F16D93" w:rsidP="00473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1FE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244" w:type="dxa"/>
            <w:gridSpan w:val="2"/>
          </w:tcPr>
          <w:p w:rsidR="00E462B4" w:rsidRPr="008E07DB" w:rsidRDefault="00E462B4" w:rsidP="00315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веб-страницах органов исполнительной власти и на официальных сайтах органов местного самоуправления в сети </w:t>
            </w:r>
            <w:r w:rsidR="00E31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E31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соответствии с Федеральным </w:t>
            </w:r>
            <w:hyperlink r:id="rId10" w:history="1">
              <w:r w:rsidRPr="00AB40C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B40C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т 9 февраля 2009 года </w:t>
            </w:r>
            <w:r w:rsidR="00315A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8-ФЗ </w:t>
            </w:r>
            <w:r w:rsidR="00E31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E31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5" w:type="dxa"/>
            <w:gridSpan w:val="2"/>
          </w:tcPr>
          <w:p w:rsidR="00E462B4" w:rsidRDefault="00E462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Начальник сектора информационного взаимодействия отдела социальной рекламы</w:t>
            </w:r>
            <w:r w:rsidR="00D86D5A">
              <w:rPr>
                <w:rFonts w:ascii="Times New Roman" w:hAnsi="Times New Roman" w:cs="Times New Roman"/>
                <w:sz w:val="24"/>
                <w:szCs w:val="24"/>
              </w:rPr>
              <w:t xml:space="preserve"> (в части размещения информации)</w:t>
            </w:r>
            <w:r w:rsidR="005969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6982" w:rsidRPr="008E07DB" w:rsidRDefault="00596982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6982">
              <w:rPr>
                <w:rFonts w:ascii="Times New Roman" w:hAnsi="Times New Roman" w:cs="Times New Roman"/>
                <w:sz w:val="24"/>
                <w:szCs w:val="24"/>
              </w:rPr>
              <w:t>уководители структурных подразделений Комитета</w:t>
            </w:r>
            <w:r w:rsidR="00D86D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7CFC">
              <w:rPr>
                <w:rFonts w:ascii="Times New Roman" w:hAnsi="Times New Roman" w:cs="Times New Roman"/>
                <w:sz w:val="24"/>
                <w:szCs w:val="24"/>
              </w:rPr>
              <w:t>в части предоставления информации</w:t>
            </w:r>
            <w:r w:rsidR="00D86D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462B4" w:rsidRPr="008E07DB" w:rsidRDefault="00E31FEB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FEB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 (в соответствии с планами)</w:t>
            </w:r>
          </w:p>
        </w:tc>
        <w:tc>
          <w:tcPr>
            <w:tcW w:w="2693" w:type="dxa"/>
          </w:tcPr>
          <w:p w:rsidR="00E462B4" w:rsidRPr="008E07DB" w:rsidRDefault="00E462B4" w:rsidP="000C0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</w:p>
        </w:tc>
      </w:tr>
      <w:tr w:rsidR="00EC7DB6" w:rsidRPr="008E07DB" w:rsidTr="00262522">
        <w:tc>
          <w:tcPr>
            <w:tcW w:w="771" w:type="dxa"/>
          </w:tcPr>
          <w:p w:rsidR="00EC7DB6" w:rsidRDefault="00F16D93" w:rsidP="00473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7DB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244" w:type="dxa"/>
            <w:gridSpan w:val="2"/>
          </w:tcPr>
          <w:p w:rsidR="00EC7DB6" w:rsidRPr="003C40C2" w:rsidRDefault="00EC7DB6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C2">
              <w:rPr>
                <w:rFonts w:ascii="Times New Roman" w:hAnsi="Times New Roman"/>
                <w:sz w:val="24"/>
                <w:szCs w:val="24"/>
              </w:rPr>
              <w:t xml:space="preserve">Размещение и поддержание в актуальном состоянии в подразделе, посвященном вопросам противодействия коррупции, на официальном сайте (веб-странице) органа исполнительной власти в сети «Интернет», информации о мерах по предупреждению коррупции. </w:t>
            </w:r>
          </w:p>
          <w:p w:rsidR="00EC7DB6" w:rsidRPr="008E07DB" w:rsidRDefault="00EC7DB6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2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анализ содержания данного подраздела, представление результатов </w:t>
            </w:r>
            <w:r w:rsidRPr="003C40C2">
              <w:rPr>
                <w:rFonts w:ascii="Times New Roman" w:hAnsi="Times New Roman" w:cs="Times New Roman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3545" w:type="dxa"/>
            <w:gridSpan w:val="2"/>
          </w:tcPr>
          <w:p w:rsidR="00367CFC" w:rsidRDefault="00367CFC" w:rsidP="00367CFC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Начальник сектора информационного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части размещения информации);</w:t>
            </w:r>
          </w:p>
          <w:p w:rsidR="006B7049" w:rsidRDefault="009B1C15" w:rsidP="00315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AC8">
              <w:rPr>
                <w:rFonts w:ascii="Times New Roman" w:hAnsi="Times New Roman" w:cs="Times New Roman"/>
                <w:sz w:val="24"/>
                <w:szCs w:val="24"/>
              </w:rPr>
              <w:t>Начальник сектора правового обеспечения и государственного заказа  отдела правового, финансового обеспечения и государственного заказа</w:t>
            </w:r>
            <w:r w:rsidR="00315A98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предоставления информации</w:t>
            </w:r>
            <w:r w:rsidR="009864D7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результатов в Администрацию</w:t>
            </w:r>
            <w:r w:rsidR="00315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4400" w:rsidRDefault="001F4400" w:rsidP="00315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00" w:rsidRDefault="001F4400" w:rsidP="00315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00" w:rsidRPr="008E07DB" w:rsidRDefault="001F4400" w:rsidP="00315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7DB6" w:rsidRPr="00EC7DB6" w:rsidRDefault="00EC7DB6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DB6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2693" w:type="dxa"/>
          </w:tcPr>
          <w:p w:rsidR="00EC7DB6" w:rsidRPr="00EC7DB6" w:rsidRDefault="00EC7DB6" w:rsidP="000C0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DB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E462B4" w:rsidRPr="008E07DB" w:rsidTr="00262522">
        <w:tc>
          <w:tcPr>
            <w:tcW w:w="15088" w:type="dxa"/>
            <w:gridSpan w:val="7"/>
          </w:tcPr>
          <w:p w:rsidR="00E462B4" w:rsidRPr="008046E4" w:rsidRDefault="00F16D93" w:rsidP="00E462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E462B4"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. Образовательные и иные мероприятия, направленные на антикоррупционное просвещение и популяризацию антикоррупционных стандартов</w:t>
            </w:r>
          </w:p>
        </w:tc>
      </w:tr>
      <w:tr w:rsidR="00EC7DB6" w:rsidRPr="008E07DB" w:rsidTr="00262522">
        <w:tc>
          <w:tcPr>
            <w:tcW w:w="771" w:type="dxa"/>
          </w:tcPr>
          <w:p w:rsidR="00EC7DB6" w:rsidRPr="008E07DB" w:rsidRDefault="00F16D93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7DB6" w:rsidRPr="008E07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04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3"/>
          </w:tcPr>
          <w:p w:rsidR="00EC7DB6" w:rsidRPr="008E07DB" w:rsidRDefault="00EC7DB6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Комитете информационных мероприятий, посвященных Международному дню борьбы с коррупцией</w:t>
            </w:r>
          </w:p>
        </w:tc>
        <w:tc>
          <w:tcPr>
            <w:tcW w:w="3403" w:type="dxa"/>
          </w:tcPr>
          <w:p w:rsidR="00EC7DB6" w:rsidRPr="00030AC8" w:rsidRDefault="00EC7DB6" w:rsidP="00E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AC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правового, финансового обеспечения </w:t>
            </w:r>
          </w:p>
          <w:p w:rsidR="00EC7DB6" w:rsidRPr="00030AC8" w:rsidRDefault="00EC7DB6" w:rsidP="00E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AC8">
              <w:rPr>
                <w:rFonts w:ascii="Times New Roman" w:hAnsi="Times New Roman" w:cs="Times New Roman"/>
                <w:sz w:val="24"/>
                <w:szCs w:val="24"/>
              </w:rPr>
              <w:t>и государственного заказа;</w:t>
            </w:r>
          </w:p>
          <w:p w:rsidR="00EC7DB6" w:rsidRDefault="00EC7DB6" w:rsidP="00E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AC8">
              <w:rPr>
                <w:rFonts w:ascii="Times New Roman" w:hAnsi="Times New Roman" w:cs="Times New Roman"/>
                <w:sz w:val="24"/>
                <w:szCs w:val="24"/>
              </w:rPr>
              <w:t>Начальник сектора правового обеспечения и государственного заказа  отдела правового, финансового обеспечения и государственного заказа</w:t>
            </w:r>
          </w:p>
          <w:p w:rsidR="00315A98" w:rsidRPr="008E07DB" w:rsidRDefault="00315A98" w:rsidP="00E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7DB6" w:rsidRPr="00EC7DB6" w:rsidRDefault="00EC7DB6" w:rsidP="00E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DB6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EC7DB6" w:rsidRPr="00EC7DB6" w:rsidRDefault="00EC7DB6" w:rsidP="00E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DB6">
              <w:rPr>
                <w:rFonts w:ascii="Times New Roman" w:hAnsi="Times New Roman" w:cs="Times New Roman"/>
                <w:sz w:val="24"/>
                <w:szCs w:val="24"/>
              </w:rPr>
              <w:t>(до 30 декабря ежегодно)</w:t>
            </w:r>
          </w:p>
        </w:tc>
        <w:tc>
          <w:tcPr>
            <w:tcW w:w="2693" w:type="dxa"/>
          </w:tcPr>
          <w:p w:rsidR="00EC7DB6" w:rsidRPr="003C40C2" w:rsidRDefault="00EC7DB6" w:rsidP="00E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2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E462B4" w:rsidRPr="008E07DB" w:rsidTr="00262522">
        <w:tc>
          <w:tcPr>
            <w:tcW w:w="771" w:type="dxa"/>
          </w:tcPr>
          <w:p w:rsidR="00E462B4" w:rsidRPr="008E07DB" w:rsidRDefault="00F16D93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7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2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3"/>
          </w:tcPr>
          <w:p w:rsidR="00D31808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формированию у гражданских служащих отрицательного отношения к коррупции. </w:t>
            </w:r>
          </w:p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Предание гласности каждого установленного факта коррупции в Комитете</w:t>
            </w:r>
          </w:p>
        </w:tc>
        <w:tc>
          <w:tcPr>
            <w:tcW w:w="3403" w:type="dxa"/>
          </w:tcPr>
          <w:p w:rsidR="00267255" w:rsidRPr="00030AC8" w:rsidRDefault="00267255" w:rsidP="0026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AC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правового, финансового обеспечения </w:t>
            </w:r>
          </w:p>
          <w:p w:rsidR="00E462B4" w:rsidRPr="008E07DB" w:rsidRDefault="0026725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государственного заказа</w:t>
            </w:r>
          </w:p>
        </w:tc>
        <w:tc>
          <w:tcPr>
            <w:tcW w:w="2835" w:type="dxa"/>
          </w:tcPr>
          <w:p w:rsidR="00E462B4" w:rsidRPr="008E07DB" w:rsidRDefault="00E462B4" w:rsidP="0026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267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67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93" w:type="dxa"/>
          </w:tcPr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поведения. Повышение уровня правосознания</w:t>
            </w:r>
          </w:p>
        </w:tc>
      </w:tr>
      <w:tr w:rsidR="00E462B4" w:rsidRPr="008E07DB" w:rsidTr="00262522">
        <w:tc>
          <w:tcPr>
            <w:tcW w:w="771" w:type="dxa"/>
          </w:tcPr>
          <w:p w:rsidR="00E462B4" w:rsidRPr="00D31808" w:rsidRDefault="00F16D93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7255" w:rsidRPr="00D31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2032" w:rsidRPr="00D31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6E4" w:rsidRPr="00D31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3"/>
          </w:tcPr>
          <w:p w:rsidR="00E462B4" w:rsidRPr="00D31808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08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размещения материалов социальной рекламы на рекламных носителях и в средствах массовой информации, направленной на формирование в обществе нетерпимого отношения к коррупции, антикоррупционных стандартов поведения</w:t>
            </w:r>
          </w:p>
        </w:tc>
        <w:tc>
          <w:tcPr>
            <w:tcW w:w="3403" w:type="dxa"/>
          </w:tcPr>
          <w:p w:rsidR="001815AF" w:rsidRPr="00D31808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социальной рекламы; </w:t>
            </w:r>
          </w:p>
          <w:p w:rsidR="00E462B4" w:rsidRPr="00D31808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08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взаимодействию со средствами массовой информации</w:t>
            </w:r>
          </w:p>
          <w:p w:rsidR="00E462B4" w:rsidRPr="00D31808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62B4" w:rsidRPr="00D31808" w:rsidRDefault="00E462B4" w:rsidP="0026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08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267255" w:rsidRPr="00D31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180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67255" w:rsidRPr="00D318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180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93" w:type="dxa"/>
          </w:tcPr>
          <w:p w:rsidR="00E462B4" w:rsidRPr="00D31808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08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коррупции и антикоррупционных стандартов поведения</w:t>
            </w:r>
          </w:p>
        </w:tc>
      </w:tr>
    </w:tbl>
    <w:p w:rsidR="00E462B4" w:rsidRPr="008E07DB" w:rsidRDefault="00E462B4">
      <w:pPr>
        <w:rPr>
          <w:rFonts w:ascii="Times New Roman" w:hAnsi="Times New Roman"/>
          <w:sz w:val="24"/>
          <w:szCs w:val="24"/>
        </w:rPr>
      </w:pPr>
    </w:p>
    <w:p w:rsidR="00EC3856" w:rsidRPr="008E07DB" w:rsidRDefault="00EC3856">
      <w:pPr>
        <w:rPr>
          <w:rFonts w:ascii="Times New Roman" w:hAnsi="Times New Roman"/>
          <w:sz w:val="24"/>
          <w:szCs w:val="24"/>
        </w:rPr>
      </w:pPr>
    </w:p>
    <w:sectPr w:rsidR="00EC3856" w:rsidRPr="008E07DB" w:rsidSect="00C30AA2">
      <w:headerReference w:type="default" r:id="rId11"/>
      <w:headerReference w:type="first" r:id="rId12"/>
      <w:pgSz w:w="16838" w:h="11905" w:orient="landscape"/>
      <w:pgMar w:top="1276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AE" w:rsidRDefault="00F76DAE" w:rsidP="00273264">
      <w:pPr>
        <w:spacing w:after="0" w:line="240" w:lineRule="auto"/>
      </w:pPr>
      <w:r>
        <w:separator/>
      </w:r>
    </w:p>
  </w:endnote>
  <w:endnote w:type="continuationSeparator" w:id="0">
    <w:p w:rsidR="00F76DAE" w:rsidRDefault="00F76DAE" w:rsidP="0027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AE" w:rsidRDefault="00F76DAE" w:rsidP="00273264">
      <w:pPr>
        <w:spacing w:after="0" w:line="240" w:lineRule="auto"/>
      </w:pPr>
      <w:r>
        <w:separator/>
      </w:r>
    </w:p>
  </w:footnote>
  <w:footnote w:type="continuationSeparator" w:id="0">
    <w:p w:rsidR="00F76DAE" w:rsidRDefault="00F76DAE" w:rsidP="0027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535193"/>
      <w:docPartObj>
        <w:docPartGallery w:val="Page Numbers (Top of Page)"/>
        <w:docPartUnique/>
      </w:docPartObj>
    </w:sdtPr>
    <w:sdtEndPr/>
    <w:sdtContent>
      <w:p w:rsidR="00C30AA2" w:rsidRDefault="00C30AA2">
        <w:pPr>
          <w:pStyle w:val="a6"/>
          <w:jc w:val="center"/>
        </w:pPr>
      </w:p>
      <w:p w:rsidR="00C30AA2" w:rsidRDefault="00C30A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4D5">
          <w:rPr>
            <w:noProof/>
          </w:rPr>
          <w:t>4</w:t>
        </w:r>
        <w:r>
          <w:fldChar w:fldCharType="end"/>
        </w:r>
      </w:p>
    </w:sdtContent>
  </w:sdt>
  <w:p w:rsidR="00273264" w:rsidRDefault="002732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56" w:rsidRDefault="00EC3856" w:rsidP="00EC3856">
    <w:pPr>
      <w:pStyle w:val="a6"/>
      <w:jc w:val="center"/>
    </w:pPr>
  </w:p>
  <w:p w:rsidR="00EC3856" w:rsidRDefault="00EC3856" w:rsidP="00EC385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1B58"/>
    <w:multiLevelType w:val="hybridMultilevel"/>
    <w:tmpl w:val="27DCA19A"/>
    <w:lvl w:ilvl="0" w:tplc="D9C4D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53"/>
    <w:rsid w:val="00030AC8"/>
    <w:rsid w:val="00044C31"/>
    <w:rsid w:val="0007091C"/>
    <w:rsid w:val="0007538F"/>
    <w:rsid w:val="000C04D9"/>
    <w:rsid w:val="000C4956"/>
    <w:rsid w:val="000E1540"/>
    <w:rsid w:val="00102025"/>
    <w:rsid w:val="001073EF"/>
    <w:rsid w:val="001157B3"/>
    <w:rsid w:val="00136146"/>
    <w:rsid w:val="00136931"/>
    <w:rsid w:val="00162746"/>
    <w:rsid w:val="001815AF"/>
    <w:rsid w:val="001E2735"/>
    <w:rsid w:val="001F4400"/>
    <w:rsid w:val="00210034"/>
    <w:rsid w:val="002262C3"/>
    <w:rsid w:val="00240D31"/>
    <w:rsid w:val="002423A9"/>
    <w:rsid w:val="002514DF"/>
    <w:rsid w:val="00252443"/>
    <w:rsid w:val="00262522"/>
    <w:rsid w:val="00267255"/>
    <w:rsid w:val="00273264"/>
    <w:rsid w:val="00275100"/>
    <w:rsid w:val="002E4D30"/>
    <w:rsid w:val="00311989"/>
    <w:rsid w:val="00315A98"/>
    <w:rsid w:val="00335A44"/>
    <w:rsid w:val="00337EDB"/>
    <w:rsid w:val="003674A9"/>
    <w:rsid w:val="00367CFC"/>
    <w:rsid w:val="003E1D61"/>
    <w:rsid w:val="003F4DBB"/>
    <w:rsid w:val="00473A68"/>
    <w:rsid w:val="00486085"/>
    <w:rsid w:val="005327A9"/>
    <w:rsid w:val="00547970"/>
    <w:rsid w:val="005914DC"/>
    <w:rsid w:val="00596982"/>
    <w:rsid w:val="005B12A9"/>
    <w:rsid w:val="005C0A70"/>
    <w:rsid w:val="00600C4D"/>
    <w:rsid w:val="006446BB"/>
    <w:rsid w:val="00676598"/>
    <w:rsid w:val="00683B91"/>
    <w:rsid w:val="006B7049"/>
    <w:rsid w:val="006C37EB"/>
    <w:rsid w:val="006F51DB"/>
    <w:rsid w:val="00702032"/>
    <w:rsid w:val="007038E4"/>
    <w:rsid w:val="00727A70"/>
    <w:rsid w:val="0076633D"/>
    <w:rsid w:val="0077626E"/>
    <w:rsid w:val="007817F2"/>
    <w:rsid w:val="007934B5"/>
    <w:rsid w:val="007B213F"/>
    <w:rsid w:val="007B2B24"/>
    <w:rsid w:val="008046E4"/>
    <w:rsid w:val="00813952"/>
    <w:rsid w:val="00825D4E"/>
    <w:rsid w:val="00860397"/>
    <w:rsid w:val="008A2751"/>
    <w:rsid w:val="008B2791"/>
    <w:rsid w:val="008D5F53"/>
    <w:rsid w:val="008E07DB"/>
    <w:rsid w:val="008F3D69"/>
    <w:rsid w:val="0095646B"/>
    <w:rsid w:val="00957CDA"/>
    <w:rsid w:val="009768A4"/>
    <w:rsid w:val="009864D7"/>
    <w:rsid w:val="009A3531"/>
    <w:rsid w:val="009B1C15"/>
    <w:rsid w:val="009B6B7A"/>
    <w:rsid w:val="009C3676"/>
    <w:rsid w:val="009C62F4"/>
    <w:rsid w:val="009E0973"/>
    <w:rsid w:val="009E72C2"/>
    <w:rsid w:val="00A24018"/>
    <w:rsid w:val="00A8171C"/>
    <w:rsid w:val="00AB40CE"/>
    <w:rsid w:val="00AE1A57"/>
    <w:rsid w:val="00AF5653"/>
    <w:rsid w:val="00B06A43"/>
    <w:rsid w:val="00B14B30"/>
    <w:rsid w:val="00B418BB"/>
    <w:rsid w:val="00B84A8D"/>
    <w:rsid w:val="00B97384"/>
    <w:rsid w:val="00BC2255"/>
    <w:rsid w:val="00BF3BE9"/>
    <w:rsid w:val="00C17D9D"/>
    <w:rsid w:val="00C30AA2"/>
    <w:rsid w:val="00C57A5F"/>
    <w:rsid w:val="00C736E8"/>
    <w:rsid w:val="00C83002"/>
    <w:rsid w:val="00C8551B"/>
    <w:rsid w:val="00CE4905"/>
    <w:rsid w:val="00D300EC"/>
    <w:rsid w:val="00D31808"/>
    <w:rsid w:val="00D518AE"/>
    <w:rsid w:val="00D531BB"/>
    <w:rsid w:val="00D86D5A"/>
    <w:rsid w:val="00E0403F"/>
    <w:rsid w:val="00E31FEB"/>
    <w:rsid w:val="00E444FD"/>
    <w:rsid w:val="00E462B4"/>
    <w:rsid w:val="00E72028"/>
    <w:rsid w:val="00EB6880"/>
    <w:rsid w:val="00EB74B4"/>
    <w:rsid w:val="00EC3856"/>
    <w:rsid w:val="00EC7DB6"/>
    <w:rsid w:val="00EE4D3E"/>
    <w:rsid w:val="00EF2902"/>
    <w:rsid w:val="00F16D93"/>
    <w:rsid w:val="00F32CB4"/>
    <w:rsid w:val="00F41478"/>
    <w:rsid w:val="00F45E73"/>
    <w:rsid w:val="00F660F0"/>
    <w:rsid w:val="00F76DAE"/>
    <w:rsid w:val="00F94B88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5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6446BB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27A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27A70"/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3674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264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27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264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6446BB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5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6446BB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27A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27A70"/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3674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264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27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264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6446BB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38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CB271F37012117704D0774052B76626BE11ADA41818295DB11D20AB1A8538E580358B72255482035C563705304x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CB271F37012117704D0774052B76626BE110DB49888295DB11D20AB1A8538E4A0300BB225051213CD035211512B741637A61C6C37FBA2C0Bx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0DE2-D4DF-43E5-9B4E-18F61EFC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9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Леоненко</dc:creator>
  <cp:lastModifiedBy>Мария Олеговна Кузнецова</cp:lastModifiedBy>
  <cp:revision>15</cp:revision>
  <dcterms:created xsi:type="dcterms:W3CDTF">2021-10-11T12:42:00Z</dcterms:created>
  <dcterms:modified xsi:type="dcterms:W3CDTF">2025-02-28T09:28:00Z</dcterms:modified>
</cp:coreProperties>
</file>