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91" w:type="dxa"/>
        <w:tblLook w:val="04A0" w:firstRow="1" w:lastRow="0" w:firstColumn="1" w:lastColumn="0" w:noHBand="0" w:noVBand="1"/>
      </w:tblPr>
      <w:tblGrid>
        <w:gridCol w:w="10598"/>
        <w:gridCol w:w="7393"/>
      </w:tblGrid>
      <w:tr w:rsidR="00E462B4" w:rsidRPr="00E462B4" w:rsidTr="003D735B">
        <w:tc>
          <w:tcPr>
            <w:tcW w:w="10598" w:type="dxa"/>
            <w:shd w:val="clear" w:color="auto" w:fill="auto"/>
          </w:tcPr>
          <w:p w:rsidR="00E462B4" w:rsidRPr="00E462B4" w:rsidRDefault="00E462B4" w:rsidP="00E462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E462B4" w:rsidRPr="00E462B4" w:rsidRDefault="00E462B4" w:rsidP="00E462B4">
            <w:pPr>
              <w:spacing w:after="0" w:line="240" w:lineRule="auto"/>
              <w:ind w:left="1310" w:hanging="131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736E8" w:rsidRDefault="00E462B4" w:rsidP="00C736E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462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План </w:t>
      </w:r>
      <w:r w:rsidR="00C736E8" w:rsidRPr="00C736E8">
        <w:rPr>
          <w:rFonts w:ascii="Times New Roman" w:eastAsia="Calibri" w:hAnsi="Times New Roman"/>
          <w:b/>
          <w:color w:val="000000"/>
          <w:sz w:val="24"/>
          <w:szCs w:val="24"/>
        </w:rPr>
        <w:t>мероприятий К</w:t>
      </w:r>
      <w:r w:rsidR="00C736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омитета по печати Ленинградской </w:t>
      </w:r>
      <w:r w:rsidR="00C736E8" w:rsidRPr="00C736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области </w:t>
      </w:r>
    </w:p>
    <w:p w:rsidR="00E462B4" w:rsidRDefault="00C736E8" w:rsidP="00C736E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736E8">
        <w:rPr>
          <w:rFonts w:ascii="Times New Roman" w:eastAsia="Calibri" w:hAnsi="Times New Roman"/>
          <w:b/>
          <w:color w:val="000000"/>
          <w:sz w:val="24"/>
          <w:szCs w:val="24"/>
        </w:rPr>
        <w:t>по противодействию коррупции на 2025-2028 годы</w:t>
      </w:r>
    </w:p>
    <w:p w:rsidR="00C736E8" w:rsidRPr="00E462B4" w:rsidRDefault="00C736E8" w:rsidP="00C736E8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4"/>
        <w:gridCol w:w="142"/>
        <w:gridCol w:w="3403"/>
        <w:gridCol w:w="2835"/>
        <w:gridCol w:w="2693"/>
      </w:tblGrid>
      <w:tr w:rsidR="00E462B4" w:rsidRPr="008E07DB" w:rsidTr="00262522">
        <w:tc>
          <w:tcPr>
            <w:tcW w:w="771" w:type="dxa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5" w:type="dxa"/>
            <w:gridSpan w:val="2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E462B4" w:rsidRPr="008046E4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2B4" w:rsidRPr="008E07DB" w:rsidTr="00262522">
        <w:trPr>
          <w:trHeight w:val="103"/>
        </w:trPr>
        <w:tc>
          <w:tcPr>
            <w:tcW w:w="15088" w:type="dxa"/>
            <w:gridSpan w:val="6"/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и правовые меры противодействия коррупции</w:t>
            </w:r>
          </w:p>
        </w:tc>
      </w:tr>
      <w:tr w:rsidR="00E462B4" w:rsidRPr="008E07DB" w:rsidTr="00262522">
        <w:trPr>
          <w:trHeight w:val="1882"/>
        </w:trPr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462B4" w:rsidRPr="008E07DB" w:rsidRDefault="00335A44" w:rsidP="00335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Комитета по печати 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далее - Комитет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>) подготовки и исполнения мероприятий плана противодействия коррупции в Ленинградской области на 2025-2028 годы (далее – план противодействия коррупции в Ленинградской области),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Комитете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t xml:space="preserve">, принятие </w:t>
            </w:r>
            <w:r w:rsidRPr="00335A44">
              <w:rPr>
                <w:rFonts w:ascii="Times New Roman" w:hAnsi="Times New Roman" w:cs="Times New Roman"/>
                <w:sz w:val="24"/>
                <w:szCs w:val="24"/>
              </w:rPr>
              <w:br/>
              <w:t>мер при неисполнении мероприятий планов</w:t>
            </w:r>
          </w:p>
        </w:tc>
        <w:tc>
          <w:tcPr>
            <w:tcW w:w="3545" w:type="dxa"/>
            <w:gridSpan w:val="2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Комитета</w:t>
            </w:r>
          </w:p>
        </w:tc>
        <w:tc>
          <w:tcPr>
            <w:tcW w:w="2835" w:type="dxa"/>
          </w:tcPr>
          <w:p w:rsidR="00B14B30" w:rsidRPr="00B14B30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E462B4" w:rsidRPr="008E07DB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B14B30" w:rsidRPr="00B14B30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 xml:space="preserve">Проведение </w:t>
            </w:r>
            <w:proofErr w:type="gramStart"/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</w:p>
          <w:p w:rsidR="00B14B30" w:rsidRPr="00B14B30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в Ленинградской области.</w:t>
            </w:r>
          </w:p>
          <w:p w:rsidR="00E462B4" w:rsidRPr="008D5F53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Представление информации в Администрацию</w:t>
            </w:r>
          </w:p>
        </w:tc>
        <w:tc>
          <w:tcPr>
            <w:tcW w:w="3545" w:type="dxa"/>
            <w:gridSpan w:val="2"/>
          </w:tcPr>
          <w:p w:rsidR="00E462B4" w:rsidRPr="008D5F53" w:rsidRDefault="006446BB" w:rsidP="003D735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2835" w:type="dxa"/>
          </w:tcPr>
          <w:p w:rsidR="00B14B30" w:rsidRPr="00B14B30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B14B30" w:rsidRPr="00B14B30" w:rsidRDefault="00B14B30" w:rsidP="00B14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B30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</w:p>
          <w:p w:rsidR="00E462B4" w:rsidRPr="008D5F53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hAnsi="Times New Roman"/>
                <w:sz w:val="24"/>
                <w:szCs w:val="24"/>
              </w:rPr>
              <w:t>с установленными сроками)</w:t>
            </w:r>
          </w:p>
        </w:tc>
        <w:tc>
          <w:tcPr>
            <w:tcW w:w="2693" w:type="dxa"/>
          </w:tcPr>
          <w:p w:rsidR="00B14B30" w:rsidRPr="00B14B30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 xml:space="preserve">Повышение эффективности работы </w:t>
            </w:r>
          </w:p>
          <w:p w:rsidR="00E462B4" w:rsidRPr="008D5F53" w:rsidRDefault="00B14B30" w:rsidP="00B14B3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14B30">
              <w:rPr>
                <w:rFonts w:ascii="Times New Roman" w:eastAsia="Calibri" w:hAnsi="Times New Roman"/>
                <w:color w:val="000000"/>
                <w:sz w:val="24"/>
              </w:rPr>
              <w:t>в сфере противодействия коррупции, предупреждение коррупционных правонарушений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64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обеспечение принятия нормативных правовых актов Ленинградской области в сфере противодействия коррупции в соответствии с требованиями, установленными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 и областным законодательством</w:t>
            </w:r>
          </w:p>
        </w:tc>
        <w:tc>
          <w:tcPr>
            <w:tcW w:w="3545" w:type="dxa"/>
            <w:gridSpan w:val="2"/>
          </w:tcPr>
          <w:p w:rsidR="00E462B4" w:rsidRPr="00727A70" w:rsidRDefault="006446BB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</w:t>
            </w:r>
            <w:r w:rsidR="00E462B4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ачальник отдела правового, финансового обеспечения и государственного заказа; руководители структурных </w:t>
            </w:r>
            <w:r w:rsidR="00E462B4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подразделений Комитета</w:t>
            </w:r>
          </w:p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(в пределах компетенции  Комитета)</w:t>
            </w:r>
          </w:p>
        </w:tc>
        <w:tc>
          <w:tcPr>
            <w:tcW w:w="2835" w:type="dxa"/>
          </w:tcPr>
          <w:p w:rsidR="006446BB" w:rsidRPr="003C40C2" w:rsidRDefault="006446BB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2025-2028 годов</w:t>
            </w:r>
          </w:p>
          <w:p w:rsidR="00E462B4" w:rsidRPr="008E07DB" w:rsidRDefault="006446B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2693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принятие соответствующих нормативных правовых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приведение нормативных правовых актов в соответствие с действующим законодательством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64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4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462B4" w:rsidRPr="008E07DB" w:rsidRDefault="0077626E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</w:t>
            </w:r>
          </w:p>
        </w:tc>
        <w:tc>
          <w:tcPr>
            <w:tcW w:w="3545" w:type="dxa"/>
            <w:gridSpan w:val="2"/>
          </w:tcPr>
          <w:p w:rsidR="00E462B4" w:rsidRPr="00727A70" w:rsidRDefault="0077626E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="00E462B4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заказа;</w:t>
            </w:r>
          </w:p>
          <w:p w:rsidR="00E462B4" w:rsidRPr="0077626E" w:rsidRDefault="00E462B4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 w:rsidR="0077626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="0077626E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</w:t>
            </w:r>
          </w:p>
        </w:tc>
        <w:tc>
          <w:tcPr>
            <w:tcW w:w="2835" w:type="dxa"/>
          </w:tcPr>
          <w:p w:rsidR="00E462B4" w:rsidRPr="008E07DB" w:rsidRDefault="0077626E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693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77626E" w:rsidRPr="003C40C2" w:rsidRDefault="0077626E" w:rsidP="00473A68">
            <w:pPr>
              <w:tabs>
                <w:tab w:val="left" w:pos="6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C40C2">
              <w:rPr>
                <w:rFonts w:ascii="Times New Roman" w:hAnsi="Times New Roman"/>
                <w:sz w:val="24"/>
                <w:szCs w:val="24"/>
              </w:rPr>
              <w:t xml:space="preserve">в органы исполнительной власти. </w:t>
            </w:r>
          </w:p>
          <w:p w:rsidR="00E462B4" w:rsidRPr="008E07DB" w:rsidRDefault="0077626E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анализа </w:t>
            </w:r>
            <w:r w:rsidRPr="003C40C2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545" w:type="dxa"/>
            <w:gridSpan w:val="2"/>
          </w:tcPr>
          <w:p w:rsidR="009768A4" w:rsidRPr="00727A70" w:rsidRDefault="009768A4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ачальник отдела правового, финансового обеспечения 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  <w:t>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заказа;</w:t>
            </w:r>
          </w:p>
          <w:p w:rsidR="00E462B4" w:rsidRDefault="009768A4" w:rsidP="00473A6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462B4"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пределах компетенции Комитета)</w:t>
            </w:r>
          </w:p>
          <w:p w:rsidR="00593A35" w:rsidRPr="008E07DB" w:rsidRDefault="00593A35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768A4" w:rsidRPr="009768A4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9768A4" w:rsidRPr="009768A4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9768A4" w:rsidRPr="009768A4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E462B4" w:rsidRPr="008E07DB" w:rsidRDefault="009768A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68A4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9768A4" w:rsidRPr="008E07DB" w:rsidTr="00262522">
        <w:tc>
          <w:tcPr>
            <w:tcW w:w="771" w:type="dxa"/>
          </w:tcPr>
          <w:p w:rsidR="009768A4" w:rsidRPr="008E07DB" w:rsidRDefault="009768A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5244" w:type="dxa"/>
          </w:tcPr>
          <w:p w:rsidR="009768A4" w:rsidRPr="003C40C2" w:rsidRDefault="009768A4" w:rsidP="00473A68">
            <w:pPr>
              <w:tabs>
                <w:tab w:val="left" w:pos="67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8A4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соответствующих органов исполнительной власти, незаконными решений и действий (бездействия) их должностных лиц</w:t>
            </w:r>
          </w:p>
        </w:tc>
        <w:tc>
          <w:tcPr>
            <w:tcW w:w="3545" w:type="dxa"/>
            <w:gridSpan w:val="2"/>
          </w:tcPr>
          <w:p w:rsidR="002E4D30" w:rsidRPr="00727A70" w:rsidRDefault="002E4D30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заказа;</w:t>
            </w:r>
          </w:p>
          <w:p w:rsidR="009768A4" w:rsidRDefault="002E4D30" w:rsidP="00473A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обеспечения 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E07D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(в пределах компетенции Комитета)</w:t>
            </w:r>
          </w:p>
        </w:tc>
        <w:tc>
          <w:tcPr>
            <w:tcW w:w="2835" w:type="dxa"/>
          </w:tcPr>
          <w:p w:rsidR="002E4D30" w:rsidRPr="002E4D30" w:rsidRDefault="002E4D30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D30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9768A4" w:rsidRPr="009768A4" w:rsidRDefault="002E4D30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D30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693" w:type="dxa"/>
          </w:tcPr>
          <w:p w:rsidR="009768A4" w:rsidRPr="008E07DB" w:rsidRDefault="002E4D30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D30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E462B4" w:rsidRPr="008E07DB" w:rsidTr="00262522">
        <w:tc>
          <w:tcPr>
            <w:tcW w:w="15088" w:type="dxa"/>
            <w:gridSpan w:val="6"/>
          </w:tcPr>
          <w:p w:rsidR="00E462B4" w:rsidRPr="008046E4" w:rsidRDefault="00E462B4" w:rsidP="00473A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2. Цифровые технологии в противодействии коррупции</w:t>
            </w:r>
          </w:p>
        </w:tc>
      </w:tr>
      <w:tr w:rsidR="00EB74B4" w:rsidRPr="008E07DB" w:rsidTr="00262522">
        <w:tc>
          <w:tcPr>
            <w:tcW w:w="771" w:type="dxa"/>
          </w:tcPr>
          <w:p w:rsidR="00EB74B4" w:rsidRPr="008E07DB" w:rsidRDefault="00EB74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B74B4" w:rsidRPr="003C40C2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>Обеспечение функционировани</w:t>
            </w:r>
            <w:r w:rsidR="006F51DB">
              <w:rPr>
                <w:rFonts w:ascii="Times New Roman" w:hAnsi="Times New Roman"/>
                <w:sz w:val="24"/>
                <w:szCs w:val="24"/>
              </w:rPr>
              <w:t xml:space="preserve">я каналов получения информации, </w:t>
            </w:r>
            <w:r w:rsidRPr="003C40C2">
              <w:rPr>
                <w:rFonts w:ascii="Times New Roman" w:hAnsi="Times New Roman"/>
                <w:sz w:val="24"/>
                <w:szCs w:val="24"/>
              </w:rPr>
              <w:t>по которым граждане могут конфиденциально сообщать о возможных коррупционных правонарушениях.</w:t>
            </w:r>
          </w:p>
          <w:p w:rsidR="00EB74B4" w:rsidRPr="003C40C2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мер.</w:t>
            </w:r>
          </w:p>
          <w:p w:rsidR="00EB74B4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676" w:rsidRDefault="009C367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676" w:rsidRDefault="009C367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676" w:rsidRDefault="009C367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4B4" w:rsidRPr="007C3D16" w:rsidRDefault="00EB74B4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:rsidR="006F51DB" w:rsidRDefault="006F51DB" w:rsidP="00473A68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Председатель Комитета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A8171C" w:rsidRDefault="00A8171C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председателя Комитета – начальник отдела медиапроектов и книгоиздания;</w:t>
            </w:r>
          </w:p>
          <w:p w:rsid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ачальник отдела правового, финансового обеспечения и государственного заказа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EB74B4" w:rsidRPr="008E07DB" w:rsidRDefault="00EB74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Начальник сектора информационного взаимодействия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9C3676" w:rsidRDefault="009C3676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9C3676" w:rsidRDefault="009C3676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2025 года,</w:t>
            </w: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2026 года,</w:t>
            </w:r>
          </w:p>
          <w:p w:rsidR="00EB74B4" w:rsidRPr="00EB74B4" w:rsidRDefault="00EB74B4" w:rsidP="00473A68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2027 года,</w:t>
            </w:r>
          </w:p>
          <w:p w:rsidR="009C3676" w:rsidRDefault="00EB74B4" w:rsidP="009C3676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B74B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25 декабря 2028 года</w:t>
            </w:r>
          </w:p>
          <w:p w:rsidR="006F51DB" w:rsidRDefault="006F51DB" w:rsidP="009C3676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6F51DB" w:rsidRDefault="006F51DB" w:rsidP="009C3676">
            <w:pPr>
              <w:pStyle w:val="ConsPlusNormal"/>
            </w:pPr>
          </w:p>
          <w:p w:rsidR="00B90A2F" w:rsidRDefault="00B90A2F" w:rsidP="009C3676">
            <w:pPr>
              <w:pStyle w:val="ConsPlusNormal"/>
            </w:pPr>
          </w:p>
          <w:p w:rsidR="00B90A2F" w:rsidRDefault="00B90A2F" w:rsidP="009C3676">
            <w:pPr>
              <w:pStyle w:val="ConsPlusNormal"/>
            </w:pPr>
          </w:p>
          <w:p w:rsidR="00B90A2F" w:rsidRDefault="00B90A2F" w:rsidP="009C3676">
            <w:pPr>
              <w:pStyle w:val="ConsPlusNormal"/>
            </w:pPr>
          </w:p>
          <w:p w:rsidR="00B90A2F" w:rsidRPr="00E045DA" w:rsidRDefault="00B90A2F" w:rsidP="009C3676">
            <w:pPr>
              <w:pStyle w:val="ConsPlusNormal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4B4" w:rsidRPr="008E07DB" w:rsidRDefault="00EB74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E462B4" w:rsidRPr="008E07DB" w:rsidTr="00262522">
        <w:tc>
          <w:tcPr>
            <w:tcW w:w="15088" w:type="dxa"/>
            <w:gridSpan w:val="6"/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Антикоррупционный мониторинг</w:t>
            </w:r>
          </w:p>
        </w:tc>
      </w:tr>
      <w:tr w:rsidR="00CE4905" w:rsidRPr="008E07DB" w:rsidTr="009E139C">
        <w:trPr>
          <w:trHeight w:val="4140"/>
        </w:trPr>
        <w:tc>
          <w:tcPr>
            <w:tcW w:w="771" w:type="dxa"/>
          </w:tcPr>
          <w:p w:rsidR="00CE4905" w:rsidRPr="008E07DB" w:rsidRDefault="00CE4905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CE4905" w:rsidRPr="008E07DB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Ежеквартальный мониторинг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обращений граждан и юридических лиц о коррупционных проявлениях в деятельности должностных лиц Комитета, других государственных органов, органов местного самоуправления, государственных организаций, подведомственных органам исполнительной власти, поступивших в Комитет, а также сообщений,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оступивших на телефонную линию «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Ленинградской области.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мониторинга в комиссию по координации работы по противодействию коррупции в Ленинградской области</w:t>
            </w:r>
          </w:p>
        </w:tc>
        <w:tc>
          <w:tcPr>
            <w:tcW w:w="3545" w:type="dxa"/>
            <w:gridSpan w:val="2"/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ачальник отдела правового, финансового обеспечения </w:t>
            </w: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и государственного заказа</w:t>
            </w:r>
            <w:r w:rsidRPr="008E0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(в части представления в Администрацию Ленинградской области информации о поступивших обращениях граждан и организаций)</w:t>
            </w:r>
          </w:p>
        </w:tc>
        <w:tc>
          <w:tcPr>
            <w:tcW w:w="2835" w:type="dxa"/>
          </w:tcPr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(проведение мониторинга - ежеквартально)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9A3531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CE4905" w:rsidRPr="009A3531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CE4905" w:rsidRPr="009A3531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CE4905" w:rsidRPr="008E07DB" w:rsidRDefault="00CE4905" w:rsidP="009A3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531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E462B4" w:rsidRPr="008E07DB" w:rsidTr="00262522">
        <w:tc>
          <w:tcPr>
            <w:tcW w:w="15088" w:type="dxa"/>
            <w:gridSpan w:val="6"/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4. Профилактика коррупционных и иных правонарушений в Комитете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области, а также участие в пределах своей компетенции в работе указанных комиссий</w:t>
            </w:r>
          </w:p>
        </w:tc>
        <w:tc>
          <w:tcPr>
            <w:tcW w:w="3545" w:type="dxa"/>
            <w:gridSpan w:val="2"/>
          </w:tcPr>
          <w:p w:rsidR="00E462B4" w:rsidRPr="008E07DB" w:rsidRDefault="00E0403F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62B4"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E462B4" w:rsidRPr="00E0403F" w:rsidRDefault="00E462B4" w:rsidP="00E0403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E07DB">
              <w:rPr>
                <w:rFonts w:ascii="Times New Roman" w:hAnsi="Times New Roman"/>
                <w:sz w:val="24"/>
                <w:szCs w:val="24"/>
              </w:rPr>
              <w:t xml:space="preserve">и государственного заказа; </w:t>
            </w:r>
            <w:r w:rsidR="00E040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="00E0403F"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 w:rsidR="00E0403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</w:t>
            </w:r>
          </w:p>
        </w:tc>
        <w:tc>
          <w:tcPr>
            <w:tcW w:w="2835" w:type="dxa"/>
          </w:tcPr>
          <w:p w:rsidR="00E462B4" w:rsidRPr="008E07DB" w:rsidRDefault="00E462B4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E04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40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гражданских служащих к ответственности за 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коррупционных правонарушений</w:t>
            </w:r>
          </w:p>
        </w:tc>
      </w:tr>
      <w:tr w:rsidR="00E0403F" w:rsidRPr="008E07DB" w:rsidTr="00262522">
        <w:tc>
          <w:tcPr>
            <w:tcW w:w="771" w:type="dxa"/>
          </w:tcPr>
          <w:p w:rsidR="00E0403F" w:rsidRPr="008E07DB" w:rsidRDefault="00E0403F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244" w:type="dxa"/>
          </w:tcPr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</w:t>
            </w:r>
            <w:r w:rsidR="00275100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него функций. 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3F" w:rsidRPr="008E07DB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545" w:type="dxa"/>
            <w:gridSpan w:val="2"/>
          </w:tcPr>
          <w:p w:rsidR="00E0403F" w:rsidRPr="008E07DB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государственного заказа;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</w:t>
            </w:r>
          </w:p>
        </w:tc>
        <w:tc>
          <w:tcPr>
            <w:tcW w:w="2835" w:type="dxa"/>
          </w:tcPr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E0403F" w:rsidRPr="00E0403F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E0403F" w:rsidRPr="008E07DB" w:rsidRDefault="00E0403F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3F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</w:tcPr>
          <w:p w:rsidR="00E0403F" w:rsidRPr="008E07DB" w:rsidRDefault="00E0403F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275100" w:rsidRPr="008E07DB" w:rsidTr="00262522">
        <w:tc>
          <w:tcPr>
            <w:tcW w:w="771" w:type="dxa"/>
          </w:tcPr>
          <w:p w:rsidR="00275100" w:rsidRPr="00C17D9D" w:rsidRDefault="00275100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44" w:type="dxa"/>
          </w:tcPr>
          <w:p w:rsidR="00EB6880" w:rsidRPr="00C17D9D" w:rsidRDefault="000C4956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</w:t>
            </w:r>
            <w:r w:rsidR="007038E4"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знаний и навыков </w:t>
            </w:r>
            <w:r w:rsidR="007B213F" w:rsidRPr="00C17D9D">
              <w:rPr>
                <w:rFonts w:ascii="Times New Roman" w:hAnsi="Times New Roman" w:cs="Times New Roman"/>
                <w:sz w:val="24"/>
                <w:szCs w:val="24"/>
              </w:rPr>
              <w:t>работников Комитета, участвующих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880" w:rsidRPr="00C17D9D" w:rsidRDefault="007B213F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</w:t>
            </w: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 грантов в форме субсидий</w:t>
            </w:r>
            <w:r w:rsidR="00EB6880" w:rsidRPr="00C17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E73" w:rsidRPr="00C17D9D" w:rsidRDefault="00EB6880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в приеме отчетности у получателей субсидий и грантов в форме субсидий</w:t>
            </w:r>
          </w:p>
          <w:p w:rsidR="00275100" w:rsidRPr="00C17D9D" w:rsidRDefault="00275100" w:rsidP="00F4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683B91" w:rsidRPr="00C17D9D" w:rsidRDefault="00683B91" w:rsidP="00683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средствами массовой информации;</w:t>
            </w:r>
          </w:p>
          <w:p w:rsidR="00683B91" w:rsidRPr="00C17D9D" w:rsidRDefault="00683B91" w:rsidP="00703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отдела медиапроектов и книгоиздания;</w:t>
            </w:r>
          </w:p>
          <w:p w:rsidR="005B12A9" w:rsidRPr="00C17D9D" w:rsidRDefault="005B12A9" w:rsidP="005B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правового, финансового обеспечения </w:t>
            </w:r>
          </w:p>
          <w:p w:rsidR="005B12A9" w:rsidRPr="00C17D9D" w:rsidRDefault="005B12A9" w:rsidP="005B1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676598" w:rsidRPr="00C17D9D" w:rsidRDefault="007038E4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гражданские служащие Комитета, участвующие в </w:t>
            </w:r>
            <w:r w:rsidR="00676598" w:rsidRPr="00C17D9D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 предоставления субсидий и грантов в форме субсидий; в приеме отчетности у получателей субсидий и грантов в форме субсидий</w:t>
            </w:r>
          </w:p>
          <w:p w:rsidR="00D518AE" w:rsidRPr="00C17D9D" w:rsidRDefault="00D518AE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AE" w:rsidRPr="00C17D9D" w:rsidRDefault="00D518AE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AE" w:rsidRDefault="00D518AE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2F" w:rsidRDefault="00B90A2F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2F" w:rsidRPr="00C17D9D" w:rsidRDefault="00B90A2F" w:rsidP="00676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5100" w:rsidRPr="00C17D9D" w:rsidRDefault="00F45E73" w:rsidP="00E040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693" w:type="dxa"/>
          </w:tcPr>
          <w:p w:rsidR="00275100" w:rsidRPr="00C17D9D" w:rsidRDefault="00F45E73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D9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коррупционных и иных правонарушений </w:t>
            </w:r>
          </w:p>
        </w:tc>
      </w:tr>
      <w:tr w:rsidR="00E462B4" w:rsidRPr="008E07DB" w:rsidTr="00676598">
        <w:tc>
          <w:tcPr>
            <w:tcW w:w="15088" w:type="dxa"/>
            <w:gridSpan w:val="6"/>
            <w:tcBorders>
              <w:bottom w:val="single" w:sz="4" w:space="0" w:color="auto"/>
            </w:tcBorders>
          </w:tcPr>
          <w:p w:rsidR="00E462B4" w:rsidRPr="008046E4" w:rsidRDefault="00E462B4" w:rsidP="003D73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CE4905" w:rsidRPr="008E07DB" w:rsidTr="00D86B1A">
        <w:trPr>
          <w:trHeight w:val="3588"/>
        </w:trPr>
        <w:tc>
          <w:tcPr>
            <w:tcW w:w="771" w:type="dxa"/>
            <w:tcBorders>
              <w:bottom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- закупки).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E4905" w:rsidRPr="008E07DB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CE4905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CE4905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заказа;</w:t>
            </w:r>
          </w:p>
          <w:p w:rsidR="00CE4905" w:rsidRPr="008E07DB" w:rsidRDefault="00CE4905" w:rsidP="00F66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служащие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участвующие в процедуре государственных закупок</w:t>
            </w:r>
          </w:p>
        </w:tc>
        <w:tc>
          <w:tcPr>
            <w:tcW w:w="2835" w:type="dxa"/>
          </w:tcPr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 течение 2025-2028 годов </w:t>
            </w: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 30 декабря 2025 года, </w:t>
            </w: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30 декабря 2026 года,</w:t>
            </w:r>
          </w:p>
          <w:p w:rsidR="00CE4905" w:rsidRPr="00957CDA" w:rsidRDefault="00CE4905" w:rsidP="00957CDA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 30 декабря 2027 года, </w:t>
            </w:r>
          </w:p>
          <w:p w:rsidR="00CE4905" w:rsidRPr="00CE2A2A" w:rsidRDefault="00CE4905" w:rsidP="00957CDA">
            <w:pPr>
              <w:pStyle w:val="ConsPlusNormal"/>
              <w:rPr>
                <w:sz w:val="24"/>
                <w:szCs w:val="24"/>
              </w:rPr>
            </w:pPr>
            <w:r w:rsidRPr="00957C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 30 декабря 2028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</w:t>
            </w:r>
          </w:p>
        </w:tc>
      </w:tr>
      <w:tr w:rsidR="00E462B4" w:rsidRPr="008E07DB" w:rsidTr="00CE4905">
        <w:tc>
          <w:tcPr>
            <w:tcW w:w="771" w:type="dxa"/>
          </w:tcPr>
          <w:p w:rsidR="00E462B4" w:rsidRPr="008E07DB" w:rsidRDefault="00E462B4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04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</w:t>
            </w:r>
            <w:hyperlink r:id="rId9" w:history="1">
              <w:r w:rsidRPr="008E07DB">
                <w:rPr>
                  <w:rFonts w:ascii="Times New Roman" w:hAnsi="Times New Roman" w:cs="Times New Roman"/>
                  <w:sz w:val="24"/>
                  <w:szCs w:val="24"/>
                </w:rPr>
                <w:t>пунктом 9 части 1 статьи 31</w:t>
              </w:r>
            </w:hyperlink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№ 44-ФЗ «О контрактной системе в сфере закупок товаров, работ, услуг дам обеспечения государственных и муниципальных нужд»</w:t>
            </w:r>
          </w:p>
        </w:tc>
        <w:tc>
          <w:tcPr>
            <w:tcW w:w="340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служащие Комитета</w:t>
            </w:r>
          </w:p>
        </w:tc>
        <w:tc>
          <w:tcPr>
            <w:tcW w:w="2835" w:type="dxa"/>
          </w:tcPr>
          <w:p w:rsidR="00E462B4" w:rsidRPr="008E07DB" w:rsidRDefault="00E462B4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162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62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CE4905" w:rsidRPr="008E07DB" w:rsidTr="002A51E4">
        <w:trPr>
          <w:trHeight w:val="4140"/>
        </w:trPr>
        <w:tc>
          <w:tcPr>
            <w:tcW w:w="771" w:type="dxa"/>
            <w:tcBorders>
              <w:right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746">
              <w:rPr>
                <w:rFonts w:ascii="Times New Roman" w:hAnsi="Times New Roman" w:cs="Times New Roman"/>
                <w:sz w:val="24"/>
                <w:szCs w:val="24"/>
              </w:rPr>
              <w:t>Ежегодный анализ сведений: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 обжаловании закупок контрольными органами в сфере закупок;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 отмене заказчиками Ленинградской области закупок в соответствии с решениями и предписаниями контрольных органов в сфере закупок;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 результатах обжалования решений и предписаний контрольных органов в сфере закупок.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результатам проведенного анализа и направление информации в органы исполнительной власти, в случае необходимости в иные государственные органы и органы местного самоуправления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правового, финансового обеспечения </w:t>
            </w:r>
          </w:p>
          <w:p w:rsidR="00CE4905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2262C3" w:rsidRDefault="002262C3" w:rsidP="002262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заказа;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сектора правового обеспечения и государственного заказа </w:t>
            </w:r>
            <w:r w:rsidRPr="00727A7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отдела правового, финансового обеспе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чения и государственного заказа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, ответственный за правовое обеспечение деятельности</w:t>
            </w:r>
          </w:p>
        </w:tc>
        <w:tc>
          <w:tcPr>
            <w:tcW w:w="2835" w:type="dxa"/>
          </w:tcPr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162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E4905" w:rsidRPr="008E07DB" w:rsidRDefault="00CE4905" w:rsidP="00136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до 14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CE4905" w:rsidRPr="008E07DB" w:rsidRDefault="00CE490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Профилактика случаев нарушений требований законодательства</w:t>
            </w:r>
          </w:p>
        </w:tc>
      </w:tr>
      <w:tr w:rsidR="00E462B4" w:rsidRPr="008E07DB" w:rsidTr="00262522">
        <w:tc>
          <w:tcPr>
            <w:tcW w:w="15088" w:type="dxa"/>
            <w:gridSpan w:val="6"/>
          </w:tcPr>
          <w:p w:rsidR="00E462B4" w:rsidRPr="008046E4" w:rsidRDefault="00F16D93" w:rsidP="00473A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462B4"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со средствами массовой информации, гражданами и институтами гражданского общества</w:t>
            </w:r>
          </w:p>
        </w:tc>
      </w:tr>
      <w:tr w:rsidR="00E462B4" w:rsidRPr="008E07DB" w:rsidTr="00262522">
        <w:trPr>
          <w:trHeight w:val="1444"/>
        </w:trPr>
        <w:tc>
          <w:tcPr>
            <w:tcW w:w="771" w:type="dxa"/>
          </w:tcPr>
          <w:p w:rsidR="00E462B4" w:rsidRPr="008E07DB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62B4" w:rsidRPr="008E07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официальные интернет-сайты органов исполнительной власти</w:t>
            </w:r>
          </w:p>
        </w:tc>
        <w:tc>
          <w:tcPr>
            <w:tcW w:w="3545" w:type="dxa"/>
            <w:gridSpan w:val="2"/>
          </w:tcPr>
          <w:p w:rsidR="00E462B4" w:rsidRPr="008E07DB" w:rsidRDefault="00E462B4" w:rsidP="00115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Комитета; </w:t>
            </w:r>
            <w:r w:rsidR="001157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Комитета</w:t>
            </w:r>
          </w:p>
        </w:tc>
        <w:tc>
          <w:tcPr>
            <w:tcW w:w="2835" w:type="dxa"/>
          </w:tcPr>
          <w:p w:rsidR="00E462B4" w:rsidRPr="008E07DB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 (по мере поступления сообщений)</w:t>
            </w:r>
          </w:p>
        </w:tc>
        <w:tc>
          <w:tcPr>
            <w:tcW w:w="2693" w:type="dxa"/>
          </w:tcPr>
          <w:p w:rsidR="00E462B4" w:rsidRPr="008E07DB" w:rsidRDefault="00E462B4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поступившие сообщения о коррупционных проявлениях</w:t>
            </w:r>
          </w:p>
        </w:tc>
      </w:tr>
      <w:tr w:rsidR="0095646B" w:rsidRPr="008E07DB" w:rsidTr="00262522">
        <w:trPr>
          <w:trHeight w:val="1444"/>
        </w:trPr>
        <w:tc>
          <w:tcPr>
            <w:tcW w:w="771" w:type="dxa"/>
          </w:tcPr>
          <w:p w:rsidR="0095646B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646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244" w:type="dxa"/>
          </w:tcPr>
          <w:p w:rsidR="0095646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деятельности в сфере противодействия коррупции на заседаниях общественных советов при органах исполнительной власти</w:t>
            </w:r>
          </w:p>
          <w:p w:rsidR="009B1C15" w:rsidRPr="008E07DB" w:rsidRDefault="009B1C15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95646B" w:rsidRPr="008E07D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2835" w:type="dxa"/>
          </w:tcPr>
          <w:p w:rsidR="00E31FEB" w:rsidRPr="00E31FE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95646B" w:rsidRPr="008E07D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693" w:type="dxa"/>
          </w:tcPr>
          <w:p w:rsidR="00E31FEB" w:rsidRPr="00E31FEB" w:rsidRDefault="00E31FEB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при обсуждении принимаемых мер </w:t>
            </w:r>
          </w:p>
          <w:p w:rsidR="0095646B" w:rsidRDefault="00E31FEB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  <w:p w:rsidR="009B1C15" w:rsidRPr="008E07DB" w:rsidRDefault="009B1C15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244" w:type="dxa"/>
          </w:tcPr>
          <w:p w:rsidR="00E462B4" w:rsidRPr="008E07DB" w:rsidRDefault="00E462B4" w:rsidP="00315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веб-страницах органов исполнительной власти и на официальных сайтах органов местного самоуправления в сети 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соответствии с Федеральным </w:t>
            </w:r>
            <w:hyperlink r:id="rId10" w:history="1">
              <w:r w:rsidRPr="00AB40C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B40C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т 9 февраля 2009 года </w:t>
            </w:r>
            <w:r w:rsidR="00315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8-ФЗ 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E31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  <w:gridSpan w:val="2"/>
          </w:tcPr>
          <w:p w:rsidR="00E462B4" w:rsidRDefault="00E462B4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Начальник сектора информационного взаимодействия отдела социальной рекламы</w:t>
            </w:r>
            <w:r w:rsidR="00D86D5A">
              <w:rPr>
                <w:rFonts w:ascii="Times New Roman" w:hAnsi="Times New Roman" w:cs="Times New Roman"/>
                <w:sz w:val="24"/>
                <w:szCs w:val="24"/>
              </w:rPr>
              <w:t xml:space="preserve"> (в части размещения информации)</w:t>
            </w:r>
            <w:r w:rsidR="005969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6982" w:rsidRPr="008E07DB" w:rsidRDefault="00596982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96982">
              <w:rPr>
                <w:rFonts w:ascii="Times New Roman" w:hAnsi="Times New Roman" w:cs="Times New Roman"/>
                <w:sz w:val="24"/>
                <w:szCs w:val="24"/>
              </w:rPr>
              <w:t>уководители структурных подразделений Комитета</w:t>
            </w:r>
            <w:r w:rsidR="00D86D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7CFC">
              <w:rPr>
                <w:rFonts w:ascii="Times New Roman" w:hAnsi="Times New Roman" w:cs="Times New Roman"/>
                <w:sz w:val="24"/>
                <w:szCs w:val="24"/>
              </w:rPr>
              <w:t>в части предоставления информации</w:t>
            </w:r>
            <w:r w:rsidR="00D86D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462B4" w:rsidRPr="008E07DB" w:rsidRDefault="00E31FEB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FEB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(в соответствии с планами)</w:t>
            </w:r>
          </w:p>
        </w:tc>
        <w:tc>
          <w:tcPr>
            <w:tcW w:w="2693" w:type="dxa"/>
          </w:tcPr>
          <w:p w:rsidR="00E462B4" w:rsidRPr="008E07DB" w:rsidRDefault="00E462B4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</w:tc>
      </w:tr>
      <w:tr w:rsidR="00EC7DB6" w:rsidRPr="008E07DB" w:rsidTr="00262522">
        <w:tc>
          <w:tcPr>
            <w:tcW w:w="771" w:type="dxa"/>
          </w:tcPr>
          <w:p w:rsidR="00EC7DB6" w:rsidRDefault="00F16D93" w:rsidP="00473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7DB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244" w:type="dxa"/>
          </w:tcPr>
          <w:p w:rsidR="00EC7DB6" w:rsidRPr="003C40C2" w:rsidRDefault="00EC7DB6" w:rsidP="0047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C2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органа исполнительной власти в сети «Интернет», информации о мерах по предупреждению коррупции. </w:t>
            </w:r>
          </w:p>
          <w:p w:rsidR="00EC7DB6" w:rsidRPr="008E07DB" w:rsidRDefault="00EC7DB6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Pr="003C40C2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545" w:type="dxa"/>
            <w:gridSpan w:val="2"/>
          </w:tcPr>
          <w:p w:rsidR="00367CFC" w:rsidRDefault="00367CFC" w:rsidP="00367CFC">
            <w:pPr>
              <w:pStyle w:val="ConsPlusNormal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Начальник сектора информационного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части размещения информации);</w:t>
            </w:r>
          </w:p>
          <w:p w:rsidR="006B7049" w:rsidRPr="008E07DB" w:rsidRDefault="009B1C15" w:rsidP="00315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>Начальник сектора правового обеспечения и государственного заказа  отдела правового, финансового обеспечения и государственного заказа</w:t>
            </w:r>
            <w:r w:rsidR="00315A98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предоставления информации</w:t>
            </w:r>
            <w:r w:rsidR="009864D7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 результатов в Администрацию</w:t>
            </w:r>
            <w:r w:rsidR="00315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C7DB6" w:rsidRPr="00EC7DB6" w:rsidRDefault="00EC7DB6" w:rsidP="00473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693" w:type="dxa"/>
          </w:tcPr>
          <w:p w:rsidR="00EC7DB6" w:rsidRPr="00EC7DB6" w:rsidRDefault="00EC7DB6" w:rsidP="000C04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E462B4" w:rsidRPr="008E07DB" w:rsidTr="00262522">
        <w:tc>
          <w:tcPr>
            <w:tcW w:w="15088" w:type="dxa"/>
            <w:gridSpan w:val="6"/>
          </w:tcPr>
          <w:p w:rsidR="00E462B4" w:rsidRPr="008046E4" w:rsidRDefault="00F16D93" w:rsidP="00E462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462B4" w:rsidRPr="008046E4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EC7DB6" w:rsidRPr="008E07DB" w:rsidTr="00262522">
        <w:tc>
          <w:tcPr>
            <w:tcW w:w="771" w:type="dxa"/>
          </w:tcPr>
          <w:p w:rsidR="00EC7DB6" w:rsidRPr="008E07DB" w:rsidRDefault="00F16D93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DB6" w:rsidRPr="008E07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0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EC7DB6" w:rsidRPr="008E07DB" w:rsidRDefault="00EC7DB6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Комитете информационных мероприятий, посвященных Международному дню борьбы с коррупцией</w:t>
            </w:r>
          </w:p>
        </w:tc>
        <w:tc>
          <w:tcPr>
            <w:tcW w:w="3403" w:type="dxa"/>
          </w:tcPr>
          <w:p w:rsidR="00EC7DB6" w:rsidRPr="00030AC8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правового, финансового обеспечения </w:t>
            </w:r>
          </w:p>
          <w:p w:rsidR="00EC7DB6" w:rsidRPr="00030AC8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заказа;</w:t>
            </w:r>
          </w:p>
          <w:p w:rsidR="00EC7DB6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>Начальник сектора правового обеспечения и государственного заказа  отдела правового, финансового обеспечения и государственного заказа</w:t>
            </w:r>
          </w:p>
          <w:p w:rsidR="00315A98" w:rsidRPr="008E07DB" w:rsidRDefault="00315A98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7DB6" w:rsidRPr="00EC7DB6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2025-2028 годов</w:t>
            </w:r>
          </w:p>
          <w:p w:rsidR="00EC7DB6" w:rsidRPr="00EC7DB6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DB6">
              <w:rPr>
                <w:rFonts w:ascii="Times New Roman" w:hAnsi="Times New Roman" w:cs="Times New Roman"/>
                <w:sz w:val="24"/>
                <w:szCs w:val="24"/>
              </w:rPr>
              <w:t>(до 30 декабря ежегодно)</w:t>
            </w:r>
          </w:p>
        </w:tc>
        <w:tc>
          <w:tcPr>
            <w:tcW w:w="2693" w:type="dxa"/>
          </w:tcPr>
          <w:p w:rsidR="00EC7DB6" w:rsidRPr="003C40C2" w:rsidRDefault="00EC7DB6" w:rsidP="00EC7D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2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8E07DB" w:rsidRDefault="00F16D93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у гражданских служащих отрицательного отношения к коррупции. </w:t>
            </w:r>
          </w:p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установленного факта коррупции в Комитете</w:t>
            </w:r>
          </w:p>
        </w:tc>
        <w:tc>
          <w:tcPr>
            <w:tcW w:w="3403" w:type="dxa"/>
          </w:tcPr>
          <w:p w:rsidR="00267255" w:rsidRPr="00030AC8" w:rsidRDefault="00267255" w:rsidP="0026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правового, финансового обеспечения </w:t>
            </w:r>
          </w:p>
          <w:p w:rsidR="00E462B4" w:rsidRPr="008E07DB" w:rsidRDefault="00267255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государственного заказа</w:t>
            </w:r>
          </w:p>
        </w:tc>
        <w:tc>
          <w:tcPr>
            <w:tcW w:w="2835" w:type="dxa"/>
          </w:tcPr>
          <w:p w:rsidR="00E462B4" w:rsidRPr="008E07DB" w:rsidRDefault="00E462B4" w:rsidP="0026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7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8E07DB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7DB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E462B4" w:rsidRPr="008E07DB" w:rsidTr="00262522">
        <w:tc>
          <w:tcPr>
            <w:tcW w:w="771" w:type="dxa"/>
          </w:tcPr>
          <w:p w:rsidR="00E462B4" w:rsidRPr="00D31808" w:rsidRDefault="00F16D93" w:rsidP="003D7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7255" w:rsidRPr="00D31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032" w:rsidRPr="00D31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6E4" w:rsidRPr="00D31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размещения материалов социальной рекламы на рекламных носителях и в средствах массовой информации, направленной на формирование в обществе нетерпимого отношения к коррупции, антикоррупционных стандартов поведения</w:t>
            </w:r>
          </w:p>
        </w:tc>
        <w:tc>
          <w:tcPr>
            <w:tcW w:w="3403" w:type="dxa"/>
          </w:tcPr>
          <w:p w:rsidR="001815AF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рекламы; </w:t>
            </w:r>
          </w:p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средствами массовой информации</w:t>
            </w:r>
          </w:p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62B4" w:rsidRPr="00D31808" w:rsidRDefault="00E462B4" w:rsidP="00267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267255" w:rsidRPr="00D31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7255" w:rsidRPr="00D318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93" w:type="dxa"/>
          </w:tcPr>
          <w:p w:rsidR="00E462B4" w:rsidRPr="00D31808" w:rsidRDefault="00E462B4" w:rsidP="003D7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808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коррупции и антикоррупционных стандартов поведения</w:t>
            </w:r>
          </w:p>
        </w:tc>
      </w:tr>
    </w:tbl>
    <w:p w:rsidR="00E462B4" w:rsidRPr="008E07DB" w:rsidRDefault="00E462B4">
      <w:pPr>
        <w:rPr>
          <w:rFonts w:ascii="Times New Roman" w:hAnsi="Times New Roman"/>
          <w:sz w:val="24"/>
          <w:szCs w:val="24"/>
        </w:rPr>
      </w:pPr>
    </w:p>
    <w:p w:rsidR="00EC3856" w:rsidRPr="008E07DB" w:rsidRDefault="00EC3856">
      <w:pPr>
        <w:rPr>
          <w:rFonts w:ascii="Times New Roman" w:hAnsi="Times New Roman"/>
          <w:sz w:val="24"/>
          <w:szCs w:val="24"/>
        </w:rPr>
      </w:pPr>
    </w:p>
    <w:sectPr w:rsidR="00EC3856" w:rsidRPr="008E07DB" w:rsidSect="00C30AA2">
      <w:headerReference w:type="default" r:id="rId11"/>
      <w:headerReference w:type="first" r:id="rId12"/>
      <w:pgSz w:w="16838" w:h="11905" w:orient="landscape"/>
      <w:pgMar w:top="1276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24" w:rsidRDefault="007B2B24" w:rsidP="00273264">
      <w:pPr>
        <w:spacing w:after="0" w:line="240" w:lineRule="auto"/>
      </w:pPr>
      <w:r>
        <w:separator/>
      </w:r>
    </w:p>
  </w:endnote>
  <w:endnote w:type="continuationSeparator" w:id="0">
    <w:p w:rsidR="007B2B24" w:rsidRDefault="007B2B24" w:rsidP="0027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24" w:rsidRDefault="007B2B24" w:rsidP="00273264">
      <w:pPr>
        <w:spacing w:after="0" w:line="240" w:lineRule="auto"/>
      </w:pPr>
      <w:r>
        <w:separator/>
      </w:r>
    </w:p>
  </w:footnote>
  <w:footnote w:type="continuationSeparator" w:id="0">
    <w:p w:rsidR="007B2B24" w:rsidRDefault="007B2B24" w:rsidP="0027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535193"/>
      <w:docPartObj>
        <w:docPartGallery w:val="Page Numbers (Top of Page)"/>
        <w:docPartUnique/>
      </w:docPartObj>
    </w:sdtPr>
    <w:sdtEndPr/>
    <w:sdtContent>
      <w:p w:rsidR="00C30AA2" w:rsidRDefault="00C30AA2">
        <w:pPr>
          <w:pStyle w:val="a6"/>
          <w:jc w:val="center"/>
        </w:pPr>
      </w:p>
      <w:p w:rsidR="00C30AA2" w:rsidRDefault="00C30A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A35">
          <w:rPr>
            <w:noProof/>
          </w:rPr>
          <w:t>9</w:t>
        </w:r>
        <w:r>
          <w:fldChar w:fldCharType="end"/>
        </w:r>
      </w:p>
    </w:sdtContent>
  </w:sdt>
  <w:p w:rsidR="00273264" w:rsidRDefault="002732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56" w:rsidRDefault="00EC3856" w:rsidP="00EC3856">
    <w:pPr>
      <w:pStyle w:val="a6"/>
      <w:jc w:val="center"/>
    </w:pPr>
  </w:p>
  <w:p w:rsidR="00EC3856" w:rsidRDefault="00EC3856" w:rsidP="00EC385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1B58"/>
    <w:multiLevelType w:val="hybridMultilevel"/>
    <w:tmpl w:val="27DCA19A"/>
    <w:lvl w:ilvl="0" w:tplc="D9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53"/>
    <w:rsid w:val="00030AC8"/>
    <w:rsid w:val="00044C31"/>
    <w:rsid w:val="0007091C"/>
    <w:rsid w:val="0007538F"/>
    <w:rsid w:val="000C04D9"/>
    <w:rsid w:val="000C4956"/>
    <w:rsid w:val="000E1540"/>
    <w:rsid w:val="001073EF"/>
    <w:rsid w:val="001157B3"/>
    <w:rsid w:val="00136146"/>
    <w:rsid w:val="00136931"/>
    <w:rsid w:val="00162746"/>
    <w:rsid w:val="001815AF"/>
    <w:rsid w:val="00210034"/>
    <w:rsid w:val="002262C3"/>
    <w:rsid w:val="00240D31"/>
    <w:rsid w:val="002423A9"/>
    <w:rsid w:val="002514DF"/>
    <w:rsid w:val="00252443"/>
    <w:rsid w:val="00262522"/>
    <w:rsid w:val="00267255"/>
    <w:rsid w:val="00273264"/>
    <w:rsid w:val="00275100"/>
    <w:rsid w:val="002E4D30"/>
    <w:rsid w:val="00315A98"/>
    <w:rsid w:val="00335A44"/>
    <w:rsid w:val="00337EDB"/>
    <w:rsid w:val="003674A9"/>
    <w:rsid w:val="00367CFC"/>
    <w:rsid w:val="003E1D61"/>
    <w:rsid w:val="003F4DBB"/>
    <w:rsid w:val="00473A68"/>
    <w:rsid w:val="005327A9"/>
    <w:rsid w:val="005914DC"/>
    <w:rsid w:val="00593A35"/>
    <w:rsid w:val="00596982"/>
    <w:rsid w:val="005B12A9"/>
    <w:rsid w:val="005C0A70"/>
    <w:rsid w:val="00600C4D"/>
    <w:rsid w:val="006446BB"/>
    <w:rsid w:val="00676598"/>
    <w:rsid w:val="00683B91"/>
    <w:rsid w:val="006B7049"/>
    <w:rsid w:val="006C37EB"/>
    <w:rsid w:val="006F51DB"/>
    <w:rsid w:val="00702032"/>
    <w:rsid w:val="007038E4"/>
    <w:rsid w:val="00727A70"/>
    <w:rsid w:val="0076633D"/>
    <w:rsid w:val="0077626E"/>
    <w:rsid w:val="007817F2"/>
    <w:rsid w:val="007934B5"/>
    <w:rsid w:val="007B213F"/>
    <w:rsid w:val="007B2B24"/>
    <w:rsid w:val="008046E4"/>
    <w:rsid w:val="00825D4E"/>
    <w:rsid w:val="00860397"/>
    <w:rsid w:val="008A2751"/>
    <w:rsid w:val="008B2791"/>
    <w:rsid w:val="008D5F53"/>
    <w:rsid w:val="008E07DB"/>
    <w:rsid w:val="008F3D69"/>
    <w:rsid w:val="0095646B"/>
    <w:rsid w:val="00957CDA"/>
    <w:rsid w:val="009768A4"/>
    <w:rsid w:val="009864D7"/>
    <w:rsid w:val="009A3531"/>
    <w:rsid w:val="009B1C15"/>
    <w:rsid w:val="009B6B7A"/>
    <w:rsid w:val="009C3676"/>
    <w:rsid w:val="009E0973"/>
    <w:rsid w:val="00A24018"/>
    <w:rsid w:val="00A8171C"/>
    <w:rsid w:val="00AB40CE"/>
    <w:rsid w:val="00AE1A57"/>
    <w:rsid w:val="00AF5653"/>
    <w:rsid w:val="00B06A43"/>
    <w:rsid w:val="00B14B30"/>
    <w:rsid w:val="00B418BB"/>
    <w:rsid w:val="00B84A8D"/>
    <w:rsid w:val="00B90A2F"/>
    <w:rsid w:val="00B97384"/>
    <w:rsid w:val="00BC2255"/>
    <w:rsid w:val="00BF3BE9"/>
    <w:rsid w:val="00C17D9D"/>
    <w:rsid w:val="00C30AA2"/>
    <w:rsid w:val="00C736E8"/>
    <w:rsid w:val="00C83002"/>
    <w:rsid w:val="00C8551B"/>
    <w:rsid w:val="00CE4905"/>
    <w:rsid w:val="00D300EC"/>
    <w:rsid w:val="00D31808"/>
    <w:rsid w:val="00D518AE"/>
    <w:rsid w:val="00D531BB"/>
    <w:rsid w:val="00D86D5A"/>
    <w:rsid w:val="00E0403F"/>
    <w:rsid w:val="00E31FEB"/>
    <w:rsid w:val="00E462B4"/>
    <w:rsid w:val="00E72028"/>
    <w:rsid w:val="00EB6880"/>
    <w:rsid w:val="00EB74B4"/>
    <w:rsid w:val="00EC3856"/>
    <w:rsid w:val="00EC7DB6"/>
    <w:rsid w:val="00EE4D3E"/>
    <w:rsid w:val="00F16D93"/>
    <w:rsid w:val="00F32CB4"/>
    <w:rsid w:val="00F41478"/>
    <w:rsid w:val="00F45E73"/>
    <w:rsid w:val="00F660F0"/>
    <w:rsid w:val="00F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446B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7A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7A70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3674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264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264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6446BB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446B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7A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7A70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3674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264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27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264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6446BB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CB271F37012117704D0774052B76626BE11ADA41818295DB11D20AB1A8538E580358B72255482035C563705304x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CB271F37012117704D0774052B76626BE110DB49888295DB11D20AB1A8538E4A0300BB225051213CD035211512B741637A61C6C37FBA2C0Bx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B4AF-D504-4998-9340-6A6F90AE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Леоненко</dc:creator>
  <cp:lastModifiedBy>Мария Олеговна Кузнецова</cp:lastModifiedBy>
  <cp:revision>14</cp:revision>
  <dcterms:created xsi:type="dcterms:W3CDTF">2021-10-11T12:42:00Z</dcterms:created>
  <dcterms:modified xsi:type="dcterms:W3CDTF">2024-12-11T08:11:00Z</dcterms:modified>
</cp:coreProperties>
</file>