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E2" w:rsidRPr="00EE387B" w:rsidRDefault="001D5159" w:rsidP="00EE387B">
      <w:pPr>
        <w:jc w:val="right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 xml:space="preserve">Приложение к объявлению </w:t>
      </w:r>
      <w:r w:rsidR="004D3439" w:rsidRPr="00EE387B">
        <w:rPr>
          <w:rFonts w:ascii="Times New Roman" w:hAnsi="Times New Roman" w:cs="Times New Roman"/>
          <w:sz w:val="24"/>
          <w:szCs w:val="24"/>
        </w:rPr>
        <w:t>о</w:t>
      </w:r>
      <w:r w:rsidRPr="00EE387B">
        <w:rPr>
          <w:rFonts w:ascii="Times New Roman" w:hAnsi="Times New Roman" w:cs="Times New Roman"/>
          <w:sz w:val="24"/>
          <w:szCs w:val="24"/>
        </w:rPr>
        <w:t xml:space="preserve"> конкурсном отборе </w:t>
      </w:r>
      <w:r w:rsidR="004D3439" w:rsidRPr="00EE387B">
        <w:rPr>
          <w:rFonts w:ascii="Times New Roman" w:hAnsi="Times New Roman" w:cs="Times New Roman"/>
          <w:sz w:val="24"/>
          <w:szCs w:val="24"/>
        </w:rPr>
        <w:br/>
      </w:r>
      <w:r w:rsidRPr="00EE387B">
        <w:rPr>
          <w:rFonts w:ascii="Times New Roman" w:hAnsi="Times New Roman" w:cs="Times New Roman"/>
          <w:sz w:val="24"/>
          <w:szCs w:val="24"/>
        </w:rPr>
        <w:t>среди районных телерадиокомпаний Ленинградской области</w:t>
      </w:r>
    </w:p>
    <w:p w:rsidR="007F3A7D" w:rsidRPr="00EE387B" w:rsidRDefault="007F3A7D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A7D" w:rsidRPr="00EE387B" w:rsidRDefault="007F3A7D" w:rsidP="00EE387B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7B">
        <w:rPr>
          <w:rFonts w:ascii="Times New Roman" w:hAnsi="Times New Roman" w:cs="Times New Roman"/>
          <w:b/>
          <w:sz w:val="24"/>
          <w:szCs w:val="24"/>
        </w:rPr>
        <w:t xml:space="preserve">Результаты предоставления субсидии в соответствии с </w:t>
      </w:r>
      <w:hyperlink r:id="rId5" w:history="1">
        <w:r w:rsidRPr="00EE387B">
          <w:rPr>
            <w:rFonts w:ascii="Times New Roman" w:hAnsi="Times New Roman" w:cs="Times New Roman"/>
            <w:b/>
            <w:sz w:val="24"/>
            <w:szCs w:val="24"/>
          </w:rPr>
          <w:t>пунктом 3.14</w:t>
        </w:r>
      </w:hyperlink>
      <w:r w:rsidRPr="00EE387B">
        <w:rPr>
          <w:rFonts w:ascii="Times New Roman" w:hAnsi="Times New Roman" w:cs="Times New Roman"/>
          <w:b/>
          <w:sz w:val="24"/>
          <w:szCs w:val="24"/>
        </w:rPr>
        <w:t xml:space="preserve"> Порядка:</w:t>
      </w:r>
    </w:p>
    <w:p w:rsidR="00EE0B42" w:rsidRPr="00EE387B" w:rsidRDefault="00EE0B42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B42" w:rsidRPr="00EE387B" w:rsidRDefault="00EE0B42" w:rsidP="00EE3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7B">
        <w:rPr>
          <w:rFonts w:ascii="Times New Roman" w:hAnsi="Times New Roman" w:cs="Times New Roman"/>
          <w:b/>
          <w:sz w:val="24"/>
          <w:szCs w:val="24"/>
        </w:rPr>
        <w:t>Планируемыми результатами предоставления субсидии являются:</w:t>
      </w:r>
    </w:p>
    <w:p w:rsidR="00EE0B42" w:rsidRPr="00EE387B" w:rsidRDefault="00EE0B42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обеспечение еженедельного вещания районной телерадиокомпании;</w:t>
      </w:r>
    </w:p>
    <w:p w:rsidR="00EE0B42" w:rsidRPr="00EE387B" w:rsidRDefault="00EE0B42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 xml:space="preserve">обеспечение производства и распространение, в том числе в сети "Интернет", </w:t>
      </w:r>
      <w:proofErr w:type="spellStart"/>
      <w:r w:rsidRPr="00EE387B">
        <w:rPr>
          <w:rFonts w:ascii="Times New Roman" w:hAnsi="Times New Roman" w:cs="Times New Roman"/>
          <w:sz w:val="24"/>
          <w:szCs w:val="24"/>
        </w:rPr>
        <w:t>телерадиопродукции</w:t>
      </w:r>
      <w:proofErr w:type="spellEnd"/>
      <w:r w:rsidRPr="00EE387B">
        <w:rPr>
          <w:rFonts w:ascii="Times New Roman" w:hAnsi="Times New Roman" w:cs="Times New Roman"/>
          <w:sz w:val="24"/>
          <w:szCs w:val="24"/>
        </w:rPr>
        <w:t>, информационных материалов, материалов социальной рекламы, посвященных социально значимым темам;</w:t>
      </w:r>
    </w:p>
    <w:p w:rsidR="00EE0B42" w:rsidRPr="00EE387B" w:rsidRDefault="00EE0B42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обеспечение круглосуточной бесперебойной работы сайта телерадиоканала в сети "Интернет" (при наличии);</w:t>
      </w:r>
    </w:p>
    <w:p w:rsidR="00EE0B42" w:rsidRPr="00EE387B" w:rsidRDefault="00EE0B42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 xml:space="preserve">увеличение охвата аудитории </w:t>
      </w:r>
      <w:proofErr w:type="spellStart"/>
      <w:r w:rsidRPr="00EE387B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EE387B">
        <w:rPr>
          <w:rFonts w:ascii="Times New Roman" w:hAnsi="Times New Roman" w:cs="Times New Roman"/>
          <w:sz w:val="24"/>
          <w:szCs w:val="24"/>
        </w:rPr>
        <w:t xml:space="preserve"> СМИ в социальных сетях и </w:t>
      </w:r>
      <w:proofErr w:type="spellStart"/>
      <w:r w:rsidRPr="00EE387B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EE387B">
        <w:rPr>
          <w:rFonts w:ascii="Times New Roman" w:hAnsi="Times New Roman" w:cs="Times New Roman"/>
          <w:sz w:val="24"/>
          <w:szCs w:val="24"/>
        </w:rPr>
        <w:t xml:space="preserve"> по данным статистических счетчиков </w:t>
      </w:r>
      <w:proofErr w:type="spellStart"/>
      <w:r w:rsidRPr="00EE387B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EE387B">
        <w:rPr>
          <w:rFonts w:ascii="Times New Roman" w:hAnsi="Times New Roman" w:cs="Times New Roman"/>
          <w:sz w:val="24"/>
          <w:szCs w:val="24"/>
        </w:rPr>
        <w:t xml:space="preserve"> (количество пользователей).</w:t>
      </w:r>
    </w:p>
    <w:p w:rsidR="00EE0B42" w:rsidRPr="00EE387B" w:rsidRDefault="00EE0B42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7B">
        <w:rPr>
          <w:rFonts w:ascii="Times New Roman" w:hAnsi="Times New Roman" w:cs="Times New Roman"/>
          <w:b/>
          <w:sz w:val="24"/>
          <w:szCs w:val="24"/>
        </w:rPr>
        <w:t>Показателями, необходимыми для достижения результата предоставления субсидии, значения которых устанавливаются в договоре, являются:</w:t>
      </w:r>
    </w:p>
    <w:p w:rsidR="00EE0B42" w:rsidRPr="00EE387B" w:rsidRDefault="00EE0B42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количество информационных материалов по социально значимым темам, материалов социальной рекламы, размещенных в тел</w:t>
      </w:r>
      <w:proofErr w:type="gramStart"/>
      <w:r w:rsidRPr="00EE387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E387B">
        <w:rPr>
          <w:rFonts w:ascii="Times New Roman" w:hAnsi="Times New Roman" w:cs="Times New Roman"/>
          <w:sz w:val="24"/>
          <w:szCs w:val="24"/>
        </w:rPr>
        <w:t>/радиоэфире;</w:t>
      </w:r>
    </w:p>
    <w:p w:rsidR="00EE0B42" w:rsidRPr="00EE387B" w:rsidRDefault="00EE0B42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количество социально значимых информационных сообщений, материалов социальной рекламы, опубликованных на сайте СМИ (при наличии), странице СМИ в социальной сети;</w:t>
      </w:r>
    </w:p>
    <w:p w:rsidR="00EE0B42" w:rsidRPr="00EE387B" w:rsidRDefault="00EE0B42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количество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материалов социальной рекламы, размещенных в тел</w:t>
      </w:r>
      <w:proofErr w:type="gramStart"/>
      <w:r w:rsidRPr="00EE387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E387B">
        <w:rPr>
          <w:rFonts w:ascii="Times New Roman" w:hAnsi="Times New Roman" w:cs="Times New Roman"/>
          <w:sz w:val="24"/>
          <w:szCs w:val="24"/>
        </w:rPr>
        <w:t>/радиоэфире;</w:t>
      </w:r>
    </w:p>
    <w:p w:rsidR="00EE0B42" w:rsidRPr="00EE387B" w:rsidRDefault="00EE0B42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количество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опубликованных на сайте СМИ (при наличии), странице СМИ в социальной сети;</w:t>
      </w:r>
    </w:p>
    <w:p w:rsidR="00EE0B42" w:rsidRPr="00EE387B" w:rsidRDefault="00EE0B42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 xml:space="preserve">охват аудитории </w:t>
      </w:r>
      <w:proofErr w:type="spellStart"/>
      <w:r w:rsidRPr="00EE387B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EE387B">
        <w:rPr>
          <w:rFonts w:ascii="Times New Roman" w:hAnsi="Times New Roman" w:cs="Times New Roman"/>
          <w:sz w:val="24"/>
          <w:szCs w:val="24"/>
        </w:rPr>
        <w:t xml:space="preserve"> СМИ в социальных сетях и </w:t>
      </w:r>
      <w:proofErr w:type="spellStart"/>
      <w:r w:rsidRPr="00EE387B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EE387B">
        <w:rPr>
          <w:rFonts w:ascii="Times New Roman" w:hAnsi="Times New Roman" w:cs="Times New Roman"/>
          <w:sz w:val="24"/>
          <w:szCs w:val="24"/>
        </w:rPr>
        <w:t xml:space="preserve"> по данным статистических счетчиков </w:t>
      </w:r>
      <w:proofErr w:type="spellStart"/>
      <w:r w:rsidRPr="00EE387B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EE387B">
        <w:rPr>
          <w:rFonts w:ascii="Times New Roman" w:hAnsi="Times New Roman" w:cs="Times New Roman"/>
          <w:sz w:val="24"/>
          <w:szCs w:val="24"/>
        </w:rPr>
        <w:t xml:space="preserve"> (количество пользователей).</w:t>
      </w:r>
    </w:p>
    <w:p w:rsidR="00EE0B42" w:rsidRPr="00EE387B" w:rsidRDefault="00EE0B42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Перечень социально значимых тем для определения результатов предоставления субсидии на соответствующий год утверждается правовым актом Комитета.</w:t>
      </w:r>
    </w:p>
    <w:p w:rsidR="00EE0B42" w:rsidRPr="00EE387B" w:rsidRDefault="00EE0B42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значений результатов предоставления субсидии и показателей и порядок их расчета при заключении договора, требования к графику выхода информационных материалов, материалов социальной рекламы на соответствующий год утверждаются правовым актом Комитета не </w:t>
      </w:r>
      <w:proofErr w:type="gramStart"/>
      <w:r w:rsidRPr="00EE387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E387B">
        <w:rPr>
          <w:rFonts w:ascii="Times New Roman" w:hAnsi="Times New Roman" w:cs="Times New Roman"/>
          <w:sz w:val="24"/>
          <w:szCs w:val="24"/>
        </w:rPr>
        <w:t xml:space="preserve"> чем за пять календарных дней до даты размещения объявления.</w:t>
      </w:r>
    </w:p>
    <w:p w:rsidR="00BE13D5" w:rsidRPr="00EE387B" w:rsidRDefault="00BE13D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3D5" w:rsidRPr="00EE387B" w:rsidRDefault="00BE13D5" w:rsidP="00EE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7B">
        <w:rPr>
          <w:rFonts w:ascii="Times New Roman" w:hAnsi="Times New Roman" w:cs="Times New Roman"/>
          <w:b/>
          <w:sz w:val="24"/>
          <w:szCs w:val="24"/>
        </w:rPr>
        <w:t>Критериями отбора участников отбора, имеющих право на получение субсидий, являются:</w:t>
      </w:r>
    </w:p>
    <w:p w:rsidR="00BE13D5" w:rsidRPr="00EE387B" w:rsidRDefault="00BE13D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1) наличие регистрации на территории Ленинградской области;</w:t>
      </w:r>
    </w:p>
    <w:p w:rsidR="00BE13D5" w:rsidRPr="00EE387B" w:rsidRDefault="00BE13D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lastRenderedPageBreak/>
        <w:t xml:space="preserve">2) наличие у участника отбора действующего свидетельства о регистрации СМИ, выданного не менее чем за год до дня подачи заявки/выписки из реестра зарегистрированных СМИ, дата принятия </w:t>
      </w:r>
      <w:proofErr w:type="gramStart"/>
      <w:r w:rsidRPr="00EE387B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EE387B">
        <w:rPr>
          <w:rFonts w:ascii="Times New Roman" w:hAnsi="Times New Roman" w:cs="Times New Roman"/>
          <w:sz w:val="24"/>
          <w:szCs w:val="24"/>
        </w:rPr>
        <w:t xml:space="preserve"> о регистрации которого не менее чем за год до дня подачи заявки;</w:t>
      </w:r>
    </w:p>
    <w:p w:rsidR="00BE13D5" w:rsidRPr="00EE387B" w:rsidRDefault="00BE13D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3) соответствие радиоканала (радиопрограммы), телеканала (телепрограммы) следующим требованиям:</w:t>
      </w:r>
    </w:p>
    <w:p w:rsidR="00BE13D5" w:rsidRPr="00EE387B" w:rsidRDefault="00BE13D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 xml:space="preserve">а) наличие действующей лицензии на осуществление радиовещания </w:t>
      </w:r>
      <w:proofErr w:type="gramStart"/>
      <w:r w:rsidRPr="00EE387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E387B">
        <w:rPr>
          <w:rFonts w:ascii="Times New Roman" w:hAnsi="Times New Roman" w:cs="Times New Roman"/>
          <w:sz w:val="24"/>
          <w:szCs w:val="24"/>
        </w:rPr>
        <w:t>или) телевещания на территории Ленинградской области или договора с организацией, осуществляющей радиовещание и(или) телевещание на территории Ленинградской области, на размещение произведенных участником отбора материалов и программ в радиоэфире и(или) телевизионном эфире;</w:t>
      </w:r>
    </w:p>
    <w:p w:rsidR="00BE13D5" w:rsidRPr="00EE387B" w:rsidRDefault="00BE13D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б) объем программ собственного производства (без повторов) не менее двух часов в неделю - для телеканала/телепрограммы, не менее 30 минут в неделю - для радиоканала/радиопрограммы;</w:t>
      </w:r>
    </w:p>
    <w:p w:rsidR="00BE13D5" w:rsidRPr="00EE387B" w:rsidRDefault="00BE13D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 xml:space="preserve">в) наличие у телеканала (телепрограммы) или радиоканала (радиопрограммы) сайта в информационно-телекоммуникационной сети "Интернет" (далее - сеть "Интернет") </w:t>
      </w:r>
      <w:proofErr w:type="gramStart"/>
      <w:r w:rsidRPr="00EE387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E387B">
        <w:rPr>
          <w:rFonts w:ascii="Times New Roman" w:hAnsi="Times New Roman" w:cs="Times New Roman"/>
          <w:sz w:val="24"/>
          <w:szCs w:val="24"/>
        </w:rPr>
        <w:t>или) страницы не менее чем в одной российской социальной сети;</w:t>
      </w:r>
    </w:p>
    <w:p w:rsidR="00BE13D5" w:rsidRPr="00EE387B" w:rsidRDefault="00BE13D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 xml:space="preserve">г) размещение на сайте СМИ </w:t>
      </w:r>
      <w:proofErr w:type="gramStart"/>
      <w:r w:rsidRPr="00EE387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E387B">
        <w:rPr>
          <w:rFonts w:ascii="Times New Roman" w:hAnsi="Times New Roman" w:cs="Times New Roman"/>
          <w:sz w:val="24"/>
          <w:szCs w:val="24"/>
        </w:rPr>
        <w:t>или) на странице СМИ в социальной сети собственных информационных материалов, посвященных вопросам политической, экономической, общественной, культурной, спортивной жизни Ленинградской области, в объеме не менее 21 единицы в неделю;</w:t>
      </w:r>
    </w:p>
    <w:p w:rsidR="00BE13D5" w:rsidRPr="00EE387B" w:rsidRDefault="00BE13D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 xml:space="preserve">д) соответствие общего объема сообщений и материалов рекламного характера положениям </w:t>
      </w:r>
      <w:hyperlink r:id="rId6" w:history="1">
        <w:r w:rsidRPr="00EE387B">
          <w:rPr>
            <w:rFonts w:ascii="Times New Roman" w:hAnsi="Times New Roman" w:cs="Times New Roman"/>
            <w:sz w:val="24"/>
            <w:szCs w:val="24"/>
          </w:rPr>
          <w:t>статей 14</w:t>
        </w:r>
      </w:hyperlink>
      <w:r w:rsidRPr="00EE387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EE387B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EE387B">
        <w:rPr>
          <w:rFonts w:ascii="Times New Roman" w:hAnsi="Times New Roman" w:cs="Times New Roman"/>
          <w:sz w:val="24"/>
          <w:szCs w:val="24"/>
        </w:rPr>
        <w:t xml:space="preserve"> Федерального закона от 13 марта 2006 года N 38-ФЗ "О рекламе".</w:t>
      </w:r>
    </w:p>
    <w:p w:rsidR="00BE13D5" w:rsidRPr="00EE387B" w:rsidRDefault="00BE13D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В случае если редакция СМИ является частью конвергентной редакции, условие наличия отдельной электронной версии в сети "Интернет" (веб-страница, сайт) с постоянным адресом и отдельной страницы в социальной сети не является обязательным.</w:t>
      </w:r>
    </w:p>
    <w:p w:rsidR="007F3A7D" w:rsidRPr="00EE387B" w:rsidRDefault="00BE13D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7B">
        <w:rPr>
          <w:rFonts w:ascii="Times New Roman" w:hAnsi="Times New Roman" w:cs="Times New Roman"/>
          <w:b/>
          <w:sz w:val="24"/>
          <w:szCs w:val="24"/>
        </w:rPr>
        <w:t>Критерии</w:t>
      </w:r>
      <w:r w:rsidR="007F3A7D" w:rsidRPr="00EE387B">
        <w:rPr>
          <w:rFonts w:ascii="Times New Roman" w:hAnsi="Times New Roman" w:cs="Times New Roman"/>
          <w:b/>
          <w:sz w:val="24"/>
          <w:szCs w:val="24"/>
        </w:rPr>
        <w:t xml:space="preserve"> конкурсного отбора, </w:t>
      </w:r>
      <w:r w:rsidRPr="00EE387B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7F3A7D" w:rsidRPr="00EE387B">
        <w:rPr>
          <w:rFonts w:ascii="Times New Roman" w:hAnsi="Times New Roman" w:cs="Times New Roman"/>
          <w:b/>
          <w:sz w:val="24"/>
          <w:szCs w:val="24"/>
        </w:rPr>
        <w:t xml:space="preserve"> и переч</w:t>
      </w:r>
      <w:r w:rsidRPr="00EE387B">
        <w:rPr>
          <w:rFonts w:ascii="Times New Roman" w:hAnsi="Times New Roman" w:cs="Times New Roman"/>
          <w:b/>
          <w:sz w:val="24"/>
          <w:szCs w:val="24"/>
        </w:rPr>
        <w:t>ень</w:t>
      </w:r>
      <w:r w:rsidR="007F3A7D" w:rsidRPr="00EE387B">
        <w:rPr>
          <w:rFonts w:ascii="Times New Roman" w:hAnsi="Times New Roman" w:cs="Times New Roman"/>
          <w:b/>
          <w:sz w:val="24"/>
          <w:szCs w:val="24"/>
        </w:rPr>
        <w:t xml:space="preserve"> документов, представляемых участниками отбора для подтверждения их соответствия ук</w:t>
      </w:r>
      <w:r w:rsidRPr="00EE387B">
        <w:rPr>
          <w:rFonts w:ascii="Times New Roman" w:hAnsi="Times New Roman" w:cs="Times New Roman"/>
          <w:b/>
          <w:sz w:val="24"/>
          <w:szCs w:val="24"/>
        </w:rPr>
        <w:t>азанным критериям и требованиям:</w:t>
      </w:r>
    </w:p>
    <w:p w:rsidR="00BE13D5" w:rsidRPr="00EE387B" w:rsidRDefault="00BE13D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3D5" w:rsidRPr="00EE387B" w:rsidRDefault="00BE13D5" w:rsidP="00EE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Участник отбора по состоянию на дату не ранее чем за 30 календарных дней до дня подачи заявки должен соответствовать следующим требованиям:</w:t>
      </w:r>
    </w:p>
    <w:p w:rsidR="00BE13D5" w:rsidRPr="00EE387B" w:rsidRDefault="00BE13D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 xml:space="preserve">а) у участника отбора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EE387B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EE387B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BE13D5" w:rsidRPr="00EE387B" w:rsidRDefault="00BE13D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87B">
        <w:rPr>
          <w:rFonts w:ascii="Times New Roman" w:hAnsi="Times New Roman" w:cs="Times New Roman"/>
          <w:sz w:val="24"/>
          <w:szCs w:val="24"/>
        </w:rPr>
        <w:t>б)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BE13D5" w:rsidRPr="00EE387B" w:rsidRDefault="00BE13D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 xml:space="preserve">в) участники отбора не должны являться иностранными юридическими лицами, местом регистрации которых </w:t>
      </w:r>
      <w:proofErr w:type="gramStart"/>
      <w:r w:rsidRPr="00EE387B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EE387B">
        <w:rPr>
          <w:rFonts w:ascii="Times New Roman" w:hAnsi="Times New Roman" w:cs="Times New Roman"/>
          <w:sz w:val="24"/>
          <w:szCs w:val="24"/>
        </w:rPr>
        <w:t xml:space="preserve">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</w:t>
      </w:r>
      <w:r w:rsidRPr="00EE387B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 w:rsidRPr="00EE387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E387B">
        <w:rPr>
          <w:rFonts w:ascii="Times New Roman" w:hAnsi="Times New Roman" w:cs="Times New Roman"/>
          <w:sz w:val="24"/>
          <w:szCs w:val="24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E13D5" w:rsidRPr="00EE387B" w:rsidRDefault="00BE13D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 xml:space="preserve">г) сведения об участнике отбора должны отсутствовать в реестре недобросовестных поставщиков (подрядчиков, исполнителей), </w:t>
      </w:r>
      <w:proofErr w:type="gramStart"/>
      <w:r w:rsidRPr="00EE387B">
        <w:rPr>
          <w:rFonts w:ascii="Times New Roman" w:hAnsi="Times New Roman" w:cs="Times New Roman"/>
          <w:sz w:val="24"/>
          <w:szCs w:val="24"/>
        </w:rPr>
        <w:t>ведение</w:t>
      </w:r>
      <w:proofErr w:type="gramEnd"/>
      <w:r w:rsidRPr="00EE387B">
        <w:rPr>
          <w:rFonts w:ascii="Times New Roman" w:hAnsi="Times New Roman" w:cs="Times New Roman"/>
          <w:sz w:val="24"/>
          <w:szCs w:val="24"/>
        </w:rPr>
        <w:t xml:space="preserve"> которого осуществляется в соответствии с Федеральным </w:t>
      </w:r>
      <w:hyperlink r:id="rId8" w:history="1">
        <w:r w:rsidRPr="00EE387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E387B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BE13D5" w:rsidRPr="00EE387B" w:rsidRDefault="00BE13D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 xml:space="preserve">д) участник отбора не должен получать средства из областного бюджета в соответствии с иными нормативными правовыми актами на цели и направления, указанные в </w:t>
      </w:r>
      <w:hyperlink r:id="rId9" w:history="1">
        <w:r w:rsidRPr="00EE387B">
          <w:rPr>
            <w:rFonts w:ascii="Times New Roman" w:hAnsi="Times New Roman" w:cs="Times New Roman"/>
            <w:sz w:val="24"/>
            <w:szCs w:val="24"/>
          </w:rPr>
          <w:t>пунктах 1.4</w:t>
        </w:r>
      </w:hyperlink>
      <w:r w:rsidRPr="00EE387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EE387B">
          <w:rPr>
            <w:rFonts w:ascii="Times New Roman" w:hAnsi="Times New Roman" w:cs="Times New Roman"/>
            <w:sz w:val="24"/>
            <w:szCs w:val="24"/>
          </w:rPr>
          <w:t>1.6</w:t>
        </w:r>
      </w:hyperlink>
      <w:r w:rsidRPr="00EE387B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BE13D5" w:rsidRPr="00EE387B" w:rsidRDefault="00BE13D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е) участник отбора не должен являться юридическим лицом, учредителем которого является юридическое лицо, осуществляющее деятельность в качестве политической партии, политического движения;</w:t>
      </w:r>
    </w:p>
    <w:p w:rsidR="00BE13D5" w:rsidRPr="00EE387B" w:rsidRDefault="00BE13D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ж) у участника отбора должна отсутствовать задолженность по выплате заработной платы работникам;</w:t>
      </w:r>
    </w:p>
    <w:p w:rsidR="00BE13D5" w:rsidRPr="00EE387B" w:rsidRDefault="00BE13D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з) размер заработной платы работников участника отбора должен быть не ниже размера, установленного региональным соглашением о минимальной заработной плате в Ленинградской области;</w:t>
      </w:r>
    </w:p>
    <w:p w:rsidR="00BE13D5" w:rsidRPr="00EE387B" w:rsidRDefault="00BE13D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и)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E13D5" w:rsidRPr="00EE387B" w:rsidRDefault="00BE13D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к) сведения об участнике отбора должны отсутствовать в реестре дисквалифицированных лиц: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услуг;</w:t>
      </w:r>
    </w:p>
    <w:p w:rsidR="00BE13D5" w:rsidRPr="00EE387B" w:rsidRDefault="00BE13D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л)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BE13D5" w:rsidRPr="00EE387B" w:rsidRDefault="00BE13D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15"/>
      <w:bookmarkEnd w:id="0"/>
      <w:r w:rsidRPr="00EE387B">
        <w:rPr>
          <w:rFonts w:ascii="Times New Roman" w:hAnsi="Times New Roman" w:cs="Times New Roman"/>
          <w:b/>
          <w:sz w:val="24"/>
          <w:szCs w:val="24"/>
        </w:rPr>
        <w:t>Для участия в конкурсном отборе участники отбора представляют в Комитет одну заявку, в состав которой входят следующие документы:</w:t>
      </w:r>
    </w:p>
    <w:p w:rsidR="00BE13D5" w:rsidRPr="00EE387B" w:rsidRDefault="00BE13D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сведения об участнике отбора по форме, утвержденной правовым актом Комитета;</w:t>
      </w:r>
    </w:p>
    <w:p w:rsidR="00BE13D5" w:rsidRPr="00EE387B" w:rsidRDefault="000917B1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E13D5" w:rsidRPr="00EE387B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BE13D5" w:rsidRPr="00EE387B">
        <w:rPr>
          <w:rFonts w:ascii="Times New Roman" w:hAnsi="Times New Roman" w:cs="Times New Roman"/>
          <w:sz w:val="24"/>
          <w:szCs w:val="24"/>
        </w:rPr>
        <w:t xml:space="preserve"> о предоставлении субсидии по форме согласно приложению 1 к Порядку;</w:t>
      </w:r>
    </w:p>
    <w:p w:rsidR="00BE13D5" w:rsidRPr="00EE387B" w:rsidRDefault="00BE13D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смета расходов;</w:t>
      </w:r>
    </w:p>
    <w:p w:rsidR="00BE13D5" w:rsidRPr="00EE387B" w:rsidRDefault="00BE13D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lastRenderedPageBreak/>
        <w:t>копия документа, подтверждающего полномочия представителя участника отбора, заверенная подписью и печатью (при наличии) участника отбора, в случае представления заявки и документов представителем участника отбора;</w:t>
      </w:r>
    </w:p>
    <w:p w:rsidR="00BE13D5" w:rsidRPr="00EE387B" w:rsidRDefault="00BE13D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главного бухгалтера или иного лица, ответственного за ведение бухгалтерского учета, заверенная подписью и печатью (при наличии) участника отбора;</w:t>
      </w:r>
    </w:p>
    <w:p w:rsidR="00BE13D5" w:rsidRPr="00EE387B" w:rsidRDefault="00BE13D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(при наличии) участника отбора;</w:t>
      </w:r>
    </w:p>
    <w:p w:rsidR="00BE13D5" w:rsidRPr="00EE387B" w:rsidRDefault="00BE13D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копия штатного расписания участника отбора, заверенная подписью и печатью (при наличии) участника отбора;</w:t>
      </w:r>
    </w:p>
    <w:p w:rsidR="00BE13D5" w:rsidRPr="00EE387B" w:rsidRDefault="00BE13D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справка об отсутствии просроченной задолженности по заработной плате, заверенная подписью и печатью (при наличии) участника отбора;</w:t>
      </w:r>
    </w:p>
    <w:p w:rsidR="00BE13D5" w:rsidRPr="00EE387B" w:rsidRDefault="00BE13D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 xml:space="preserve">справка с расчетом объема информационных программ </w:t>
      </w:r>
      <w:proofErr w:type="gramStart"/>
      <w:r w:rsidRPr="00EE387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E387B">
        <w:rPr>
          <w:rFonts w:ascii="Times New Roman" w:hAnsi="Times New Roman" w:cs="Times New Roman"/>
          <w:sz w:val="24"/>
          <w:szCs w:val="24"/>
        </w:rPr>
        <w:t>или) информационных материалов собственного производства (периодичность, хронометраж, тематика (сетка вещания) от общего объема вещания в неделю, заверенная подписью и печатью (при наличии) участника отбора;</w:t>
      </w:r>
    </w:p>
    <w:p w:rsidR="00BE13D5" w:rsidRPr="00EE387B" w:rsidRDefault="00BE13D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справка о среднем количестве собственных информационных материалов, размещенных в сообществе СМИ в социальной сети с наибольшим количеством подписчиков, с приложением данных статистики сообщества СМИ, отражающих количество материалов (записей), размещенных за неделю, предшествующую опубликованию объявления;</w:t>
      </w:r>
    </w:p>
    <w:p w:rsidR="00BE13D5" w:rsidRPr="00EE387B" w:rsidRDefault="00BE13D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справка, содержащая данные о среднем охвате просмотров информационных материалов (записей) в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объявления.</w:t>
      </w:r>
    </w:p>
    <w:p w:rsidR="00BE13D5" w:rsidRPr="00EE387B" w:rsidRDefault="00BE13D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3D5" w:rsidRPr="00EE387B" w:rsidRDefault="00BE13D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7B">
        <w:rPr>
          <w:rFonts w:ascii="Times New Roman" w:hAnsi="Times New Roman" w:cs="Times New Roman"/>
          <w:b/>
          <w:sz w:val="24"/>
          <w:szCs w:val="24"/>
        </w:rPr>
        <w:t>П</w:t>
      </w:r>
      <w:r w:rsidR="007F3A7D" w:rsidRPr="00EE387B">
        <w:rPr>
          <w:rFonts w:ascii="Times New Roman" w:hAnsi="Times New Roman" w:cs="Times New Roman"/>
          <w:b/>
          <w:sz w:val="24"/>
          <w:szCs w:val="24"/>
        </w:rPr>
        <w:t>оряд</w:t>
      </w:r>
      <w:r w:rsidRPr="00EE387B">
        <w:rPr>
          <w:rFonts w:ascii="Times New Roman" w:hAnsi="Times New Roman" w:cs="Times New Roman"/>
          <w:b/>
          <w:sz w:val="24"/>
          <w:szCs w:val="24"/>
        </w:rPr>
        <w:t>о</w:t>
      </w:r>
      <w:r w:rsidR="007F3A7D" w:rsidRPr="00EE387B">
        <w:rPr>
          <w:rFonts w:ascii="Times New Roman" w:hAnsi="Times New Roman" w:cs="Times New Roman"/>
          <w:b/>
          <w:sz w:val="24"/>
          <w:szCs w:val="24"/>
        </w:rPr>
        <w:t>к подачи заявок участниками отбора и требований, предъявляемых к форме и содержанию заявок,</w:t>
      </w:r>
      <w:r w:rsidRPr="00EE387B">
        <w:rPr>
          <w:rFonts w:ascii="Times New Roman" w:hAnsi="Times New Roman" w:cs="Times New Roman"/>
          <w:b/>
          <w:sz w:val="24"/>
          <w:szCs w:val="24"/>
        </w:rPr>
        <w:t xml:space="preserve"> подаваемых участниками отбора:</w:t>
      </w:r>
    </w:p>
    <w:p w:rsidR="007C4FBF" w:rsidRPr="00EE387B" w:rsidRDefault="007C4FBF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b/>
          <w:sz w:val="24"/>
          <w:szCs w:val="24"/>
        </w:rPr>
        <w:t>Заявка подается в электронном виде</w:t>
      </w:r>
      <w:r w:rsidRPr="00EE387B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 посредством государственной информационной системы Ленинградской области "Прием заявок от субъектов малого и среднего предпринимательства на предоставление субсидий" с использованием усиленной квалифицированной электронной подписи.</w:t>
      </w:r>
    </w:p>
    <w:p w:rsidR="007C4FBF" w:rsidRPr="00EE387B" w:rsidRDefault="007C4FBF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b/>
          <w:sz w:val="24"/>
          <w:szCs w:val="24"/>
        </w:rPr>
        <w:t>В случае отсутствия технической возможности</w:t>
      </w:r>
      <w:r w:rsidRPr="00EE387B">
        <w:rPr>
          <w:rFonts w:ascii="Times New Roman" w:hAnsi="Times New Roman" w:cs="Times New Roman"/>
          <w:sz w:val="24"/>
          <w:szCs w:val="24"/>
        </w:rPr>
        <w:t xml:space="preserve"> документы, указанные в </w:t>
      </w:r>
      <w:hyperlink w:anchor="Par15" w:history="1">
        <w:r w:rsidRPr="00EE387B">
          <w:rPr>
            <w:rFonts w:ascii="Times New Roman" w:hAnsi="Times New Roman" w:cs="Times New Roman"/>
            <w:sz w:val="24"/>
            <w:szCs w:val="24"/>
          </w:rPr>
          <w:t>пунктах 2.4</w:t>
        </w:r>
      </w:hyperlink>
      <w:r w:rsidRPr="00EE387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EE387B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Pr="00EE387B">
        <w:rPr>
          <w:rFonts w:ascii="Times New Roman" w:hAnsi="Times New Roman" w:cs="Times New Roman"/>
          <w:sz w:val="24"/>
          <w:szCs w:val="24"/>
        </w:rPr>
        <w:t xml:space="preserve"> Порядка, представляются </w:t>
      </w:r>
      <w:r w:rsidRPr="00EE387B">
        <w:rPr>
          <w:rFonts w:ascii="Times New Roman" w:hAnsi="Times New Roman" w:cs="Times New Roman"/>
          <w:b/>
          <w:sz w:val="24"/>
          <w:szCs w:val="24"/>
        </w:rPr>
        <w:t>на бумажном носителе</w:t>
      </w:r>
      <w:r w:rsidRPr="00EE387B">
        <w:rPr>
          <w:rFonts w:ascii="Times New Roman" w:hAnsi="Times New Roman" w:cs="Times New Roman"/>
          <w:sz w:val="24"/>
          <w:szCs w:val="24"/>
        </w:rPr>
        <w:t>.</w:t>
      </w:r>
    </w:p>
    <w:p w:rsidR="007C4FBF" w:rsidRPr="00EE387B" w:rsidRDefault="007C4FBF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Имена документов в электронном виде (файлов) и каталогов (папок) на электронном носителе должны соответствовать наименованиям документов на бумажном носителе.</w:t>
      </w:r>
    </w:p>
    <w:p w:rsidR="007C4FBF" w:rsidRPr="00EE387B" w:rsidRDefault="007C4FBF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FBF" w:rsidRPr="00EE387B" w:rsidRDefault="007C4FBF" w:rsidP="00EE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В рамках информационного взаимодействия Комитет в течение пяти календарных дней со дня окончания приема заявок запрашивает следующие документы:</w:t>
      </w:r>
    </w:p>
    <w:p w:rsidR="007C4FBF" w:rsidRPr="00EE387B" w:rsidRDefault="007C4FBF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(для участников отбора из числа юридических лиц) или выписку из Единого государственного реестра индивидуальных предпринимателей (для участников отбора из числа индивидуальных предпринимателей);</w:t>
      </w:r>
    </w:p>
    <w:p w:rsidR="007C4FBF" w:rsidRPr="00EE387B" w:rsidRDefault="007C4FBF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lastRenderedPageBreak/>
        <w:t>сведения о наличии (отсутствии) задолженности по уплате налогов, сборов, пеней и штрафов через портал системы межведомственного электронного взаимодействия Ленинградской области.</w:t>
      </w:r>
    </w:p>
    <w:p w:rsidR="007C4FBF" w:rsidRPr="00EE387B" w:rsidRDefault="007C4FBF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 xml:space="preserve">В случае наличия указанной задолженности секретарь комиссии в течение одного рабочего дня </w:t>
      </w:r>
      <w:proofErr w:type="gramStart"/>
      <w:r w:rsidRPr="00EE387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EE387B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уведомляет участника отбора о наличии такой задолженности.</w:t>
      </w:r>
    </w:p>
    <w:p w:rsidR="007C4FBF" w:rsidRPr="00EE387B" w:rsidRDefault="007C4FBF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 xml:space="preserve">Участники отбора вправе дополнительно к документам, указанным в </w:t>
      </w:r>
      <w:hyperlink r:id="rId13" w:history="1">
        <w:r w:rsidRPr="00EE387B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Pr="00EE387B">
        <w:rPr>
          <w:rFonts w:ascii="Times New Roman" w:hAnsi="Times New Roman" w:cs="Times New Roman"/>
          <w:sz w:val="24"/>
          <w:szCs w:val="24"/>
        </w:rPr>
        <w:t xml:space="preserve"> Порядка, представить в Комитет до проведения заседания комиссии или в комиссию копии документов, подтверждающих уплату указанной задолженности или отсутствие задолженности, </w:t>
      </w:r>
      <w:proofErr w:type="gramStart"/>
      <w:r w:rsidRPr="00EE387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E387B">
        <w:rPr>
          <w:rFonts w:ascii="Times New Roman" w:hAnsi="Times New Roman" w:cs="Times New Roman"/>
          <w:sz w:val="24"/>
          <w:szCs w:val="24"/>
        </w:rPr>
        <w:t>или) копию соглашения о реструктуризации задолженности, заверенные подписью и печатью (при наличии) участника отбора.</w:t>
      </w:r>
    </w:p>
    <w:p w:rsidR="007C4FBF" w:rsidRPr="00EE387B" w:rsidRDefault="007C4FBF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Указанные документы и сведения прикладываются к заявке.</w:t>
      </w:r>
    </w:p>
    <w:p w:rsidR="007C4FBF" w:rsidRPr="00EE387B" w:rsidRDefault="007C4FBF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Участник отбора вправе представить документы, указанные в настоящем пункте, по собственной инициативе.</w:t>
      </w:r>
    </w:p>
    <w:p w:rsidR="007F3A7D" w:rsidRPr="00EE387B" w:rsidRDefault="00C7437E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7B">
        <w:rPr>
          <w:rFonts w:ascii="Times New Roman" w:hAnsi="Times New Roman" w:cs="Times New Roman"/>
          <w:b/>
          <w:sz w:val="24"/>
          <w:szCs w:val="24"/>
        </w:rPr>
        <w:t>П</w:t>
      </w:r>
      <w:r w:rsidR="007F3A7D" w:rsidRPr="00EE387B">
        <w:rPr>
          <w:rFonts w:ascii="Times New Roman" w:hAnsi="Times New Roman" w:cs="Times New Roman"/>
          <w:b/>
          <w:sz w:val="24"/>
          <w:szCs w:val="24"/>
        </w:rPr>
        <w:t>оряд</w:t>
      </w:r>
      <w:r w:rsidRPr="00EE387B">
        <w:rPr>
          <w:rFonts w:ascii="Times New Roman" w:hAnsi="Times New Roman" w:cs="Times New Roman"/>
          <w:b/>
          <w:sz w:val="24"/>
          <w:szCs w:val="24"/>
        </w:rPr>
        <w:t>о</w:t>
      </w:r>
      <w:r w:rsidR="007F3A7D" w:rsidRPr="00EE387B">
        <w:rPr>
          <w:rFonts w:ascii="Times New Roman" w:hAnsi="Times New Roman" w:cs="Times New Roman"/>
          <w:b/>
          <w:sz w:val="24"/>
          <w:szCs w:val="24"/>
        </w:rPr>
        <w:t xml:space="preserve">к отзыва заявок участников отбора, порядка возврата заявок участников отбора, </w:t>
      </w:r>
      <w:proofErr w:type="gramStart"/>
      <w:r w:rsidR="007F3A7D" w:rsidRPr="00EE387B">
        <w:rPr>
          <w:rFonts w:ascii="Times New Roman" w:hAnsi="Times New Roman" w:cs="Times New Roman"/>
          <w:b/>
          <w:sz w:val="24"/>
          <w:szCs w:val="24"/>
        </w:rPr>
        <w:t>определяющего</w:t>
      </w:r>
      <w:proofErr w:type="gramEnd"/>
      <w:r w:rsidR="007F3A7D" w:rsidRPr="00EE387B">
        <w:rPr>
          <w:rFonts w:ascii="Times New Roman" w:hAnsi="Times New Roman" w:cs="Times New Roman"/>
          <w:b/>
          <w:sz w:val="24"/>
          <w:szCs w:val="24"/>
        </w:rPr>
        <w:t xml:space="preserve"> в том числе основания для возврата заявок участников отбора, порядка внесения изменений в заявки учас</w:t>
      </w:r>
      <w:r w:rsidRPr="00EE387B">
        <w:rPr>
          <w:rFonts w:ascii="Times New Roman" w:hAnsi="Times New Roman" w:cs="Times New Roman"/>
          <w:b/>
          <w:sz w:val="24"/>
          <w:szCs w:val="24"/>
        </w:rPr>
        <w:t>тников отбора:</w:t>
      </w:r>
    </w:p>
    <w:p w:rsidR="00C7437E" w:rsidRPr="00EE387B" w:rsidRDefault="00C7437E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37E" w:rsidRPr="00EE387B" w:rsidRDefault="00C7437E" w:rsidP="00EE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Участник отбора имеет право отозвать заявку путем письменного уведомления Комитета в любой момент до даты заседания конкурсной комиссии.</w:t>
      </w:r>
    </w:p>
    <w:p w:rsidR="00C7437E" w:rsidRPr="00EE387B" w:rsidRDefault="00C7437E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Заявка возвращается участнику конкурсного отбора в течение трех рабочих дней после поступления письменного уведомления об отзыве заявки.</w:t>
      </w:r>
    </w:p>
    <w:p w:rsidR="00C7437E" w:rsidRPr="00EE387B" w:rsidRDefault="00C7437E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Внесение изменений в заявку осуществляется путем отзыва и подачи новой заявки в течение срока, установленного в объявлении для подачи заявок.</w:t>
      </w:r>
    </w:p>
    <w:p w:rsidR="00C7437E" w:rsidRPr="00EE387B" w:rsidRDefault="00C7437E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 xml:space="preserve">Документы и материалы, входящие в состав заявки, участнику отбора не возвращаются, за исключением случая, указанного в </w:t>
      </w:r>
      <w:hyperlink w:anchor="Par0" w:history="1">
        <w:r w:rsidRPr="00EE387B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EE387B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4B1AD7" w:rsidRPr="00EE387B" w:rsidRDefault="004B1AD7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A7D" w:rsidRPr="00EE387B" w:rsidRDefault="004B1AD7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7B">
        <w:rPr>
          <w:rFonts w:ascii="Times New Roman" w:hAnsi="Times New Roman" w:cs="Times New Roman"/>
          <w:b/>
          <w:sz w:val="24"/>
          <w:szCs w:val="24"/>
        </w:rPr>
        <w:t>П</w:t>
      </w:r>
      <w:r w:rsidR="007F3A7D" w:rsidRPr="00EE387B">
        <w:rPr>
          <w:rFonts w:ascii="Times New Roman" w:hAnsi="Times New Roman" w:cs="Times New Roman"/>
          <w:b/>
          <w:sz w:val="24"/>
          <w:szCs w:val="24"/>
        </w:rPr>
        <w:t>равил</w:t>
      </w:r>
      <w:r w:rsidRPr="00EE387B">
        <w:rPr>
          <w:rFonts w:ascii="Times New Roman" w:hAnsi="Times New Roman" w:cs="Times New Roman"/>
          <w:b/>
          <w:sz w:val="24"/>
          <w:szCs w:val="24"/>
        </w:rPr>
        <w:t>а</w:t>
      </w:r>
      <w:r w:rsidR="007F3A7D" w:rsidRPr="00EE387B">
        <w:rPr>
          <w:rFonts w:ascii="Times New Roman" w:hAnsi="Times New Roman" w:cs="Times New Roman"/>
          <w:b/>
          <w:sz w:val="24"/>
          <w:szCs w:val="24"/>
        </w:rPr>
        <w:t xml:space="preserve"> рассмотрения и оценки заяво</w:t>
      </w:r>
      <w:r w:rsidRPr="00EE387B">
        <w:rPr>
          <w:rFonts w:ascii="Times New Roman" w:hAnsi="Times New Roman" w:cs="Times New Roman"/>
          <w:b/>
          <w:sz w:val="24"/>
          <w:szCs w:val="24"/>
        </w:rPr>
        <w:t>к участников конкурсного отбора:</w:t>
      </w:r>
    </w:p>
    <w:p w:rsidR="004B1AD7" w:rsidRPr="00EE387B" w:rsidRDefault="004B1AD7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AD7" w:rsidRPr="00EE387B" w:rsidRDefault="004B1AD7" w:rsidP="00EE3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Конкурсный отбор проводится в два этапа.</w:t>
      </w:r>
    </w:p>
    <w:p w:rsidR="004B1AD7" w:rsidRPr="00EE387B" w:rsidRDefault="004B1AD7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В ходе первого этапа конкурсного отбора конкурсная комиссия проверяет представленные заявки на предмет:</w:t>
      </w:r>
    </w:p>
    <w:p w:rsidR="004B1AD7" w:rsidRPr="00EE387B" w:rsidRDefault="004B1AD7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 xml:space="preserve">соответствия требованиям, установленным </w:t>
      </w:r>
      <w:hyperlink r:id="rId14" w:history="1">
        <w:r w:rsidRPr="00EE387B">
          <w:rPr>
            <w:rFonts w:ascii="Times New Roman" w:hAnsi="Times New Roman" w:cs="Times New Roman"/>
            <w:sz w:val="24"/>
            <w:szCs w:val="24"/>
          </w:rPr>
          <w:t>пунктом 2.4</w:t>
        </w:r>
      </w:hyperlink>
      <w:r w:rsidRPr="00EE387B">
        <w:rPr>
          <w:rFonts w:ascii="Times New Roman" w:hAnsi="Times New Roman" w:cs="Times New Roman"/>
          <w:sz w:val="24"/>
          <w:szCs w:val="24"/>
        </w:rPr>
        <w:t xml:space="preserve"> Порядка, в том числе в части комплектности и достоверности;</w:t>
      </w:r>
    </w:p>
    <w:p w:rsidR="004B1AD7" w:rsidRPr="00EE387B" w:rsidRDefault="004B1AD7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 xml:space="preserve">соответствия участников отбора категории и критериям отбора, установленным </w:t>
      </w:r>
      <w:hyperlink r:id="rId15" w:history="1">
        <w:r w:rsidRPr="00EE387B">
          <w:rPr>
            <w:rFonts w:ascii="Times New Roman" w:hAnsi="Times New Roman" w:cs="Times New Roman"/>
            <w:sz w:val="24"/>
            <w:szCs w:val="24"/>
          </w:rPr>
          <w:t>пунктом 1.5</w:t>
        </w:r>
      </w:hyperlink>
      <w:r w:rsidRPr="00EE387B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4B1AD7" w:rsidRPr="00EE387B" w:rsidRDefault="004B1AD7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 xml:space="preserve">соответствия участников отбора на день подачи заявки требованиям, установленным </w:t>
      </w:r>
      <w:hyperlink r:id="rId16" w:history="1">
        <w:r w:rsidRPr="00EE387B">
          <w:rPr>
            <w:rFonts w:ascii="Times New Roman" w:hAnsi="Times New Roman" w:cs="Times New Roman"/>
            <w:sz w:val="24"/>
            <w:szCs w:val="24"/>
          </w:rPr>
          <w:t>пунктом 2.3</w:t>
        </w:r>
      </w:hyperlink>
      <w:r w:rsidRPr="00EE387B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4B1AD7" w:rsidRPr="00EE387B" w:rsidRDefault="004B1AD7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 xml:space="preserve">Первый этап конкурсного отбора проводится в срок не позднее 15 календарных дней </w:t>
      </w:r>
      <w:proofErr w:type="gramStart"/>
      <w:r w:rsidRPr="00EE387B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EE387B">
        <w:rPr>
          <w:rFonts w:ascii="Times New Roman" w:hAnsi="Times New Roman" w:cs="Times New Roman"/>
          <w:sz w:val="24"/>
          <w:szCs w:val="24"/>
        </w:rPr>
        <w:t xml:space="preserve"> приема заявок. Дата проведения заседания конкурсной комиссии устанавливается правовым актом Комитета.</w:t>
      </w:r>
    </w:p>
    <w:p w:rsidR="004B1AD7" w:rsidRPr="00EE387B" w:rsidRDefault="004B1AD7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lastRenderedPageBreak/>
        <w:t>Основаниями для отклонения заявки являются:</w:t>
      </w:r>
    </w:p>
    <w:p w:rsidR="004B1AD7" w:rsidRPr="00EE387B" w:rsidRDefault="004B1AD7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 xml:space="preserve">несоответствие заявки и прилагаемых к ней документов требованиям, установленным </w:t>
      </w:r>
      <w:hyperlink r:id="rId17" w:history="1">
        <w:r w:rsidRPr="00EE387B">
          <w:rPr>
            <w:rFonts w:ascii="Times New Roman" w:hAnsi="Times New Roman" w:cs="Times New Roman"/>
            <w:sz w:val="24"/>
            <w:szCs w:val="24"/>
          </w:rPr>
          <w:t>пунктом 2.4</w:t>
        </w:r>
      </w:hyperlink>
      <w:r w:rsidRPr="00EE387B">
        <w:rPr>
          <w:rFonts w:ascii="Times New Roman" w:hAnsi="Times New Roman" w:cs="Times New Roman"/>
          <w:sz w:val="24"/>
          <w:szCs w:val="24"/>
        </w:rPr>
        <w:t xml:space="preserve"> Порядка, или непредставление (представление не в полном объеме) указанных документов;</w:t>
      </w:r>
    </w:p>
    <w:p w:rsidR="004B1AD7" w:rsidRPr="00EE387B" w:rsidRDefault="004B1AD7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 xml:space="preserve">несоответствие участника отбора критериям, установленным </w:t>
      </w:r>
      <w:hyperlink r:id="rId18" w:history="1">
        <w:r w:rsidRPr="00EE387B">
          <w:rPr>
            <w:rFonts w:ascii="Times New Roman" w:hAnsi="Times New Roman" w:cs="Times New Roman"/>
            <w:sz w:val="24"/>
            <w:szCs w:val="24"/>
          </w:rPr>
          <w:t>пунктом 1.5</w:t>
        </w:r>
      </w:hyperlink>
      <w:r w:rsidRPr="00EE387B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4B1AD7" w:rsidRPr="00EE387B" w:rsidRDefault="004B1AD7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 xml:space="preserve">несоответствие участника отбора требованиям, установленным </w:t>
      </w:r>
      <w:hyperlink r:id="rId19" w:history="1">
        <w:r w:rsidRPr="00EE387B">
          <w:rPr>
            <w:rFonts w:ascii="Times New Roman" w:hAnsi="Times New Roman" w:cs="Times New Roman"/>
            <w:sz w:val="24"/>
            <w:szCs w:val="24"/>
          </w:rPr>
          <w:t>пунктом 2.3</w:t>
        </w:r>
      </w:hyperlink>
      <w:r w:rsidRPr="00EE387B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4B1AD7" w:rsidRPr="00EE387B" w:rsidRDefault="004B1AD7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недостоверность представленной участником отбора информации;</w:t>
      </w:r>
    </w:p>
    <w:p w:rsidR="004B1AD7" w:rsidRPr="00EE387B" w:rsidRDefault="004B1AD7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наличие фактов, свидетельствующих о нецелевом использовании ранее предоставленных Комитетом средств областного бюджета;</w:t>
      </w:r>
    </w:p>
    <w:p w:rsidR="004B1AD7" w:rsidRPr="00EE387B" w:rsidRDefault="004B1AD7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 xml:space="preserve">подача участником отбора заявки после даты </w:t>
      </w:r>
      <w:proofErr w:type="gramStart"/>
      <w:r w:rsidRPr="00EE387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E387B">
        <w:rPr>
          <w:rFonts w:ascii="Times New Roman" w:hAnsi="Times New Roman" w:cs="Times New Roman"/>
          <w:sz w:val="24"/>
          <w:szCs w:val="24"/>
        </w:rPr>
        <w:t>или) времени, определенных для подачи заявок.</w:t>
      </w:r>
    </w:p>
    <w:p w:rsidR="004B1AD7" w:rsidRPr="00EE387B" w:rsidRDefault="004B1AD7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 xml:space="preserve">Второй этап конкурсного отбора проводится в срок не позднее 10 рабочих дней </w:t>
      </w:r>
      <w:proofErr w:type="gramStart"/>
      <w:r w:rsidRPr="00EE387B">
        <w:rPr>
          <w:rFonts w:ascii="Times New Roman" w:hAnsi="Times New Roman" w:cs="Times New Roman"/>
          <w:sz w:val="24"/>
          <w:szCs w:val="24"/>
        </w:rPr>
        <w:t>с даты завершения</w:t>
      </w:r>
      <w:proofErr w:type="gramEnd"/>
      <w:r w:rsidRPr="00EE387B">
        <w:rPr>
          <w:rFonts w:ascii="Times New Roman" w:hAnsi="Times New Roman" w:cs="Times New Roman"/>
          <w:sz w:val="24"/>
          <w:szCs w:val="24"/>
        </w:rPr>
        <w:t xml:space="preserve"> первого этапа конкурсного отбора.</w:t>
      </w:r>
    </w:p>
    <w:p w:rsidR="004B1AD7" w:rsidRPr="00EE387B" w:rsidRDefault="004B1AD7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В ходе второго этапа конкурсного отбора конкурсная комиссия оценивает заявки участников, признанных по итогам первого этапа конкурсного отбора соответствующими требованиям настоящего Порядка.</w:t>
      </w:r>
    </w:p>
    <w:p w:rsidR="004B1AD7" w:rsidRPr="00EE387B" w:rsidRDefault="004B1AD7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 xml:space="preserve">Оценка заявок осуществляется в соответствии с </w:t>
      </w:r>
      <w:hyperlink r:id="rId20" w:history="1">
        <w:r w:rsidRPr="00EE387B">
          <w:rPr>
            <w:rFonts w:ascii="Times New Roman" w:hAnsi="Times New Roman" w:cs="Times New Roman"/>
            <w:sz w:val="24"/>
            <w:szCs w:val="24"/>
          </w:rPr>
          <w:t>критериями</w:t>
        </w:r>
      </w:hyperlink>
      <w:r w:rsidRPr="00EE387B">
        <w:rPr>
          <w:rFonts w:ascii="Times New Roman" w:hAnsi="Times New Roman" w:cs="Times New Roman"/>
          <w:sz w:val="24"/>
          <w:szCs w:val="24"/>
        </w:rPr>
        <w:t xml:space="preserve"> оценки количественных и качественных характеристик СМИ согласно приложению 2 к настоящему Порядку. Оценка осуществляется на основании информации, представленной участником отбора в заявке, а также на основании данных мониторинга сети "Интернет".</w:t>
      </w:r>
    </w:p>
    <w:p w:rsidR="004B1AD7" w:rsidRPr="00EE387B" w:rsidRDefault="004B1AD7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Значение итоговой оценки заявки определяется путем суммирования значений оценок по каждому критерию оценки.</w:t>
      </w:r>
    </w:p>
    <w:p w:rsidR="004B1AD7" w:rsidRPr="00EE387B" w:rsidRDefault="004B1AD7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 xml:space="preserve">Оценка по каждому критерию заносится в </w:t>
      </w:r>
      <w:hyperlink r:id="rId21" w:history="1">
        <w:r w:rsidRPr="00EE387B">
          <w:rPr>
            <w:rFonts w:ascii="Times New Roman" w:hAnsi="Times New Roman" w:cs="Times New Roman"/>
            <w:sz w:val="24"/>
            <w:szCs w:val="24"/>
          </w:rPr>
          <w:t>таблицу</w:t>
        </w:r>
      </w:hyperlink>
      <w:r w:rsidRPr="00EE387B">
        <w:rPr>
          <w:rFonts w:ascii="Times New Roman" w:hAnsi="Times New Roman" w:cs="Times New Roman"/>
          <w:sz w:val="24"/>
          <w:szCs w:val="24"/>
        </w:rPr>
        <w:t xml:space="preserve"> оценки количественных и качественных характеристик СМИ, на </w:t>
      </w:r>
      <w:proofErr w:type="gramStart"/>
      <w:r w:rsidRPr="00EE387B">
        <w:rPr>
          <w:rFonts w:ascii="Times New Roman" w:hAnsi="Times New Roman" w:cs="Times New Roman"/>
          <w:sz w:val="24"/>
          <w:szCs w:val="24"/>
        </w:rPr>
        <w:t>производство</w:t>
      </w:r>
      <w:proofErr w:type="gramEnd"/>
      <w:r w:rsidRPr="00EE387B">
        <w:rPr>
          <w:rFonts w:ascii="Times New Roman" w:hAnsi="Times New Roman" w:cs="Times New Roman"/>
          <w:sz w:val="24"/>
          <w:szCs w:val="24"/>
        </w:rPr>
        <w:t xml:space="preserve"> которого запрашивается субсидия, согласно приложению 3 к настоящему Порядку.</w:t>
      </w:r>
    </w:p>
    <w:p w:rsidR="007F3A7D" w:rsidRPr="00EE387B" w:rsidRDefault="00D73260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7B">
        <w:rPr>
          <w:rFonts w:ascii="Times New Roman" w:hAnsi="Times New Roman" w:cs="Times New Roman"/>
          <w:b/>
          <w:sz w:val="24"/>
          <w:szCs w:val="24"/>
        </w:rPr>
        <w:t>П</w:t>
      </w:r>
      <w:r w:rsidR="007F3A7D" w:rsidRPr="00EE387B">
        <w:rPr>
          <w:rFonts w:ascii="Times New Roman" w:hAnsi="Times New Roman" w:cs="Times New Roman"/>
          <w:b/>
          <w:sz w:val="24"/>
          <w:szCs w:val="24"/>
        </w:rPr>
        <w:t>оряд</w:t>
      </w:r>
      <w:r w:rsidRPr="00EE387B">
        <w:rPr>
          <w:rFonts w:ascii="Times New Roman" w:hAnsi="Times New Roman" w:cs="Times New Roman"/>
          <w:b/>
          <w:sz w:val="24"/>
          <w:szCs w:val="24"/>
        </w:rPr>
        <w:t>ок</w:t>
      </w:r>
      <w:r w:rsidR="007F3A7D" w:rsidRPr="00EE387B">
        <w:rPr>
          <w:rFonts w:ascii="Times New Roman" w:hAnsi="Times New Roman" w:cs="Times New Roman"/>
          <w:b/>
          <w:sz w:val="24"/>
          <w:szCs w:val="24"/>
        </w:rPr>
        <w:t xml:space="preserve"> предоставления участникам отбора разъяснений положений объявления, даты начала и окончания срока такого предоставления</w:t>
      </w:r>
      <w:r w:rsidRPr="00EE387B">
        <w:rPr>
          <w:rFonts w:ascii="Times New Roman" w:hAnsi="Times New Roman" w:cs="Times New Roman"/>
          <w:b/>
          <w:sz w:val="24"/>
          <w:szCs w:val="24"/>
        </w:rPr>
        <w:t>:</w:t>
      </w:r>
    </w:p>
    <w:p w:rsidR="00175A95" w:rsidRPr="00EE387B" w:rsidRDefault="00175A9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A95" w:rsidRPr="00EE387B" w:rsidRDefault="00265847" w:rsidP="00EE3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отбора</w:t>
      </w:r>
      <w:r w:rsidR="00175A95" w:rsidRPr="00EE387B">
        <w:rPr>
          <w:rFonts w:ascii="Times New Roman" w:hAnsi="Times New Roman" w:cs="Times New Roman"/>
          <w:sz w:val="24"/>
          <w:szCs w:val="24"/>
        </w:rPr>
        <w:t xml:space="preserve">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</w:t>
      </w:r>
      <w:proofErr w:type="gramStart"/>
      <w:r w:rsidR="00175A95" w:rsidRPr="00EE387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175A95" w:rsidRPr="00EE387B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дня окончания срока приема заявок.</w:t>
      </w:r>
    </w:p>
    <w:p w:rsidR="00175A95" w:rsidRPr="00EE387B" w:rsidRDefault="00175A95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 xml:space="preserve">Разъяснение положений объявления </w:t>
      </w:r>
      <w:r w:rsidR="000917B1">
        <w:rPr>
          <w:rFonts w:ascii="Times New Roman" w:hAnsi="Times New Roman" w:cs="Times New Roman"/>
          <w:sz w:val="24"/>
          <w:szCs w:val="24"/>
        </w:rPr>
        <w:t>участнику отбора</w:t>
      </w:r>
      <w:bookmarkStart w:id="1" w:name="_GoBack"/>
      <w:bookmarkEnd w:id="1"/>
      <w:r w:rsidRPr="00EE387B">
        <w:rPr>
          <w:rFonts w:ascii="Times New Roman" w:hAnsi="Times New Roman" w:cs="Times New Roman"/>
          <w:sz w:val="24"/>
          <w:szCs w:val="24"/>
        </w:rPr>
        <w:t xml:space="preserve"> осуществляется Комитетом в течение трех рабочих дней со дня получения запроса. Запросы, поступившие </w:t>
      </w:r>
      <w:proofErr w:type="gramStart"/>
      <w:r w:rsidRPr="00EE387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E387B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дня окончания срока приема заявок, не рассматриваются.</w:t>
      </w:r>
    </w:p>
    <w:p w:rsidR="00D73260" w:rsidRPr="00EE387B" w:rsidRDefault="00D73260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53A2" w:rsidRPr="00EE387B" w:rsidRDefault="00FF53A2" w:rsidP="00EE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7B">
        <w:rPr>
          <w:rFonts w:ascii="Times New Roman" w:hAnsi="Times New Roman" w:cs="Times New Roman"/>
          <w:b/>
          <w:sz w:val="24"/>
          <w:szCs w:val="24"/>
        </w:rPr>
        <w:t>Условиями предоставления субсидии являются:</w:t>
      </w:r>
    </w:p>
    <w:p w:rsidR="00FF53A2" w:rsidRPr="00EE387B" w:rsidRDefault="00FF53A2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 xml:space="preserve">1. Соответствие получателя субсидии на дату, определенную </w:t>
      </w:r>
      <w:hyperlink r:id="rId22" w:history="1">
        <w:r w:rsidRPr="00EE387B">
          <w:rPr>
            <w:rFonts w:ascii="Times New Roman" w:hAnsi="Times New Roman" w:cs="Times New Roman"/>
            <w:sz w:val="24"/>
            <w:szCs w:val="24"/>
          </w:rPr>
          <w:t>пунктом 2.3</w:t>
        </w:r>
      </w:hyperlink>
      <w:r w:rsidRPr="00EE387B">
        <w:rPr>
          <w:rFonts w:ascii="Times New Roman" w:hAnsi="Times New Roman" w:cs="Times New Roman"/>
          <w:sz w:val="24"/>
          <w:szCs w:val="24"/>
        </w:rPr>
        <w:t xml:space="preserve"> Порядка, категориям и требованиям, установленным </w:t>
      </w:r>
      <w:hyperlink r:id="rId23" w:history="1">
        <w:r w:rsidRPr="00EE387B">
          <w:rPr>
            <w:rFonts w:ascii="Times New Roman" w:hAnsi="Times New Roman" w:cs="Times New Roman"/>
            <w:sz w:val="24"/>
            <w:szCs w:val="24"/>
          </w:rPr>
          <w:t>пунктами 1.9</w:t>
        </w:r>
      </w:hyperlink>
      <w:r w:rsidRPr="00EE387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EE387B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EE387B">
        <w:rPr>
          <w:rFonts w:ascii="Times New Roman" w:hAnsi="Times New Roman" w:cs="Times New Roman"/>
          <w:sz w:val="24"/>
          <w:szCs w:val="24"/>
        </w:rPr>
        <w:t xml:space="preserve"> Порядка, и заключение договора.</w:t>
      </w:r>
    </w:p>
    <w:p w:rsidR="00FF53A2" w:rsidRPr="00EE387B" w:rsidRDefault="00FF53A2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lastRenderedPageBreak/>
        <w:t xml:space="preserve">2. Обеспечение обязательного размещения аудиовизуального контента на российских платформах </w:t>
      </w:r>
      <w:proofErr w:type="spellStart"/>
      <w:r w:rsidRPr="00EE387B">
        <w:rPr>
          <w:rFonts w:ascii="Times New Roman" w:hAnsi="Times New Roman" w:cs="Times New Roman"/>
          <w:sz w:val="24"/>
          <w:szCs w:val="24"/>
        </w:rPr>
        <w:t>видеохостинга</w:t>
      </w:r>
      <w:proofErr w:type="spellEnd"/>
      <w:r w:rsidRPr="00EE387B">
        <w:rPr>
          <w:rFonts w:ascii="Times New Roman" w:hAnsi="Times New Roman" w:cs="Times New Roman"/>
          <w:sz w:val="24"/>
          <w:szCs w:val="24"/>
        </w:rPr>
        <w:t>.</w:t>
      </w:r>
    </w:p>
    <w:p w:rsidR="00FF53A2" w:rsidRPr="00EE387B" w:rsidRDefault="00FF53A2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Комитет в срок не позднее 10 рабочих дней со дня принятия решения о признании соискателей победителями конкурсного отбора и объемах предоставляемых субсидий направляет победителям проект договора по электронной почте, указанной в заявке.</w:t>
      </w:r>
    </w:p>
    <w:p w:rsidR="00FF53A2" w:rsidRPr="00EE387B" w:rsidRDefault="00FF53A2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Победители конкурсного отбора в течение пяти рабочих дней со дня получения проекта договора представляют в Комитет подписанный договор или мотивированный отказ от заключения договора.</w:t>
      </w:r>
    </w:p>
    <w:p w:rsidR="00FF53A2" w:rsidRPr="00EE387B" w:rsidRDefault="00FF53A2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В случае если победитель конкурсного отбора получил составленный проект договора в порядке, установленном настоящим пунктом, и в установленный срок не представил в Комитет подписанный договор и не направил мотивированный отказ от заключения договора, победитель конкурсного отбора признается уклонившимся, решение о признании победителя уклонившимся оформляется правовым актом Комитета.</w:t>
      </w:r>
    </w:p>
    <w:p w:rsidR="00FF53A2" w:rsidRPr="00EE387B" w:rsidRDefault="00FF53A2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Комитет направляет уведомление о признании победителя уклонившимся от заключения договора победителям конкурсного отбора, признанным уклонившимися от заключения договора, не позднее третьего рабочего дня со дня принятия решения о признании победителя уклонившимся от заключения договора.</w:t>
      </w:r>
    </w:p>
    <w:p w:rsidR="007F3A7D" w:rsidRPr="00EE387B" w:rsidRDefault="007F3A7D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даты размещения результатов конкурсного отбора на едином портале, а также при необходимости на официальном сайте Комитета в сети "Интернет". Дата размещения результатов конкурсного отбора не может быть позднее 14-го календарного дня, следующего за днем определения победителей конкурсного отбора.</w:t>
      </w:r>
    </w:p>
    <w:p w:rsidR="007F3A7D" w:rsidRPr="00EE387B" w:rsidRDefault="007F3A7D" w:rsidP="00EE3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75A" w:rsidRPr="00EE387B" w:rsidRDefault="00AF775A" w:rsidP="00EE3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Комитет в срок не позднее 14 календарных дней со дня принятия решения о признании соискателей победителями конкурсного отбора и объемах предоставляемых субсидий размещает информацию о результатах конкурсного отбора на едином портале и на официальном сайте Комитета в информационно-телекоммуникационной сети "Интернет", включающую следующие сведения:</w:t>
      </w:r>
    </w:p>
    <w:p w:rsidR="00AF775A" w:rsidRPr="00EE387B" w:rsidRDefault="00AF775A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1) дату, время и место проведения рассмотрения заявок;</w:t>
      </w:r>
    </w:p>
    <w:p w:rsidR="00AF775A" w:rsidRPr="00EE387B" w:rsidRDefault="00AF775A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2) дату, время и место оценки заявок соискателей;</w:t>
      </w:r>
    </w:p>
    <w:p w:rsidR="00AF775A" w:rsidRPr="00EE387B" w:rsidRDefault="00AF775A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3) информацию о соискателях, заявки которых были рассмотрены;</w:t>
      </w:r>
    </w:p>
    <w:p w:rsidR="00AF775A" w:rsidRPr="00EE387B" w:rsidRDefault="00AF775A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4) информацию о соискателях,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AF775A" w:rsidRPr="00EE387B" w:rsidRDefault="00AF775A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7B">
        <w:rPr>
          <w:rFonts w:ascii="Times New Roman" w:hAnsi="Times New Roman" w:cs="Times New Roman"/>
          <w:sz w:val="24"/>
          <w:szCs w:val="24"/>
        </w:rPr>
        <w:t>5) последовательность оценки заявок соискателей, присвоенные заявкам соискателей значения по каждому из предусмотренных критериев оценки заявок соискателей;</w:t>
      </w:r>
    </w:p>
    <w:p w:rsidR="00AF775A" w:rsidRPr="00EE387B" w:rsidRDefault="00AF775A" w:rsidP="00EE3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87B">
        <w:rPr>
          <w:rFonts w:ascii="Times New Roman" w:hAnsi="Times New Roman" w:cs="Times New Roman"/>
          <w:sz w:val="24"/>
          <w:szCs w:val="24"/>
        </w:rPr>
        <w:t>6) наименование получателя (получателей) субсидии, с которым (с которыми) заключается (заключаются) договор (договоры), и размер предоставляемой ему (им) субсидии.</w:t>
      </w:r>
      <w:proofErr w:type="gramEnd"/>
    </w:p>
    <w:p w:rsidR="00AF775A" w:rsidRPr="00EE387B" w:rsidRDefault="00AF775A" w:rsidP="00EE38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775A" w:rsidRPr="00EE387B" w:rsidSect="00EE387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45"/>
    <w:rsid w:val="000917B1"/>
    <w:rsid w:val="00175A95"/>
    <w:rsid w:val="001D5159"/>
    <w:rsid w:val="00265847"/>
    <w:rsid w:val="00475136"/>
    <w:rsid w:val="004B1AD7"/>
    <w:rsid w:val="004D3439"/>
    <w:rsid w:val="006E4AE2"/>
    <w:rsid w:val="007C4FBF"/>
    <w:rsid w:val="007F3A7D"/>
    <w:rsid w:val="00AF775A"/>
    <w:rsid w:val="00B0728A"/>
    <w:rsid w:val="00BE13D5"/>
    <w:rsid w:val="00C7437E"/>
    <w:rsid w:val="00D73260"/>
    <w:rsid w:val="00EE0B42"/>
    <w:rsid w:val="00EE387B"/>
    <w:rsid w:val="00FB7645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5678F6C9BC26F9895AD19673D2F9546443790B2493D0416BDD2AB87A6E87F3193F8FC598A87499EB8AC4E12C13wFL" TargetMode="External"/><Relationship Id="rId13" Type="http://schemas.openxmlformats.org/officeDocument/2006/relationships/hyperlink" Target="consultantplus://offline/ref=0EDDA17FE5AFAAC784217AEEF40DDCC4DB5625002FEF38595BA1C30B9BE9E17771AF20B162744B41EC7886BE7BEB6114FAF3B71387617CACKB03L" TargetMode="External"/><Relationship Id="rId18" Type="http://schemas.openxmlformats.org/officeDocument/2006/relationships/hyperlink" Target="consultantplus://offline/ref=140C4CAADA9E1D5D59BD7C033649AF6E2BDB4224A12B3C528346D11E182E745741AC9207B8AE7B1F538873917977F8AEA765BAC18D308596H732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0C4CAADA9E1D5D59BD7C033649AF6E2BDB4224A12B3C528346D11E182E745741AC9207B8AE7E19558873917977F8AEA765BAC18D308596H732L" TargetMode="External"/><Relationship Id="rId7" Type="http://schemas.openxmlformats.org/officeDocument/2006/relationships/hyperlink" Target="consultantplus://offline/ref=146EB3EB52D9B269832346CD7C365D6BC8F4438E0A96E59DCADC9C5E1FD8179BD58B89373BE8C3093CE9703F29620A2784270016C47F6A05F6w7L" TargetMode="External"/><Relationship Id="rId12" Type="http://schemas.openxmlformats.org/officeDocument/2006/relationships/hyperlink" Target="consultantplus://offline/ref=E95678F6C9BC26F9895ACE8766D2F95462427F012393D0416BDD2AB87A6E87F30B3FD7C999A8699FE89F92B06A69BCEC23A45FEA5C93D40013w9L" TargetMode="External"/><Relationship Id="rId17" Type="http://schemas.openxmlformats.org/officeDocument/2006/relationships/hyperlink" Target="consultantplus://offline/ref=140C4CAADA9E1D5D59BD7C033649AF6E2BDB4224A12B3C528346D11E182E745741AC9207B8AE7B1A568873917977F8AEA765BAC18D308596H732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0C4CAADA9E1D5D59BD7C033649AF6E2BDB4224A12B3C528346D11E182E745741AC9207B8AE7B1B548873917977F8AEA765BAC18D308596H732L" TargetMode="External"/><Relationship Id="rId20" Type="http://schemas.openxmlformats.org/officeDocument/2006/relationships/hyperlink" Target="consultantplus://offline/ref=140C4CAADA9E1D5D59BD7C033649AF6E2BDB4224A12B3C528346D11E182E745741AC9207B8AE7D1B518873917977F8AEA765BAC18D308596H73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6EB3EB52D9B269832346CD7C365D6BC8F4438E0A96E59DCADC9C5E1FD8179BD58B89373BE8C30F31E9703F29620A2784270016C47F6A05F6w7L" TargetMode="External"/><Relationship Id="rId11" Type="http://schemas.openxmlformats.org/officeDocument/2006/relationships/hyperlink" Target="consultantplus://offline/ref=E95678F6C9BC26F9895ACE8766D2F95462427F012393D0416BDD2AB87A6E87F30B3FD7C999A86F9AE99F92B06A69BCEC23A45FEA5C93D40013w9L" TargetMode="External"/><Relationship Id="rId24" Type="http://schemas.openxmlformats.org/officeDocument/2006/relationships/hyperlink" Target="consultantplus://offline/ref=9E002160E0CCD3D78AF2ED7E60D102C56421AFC0D8CE72E396D9B10A5D9A4BF7B1E60878601FEF7E9D33DC3A631177536A477C291BA2C5D10B6FL" TargetMode="External"/><Relationship Id="rId5" Type="http://schemas.openxmlformats.org/officeDocument/2006/relationships/hyperlink" Target="consultantplus://offline/ref=400A88F87FF4EA6D6E8AF0471E7880BE79ECB989EB2B0B428B5028387FFD57EDFCD8501BBA30073001D781E3FF05CEB57834DA7A37E2AF89p6qFL" TargetMode="External"/><Relationship Id="rId15" Type="http://schemas.openxmlformats.org/officeDocument/2006/relationships/hyperlink" Target="consultantplus://offline/ref=140C4CAADA9E1D5D59BD7C033649AF6E2BDB4224A12B3C528346D11E182E745741AC9207B8AE7B1F538873917977F8AEA765BAC18D308596H732L" TargetMode="External"/><Relationship Id="rId23" Type="http://schemas.openxmlformats.org/officeDocument/2006/relationships/hyperlink" Target="consultantplus://offline/ref=9E002160E0CCD3D78AF2ED7E60D102C56421AFC0D8CE72E396D9B10A5D9A4BF7B1E60878601FE97C9133DC3A631177536A477C291BA2C5D10B6FL" TargetMode="External"/><Relationship Id="rId10" Type="http://schemas.openxmlformats.org/officeDocument/2006/relationships/hyperlink" Target="consultantplus://offline/ref=E95678F6C9BC26F9895ACE8766D2F95462427F012393D0416BDD2AB87A6E87F30B3FD7C999A86999EA9F92B06A69BCEC23A45FEA5C93D40013w9L" TargetMode="External"/><Relationship Id="rId19" Type="http://schemas.openxmlformats.org/officeDocument/2006/relationships/hyperlink" Target="consultantplus://offline/ref=140C4CAADA9E1D5D59BD7C033649AF6E2BDB4224A12B3C528346D11E182E745741AC9207B8AE7B1B548873917977F8AEA765BAC18D308596H73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5678F6C9BC26F9895ACE8766D2F95462427F012393D0416BDD2AB87A6E87F30B3FD7C999A86998EB9F92B06A69BCEC23A45FEA5C93D40013w9L" TargetMode="External"/><Relationship Id="rId14" Type="http://schemas.openxmlformats.org/officeDocument/2006/relationships/hyperlink" Target="consultantplus://offline/ref=140C4CAADA9E1D5D59BD7C033649AF6E2BDB4224A12B3C528346D11E182E745741AC9207B8AE7B1A568873917977F8AEA765BAC18D308596H732L" TargetMode="External"/><Relationship Id="rId22" Type="http://schemas.openxmlformats.org/officeDocument/2006/relationships/hyperlink" Target="consultantplus://offline/ref=9E002160E0CCD3D78AF2ED7E60D102C56421AFC0D8CE72E396D9B10A5D9A4BF7B1E60878601FEF7E9D33DC3A631177536A477C291BA2C5D10B6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3328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18</cp:revision>
  <dcterms:created xsi:type="dcterms:W3CDTF">2023-12-11T11:42:00Z</dcterms:created>
  <dcterms:modified xsi:type="dcterms:W3CDTF">2023-12-12T08:24:00Z</dcterms:modified>
</cp:coreProperties>
</file>