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38" w:rsidRPr="00756503" w:rsidRDefault="00852E38" w:rsidP="004E0F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756503">
        <w:rPr>
          <w:rFonts w:ascii="Times New Roman" w:hAnsi="Times New Roman"/>
          <w:b/>
          <w:sz w:val="28"/>
          <w:szCs w:val="26"/>
        </w:rPr>
        <w:t>ПРОТОКОЛ № 1</w:t>
      </w:r>
    </w:p>
    <w:p w:rsidR="00852E38" w:rsidRPr="00756503" w:rsidRDefault="008B700E" w:rsidP="004E0FB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756503">
        <w:rPr>
          <w:rFonts w:ascii="Times New Roman" w:hAnsi="Times New Roman"/>
          <w:b/>
          <w:sz w:val="28"/>
          <w:szCs w:val="26"/>
        </w:rPr>
        <w:t xml:space="preserve">от </w:t>
      </w:r>
      <w:r w:rsidR="00265F12" w:rsidRPr="00756503">
        <w:rPr>
          <w:rFonts w:ascii="Times New Roman" w:hAnsi="Times New Roman"/>
          <w:b/>
          <w:sz w:val="28"/>
          <w:szCs w:val="26"/>
        </w:rPr>
        <w:t>1</w:t>
      </w:r>
      <w:r w:rsidR="001D03B8">
        <w:rPr>
          <w:rFonts w:ascii="Times New Roman" w:hAnsi="Times New Roman"/>
          <w:b/>
          <w:sz w:val="28"/>
          <w:szCs w:val="26"/>
        </w:rPr>
        <w:t>7</w:t>
      </w:r>
      <w:r w:rsidR="00E0457A" w:rsidRPr="00756503">
        <w:rPr>
          <w:rFonts w:ascii="Times New Roman" w:hAnsi="Times New Roman"/>
          <w:b/>
          <w:sz w:val="28"/>
          <w:szCs w:val="26"/>
        </w:rPr>
        <w:t xml:space="preserve"> </w:t>
      </w:r>
      <w:r w:rsidR="001D03B8">
        <w:rPr>
          <w:rFonts w:ascii="Times New Roman" w:hAnsi="Times New Roman"/>
          <w:b/>
          <w:sz w:val="28"/>
          <w:szCs w:val="26"/>
        </w:rPr>
        <w:t>марта</w:t>
      </w:r>
      <w:r w:rsidR="00852E38" w:rsidRPr="00756503">
        <w:rPr>
          <w:rFonts w:ascii="Times New Roman" w:hAnsi="Times New Roman"/>
          <w:b/>
          <w:sz w:val="28"/>
          <w:szCs w:val="26"/>
        </w:rPr>
        <w:t xml:space="preserve"> 20</w:t>
      </w:r>
      <w:r w:rsidR="00B4660D" w:rsidRPr="00756503">
        <w:rPr>
          <w:rFonts w:ascii="Times New Roman" w:hAnsi="Times New Roman"/>
          <w:b/>
          <w:sz w:val="28"/>
          <w:szCs w:val="26"/>
        </w:rPr>
        <w:t>2</w:t>
      </w:r>
      <w:r w:rsidR="001D03B8">
        <w:rPr>
          <w:rFonts w:ascii="Times New Roman" w:hAnsi="Times New Roman"/>
          <w:b/>
          <w:sz w:val="28"/>
          <w:szCs w:val="26"/>
        </w:rPr>
        <w:t>2</w:t>
      </w:r>
      <w:r w:rsidR="00852E38" w:rsidRPr="00756503">
        <w:rPr>
          <w:rFonts w:ascii="Times New Roman" w:hAnsi="Times New Roman"/>
          <w:b/>
          <w:sz w:val="28"/>
          <w:szCs w:val="26"/>
        </w:rPr>
        <w:t xml:space="preserve"> года </w:t>
      </w:r>
    </w:p>
    <w:p w:rsidR="00852E38" w:rsidRPr="00756503" w:rsidRDefault="00852E38" w:rsidP="004E0FB3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</w:p>
    <w:p w:rsidR="00852E38" w:rsidRPr="00756503" w:rsidRDefault="00852E38" w:rsidP="004E0FB3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756503">
        <w:rPr>
          <w:rFonts w:ascii="Times New Roman" w:hAnsi="Times New Roman"/>
          <w:b/>
          <w:sz w:val="28"/>
          <w:szCs w:val="26"/>
          <w:lang w:eastAsia="ru-RU"/>
        </w:rPr>
        <w:t xml:space="preserve">ЗАСЕДАНИЯ КОНКУРСНОЙ КОМИССИИ  </w:t>
      </w:r>
    </w:p>
    <w:p w:rsidR="00852E38" w:rsidRPr="00756503" w:rsidRDefault="00852E38" w:rsidP="004E0FB3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ru-RU"/>
        </w:rPr>
      </w:pPr>
      <w:r w:rsidRPr="00756503">
        <w:rPr>
          <w:rFonts w:ascii="Times New Roman" w:hAnsi="Times New Roman"/>
          <w:sz w:val="28"/>
          <w:szCs w:val="26"/>
          <w:lang w:eastAsia="ru-RU"/>
        </w:rPr>
        <w:t>по проведению</w:t>
      </w:r>
      <w:r w:rsidR="008B700E" w:rsidRPr="00756503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756503">
        <w:rPr>
          <w:rFonts w:ascii="Times New Roman" w:hAnsi="Times New Roman"/>
          <w:sz w:val="28"/>
          <w:szCs w:val="26"/>
          <w:lang w:eastAsia="ru-RU"/>
        </w:rPr>
        <w:t xml:space="preserve">конкурсного отбора среди соискателей </w:t>
      </w:r>
      <w:r w:rsidR="00265F12" w:rsidRPr="00756503">
        <w:rPr>
          <w:rFonts w:ascii="Times New Roman" w:hAnsi="Times New Roman"/>
          <w:sz w:val="28"/>
          <w:szCs w:val="26"/>
          <w:lang w:eastAsia="ru-RU"/>
        </w:rPr>
        <w:t xml:space="preserve">по предоставлению грантов </w:t>
      </w:r>
      <w:r w:rsidR="00C05A3A" w:rsidRPr="00756503">
        <w:rPr>
          <w:rFonts w:ascii="Times New Roman" w:hAnsi="Times New Roman"/>
          <w:sz w:val="28"/>
          <w:szCs w:val="26"/>
          <w:lang w:eastAsia="ru-RU"/>
        </w:rPr>
        <w:br/>
      </w:r>
      <w:r w:rsidR="00265F12" w:rsidRPr="00756503">
        <w:rPr>
          <w:rFonts w:ascii="Times New Roman" w:hAnsi="Times New Roman"/>
          <w:sz w:val="28"/>
          <w:szCs w:val="26"/>
          <w:lang w:eastAsia="ru-RU"/>
        </w:rPr>
        <w:t xml:space="preserve">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медиапроектов в рамках государственной программы Ленинградской области «Устойчивое общественное развитие в Ленинградской области» </w:t>
      </w:r>
      <w:r w:rsidRPr="00756503">
        <w:rPr>
          <w:rFonts w:ascii="Times New Roman" w:hAnsi="Times New Roman"/>
          <w:sz w:val="28"/>
          <w:szCs w:val="26"/>
          <w:lang w:eastAsia="ru-RU"/>
        </w:rPr>
        <w:t>в 20</w:t>
      </w:r>
      <w:r w:rsidR="00E0457A" w:rsidRPr="00756503">
        <w:rPr>
          <w:rFonts w:ascii="Times New Roman" w:hAnsi="Times New Roman"/>
          <w:sz w:val="28"/>
          <w:szCs w:val="26"/>
          <w:lang w:eastAsia="ru-RU"/>
        </w:rPr>
        <w:t>2</w:t>
      </w:r>
      <w:r w:rsidR="001D03B8">
        <w:rPr>
          <w:rFonts w:ascii="Times New Roman" w:hAnsi="Times New Roman"/>
          <w:sz w:val="28"/>
          <w:szCs w:val="26"/>
          <w:lang w:eastAsia="ru-RU"/>
        </w:rPr>
        <w:t>2</w:t>
      </w:r>
      <w:r w:rsidRPr="00756503">
        <w:rPr>
          <w:rFonts w:ascii="Times New Roman" w:hAnsi="Times New Roman"/>
          <w:sz w:val="28"/>
          <w:szCs w:val="26"/>
          <w:lang w:eastAsia="ru-RU"/>
        </w:rPr>
        <w:t xml:space="preserve"> году</w:t>
      </w:r>
    </w:p>
    <w:p w:rsidR="00032A60" w:rsidRPr="00756503" w:rsidRDefault="00032A60" w:rsidP="004E0FB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2942"/>
      </w:tblGrid>
      <w:tr w:rsidR="00852E38" w:rsidRPr="00756503" w:rsidTr="00852E3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E38" w:rsidRPr="00756503" w:rsidRDefault="009F1101" w:rsidP="004E0FB3">
            <w:pPr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г. </w:t>
            </w:r>
            <w:r w:rsidR="00887C06"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>Санкт-</w:t>
            </w:r>
            <w:r w:rsidR="003654D1"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>П</w:t>
            </w:r>
            <w:r w:rsidR="00887C06"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>етербург</w:t>
            </w:r>
            <w:r w:rsidR="0060031F"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>,</w:t>
            </w:r>
          </w:p>
          <w:p w:rsidR="00852E38" w:rsidRPr="00756503" w:rsidRDefault="001D03B8" w:rsidP="001D03B8">
            <w:pPr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пл. Растрелли, д.2, литера А</w:t>
            </w:r>
            <w:r w:rsidR="008124DC">
              <w:rPr>
                <w:rFonts w:ascii="Times New Roman" w:hAnsi="Times New Roman"/>
                <w:sz w:val="28"/>
                <w:szCs w:val="26"/>
                <w:lang w:eastAsia="ru-RU"/>
              </w:rPr>
              <w:t>, каб.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512</w:t>
            </w:r>
          </w:p>
        </w:tc>
        <w:tc>
          <w:tcPr>
            <w:tcW w:w="4819" w:type="dxa"/>
          </w:tcPr>
          <w:p w:rsidR="00852E38" w:rsidRPr="00756503" w:rsidRDefault="00852E38" w:rsidP="004E0FB3">
            <w:pPr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E38" w:rsidRPr="00756503" w:rsidRDefault="00852E38" w:rsidP="004E0FB3">
            <w:pPr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852E38" w:rsidRPr="00756503" w:rsidRDefault="001D03B8" w:rsidP="001D03B8">
            <w:pPr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17 марта</w:t>
            </w:r>
            <w:r w:rsidR="00852E38"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20</w:t>
            </w:r>
            <w:r w:rsidR="00B4660D"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2</w:t>
            </w:r>
            <w:r w:rsidR="00852E38" w:rsidRPr="00756503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года</w:t>
            </w:r>
          </w:p>
        </w:tc>
      </w:tr>
    </w:tbl>
    <w:p w:rsidR="00852E38" w:rsidRPr="00756503" w:rsidRDefault="00852E38" w:rsidP="004E0FB3">
      <w:pPr>
        <w:spacing w:after="0" w:line="240" w:lineRule="auto"/>
        <w:jc w:val="center"/>
        <w:rPr>
          <w:rFonts w:ascii="Times New Roman" w:hAnsi="Times New Roman"/>
          <w:kern w:val="16"/>
          <w:sz w:val="26"/>
          <w:szCs w:val="26"/>
          <w:lang w:eastAsia="ru-RU"/>
        </w:rPr>
      </w:pPr>
    </w:p>
    <w:p w:rsidR="007435ED" w:rsidRPr="00756503" w:rsidRDefault="007435ED" w:rsidP="004E0FB3">
      <w:pPr>
        <w:spacing w:after="0" w:line="240" w:lineRule="auto"/>
        <w:rPr>
          <w:rFonts w:ascii="Times New Roman" w:hAnsi="Times New Roman"/>
          <w:kern w:val="16"/>
          <w:sz w:val="26"/>
          <w:szCs w:val="26"/>
          <w:lang w:eastAsia="ru-RU"/>
        </w:rPr>
      </w:pPr>
    </w:p>
    <w:p w:rsidR="00852E38" w:rsidRPr="00756503" w:rsidRDefault="00852E38" w:rsidP="004E0FB3">
      <w:pPr>
        <w:spacing w:after="0" w:line="240" w:lineRule="auto"/>
        <w:rPr>
          <w:rFonts w:ascii="Times New Roman" w:hAnsi="Times New Roman"/>
          <w:kern w:val="16"/>
          <w:sz w:val="28"/>
          <w:szCs w:val="26"/>
          <w:lang w:eastAsia="ru-RU"/>
        </w:rPr>
      </w:pP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Заседание </w:t>
      </w:r>
      <w:r w:rsidR="00032A60" w:rsidRPr="00756503">
        <w:rPr>
          <w:rFonts w:ascii="Times New Roman" w:hAnsi="Times New Roman"/>
          <w:kern w:val="16"/>
          <w:sz w:val="28"/>
          <w:szCs w:val="26"/>
          <w:lang w:eastAsia="ru-RU"/>
        </w:rPr>
        <w:t>К</w:t>
      </w:r>
      <w:r w:rsidR="008B700E"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онкурсной комиссии открыто в </w:t>
      </w:r>
      <w:r w:rsidR="00265F12" w:rsidRPr="00756503">
        <w:rPr>
          <w:rFonts w:ascii="Times New Roman" w:hAnsi="Times New Roman"/>
          <w:kern w:val="16"/>
          <w:sz w:val="28"/>
          <w:szCs w:val="26"/>
          <w:lang w:eastAsia="ru-RU"/>
        </w:rPr>
        <w:t>1</w:t>
      </w:r>
      <w:r w:rsidR="001D03B8">
        <w:rPr>
          <w:rFonts w:ascii="Times New Roman" w:hAnsi="Times New Roman"/>
          <w:kern w:val="16"/>
          <w:sz w:val="28"/>
          <w:szCs w:val="26"/>
          <w:lang w:eastAsia="ru-RU"/>
        </w:rPr>
        <w:t>1</w:t>
      </w:r>
      <w:r w:rsidR="008B700E"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часов 00 </w:t>
      </w: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>минут.</w:t>
      </w:r>
    </w:p>
    <w:p w:rsidR="00852E38" w:rsidRPr="00756503" w:rsidRDefault="00852E38" w:rsidP="00292D1B">
      <w:pPr>
        <w:spacing w:after="0" w:line="240" w:lineRule="auto"/>
        <w:ind w:left="-567"/>
        <w:rPr>
          <w:rFonts w:ascii="Times New Roman" w:hAnsi="Times New Roman"/>
          <w:kern w:val="16"/>
          <w:sz w:val="28"/>
          <w:szCs w:val="26"/>
          <w:lang w:eastAsia="ru-RU"/>
        </w:rPr>
      </w:pP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</w:t>
      </w:r>
    </w:p>
    <w:p w:rsidR="00852E38" w:rsidRPr="00756503" w:rsidRDefault="00852E38" w:rsidP="00292D1B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6"/>
          <w:lang w:eastAsia="ru-RU"/>
        </w:rPr>
      </w:pPr>
      <w:r w:rsidRPr="00756503">
        <w:rPr>
          <w:rFonts w:ascii="Times New Roman" w:hAnsi="Times New Roman"/>
          <w:b/>
          <w:kern w:val="16"/>
          <w:sz w:val="28"/>
          <w:szCs w:val="26"/>
          <w:lang w:eastAsia="ru-RU"/>
        </w:rPr>
        <w:t>ПРЕДСЕДАТЕЛЬСТВОВАЛ:</w:t>
      </w:r>
    </w:p>
    <w:p w:rsidR="00852E38" w:rsidRPr="00756503" w:rsidRDefault="006B4B93" w:rsidP="00292D1B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28"/>
          <w:szCs w:val="26"/>
          <w:lang w:eastAsia="ru-RU"/>
        </w:rPr>
      </w:pPr>
      <w:r w:rsidRPr="00756503">
        <w:rPr>
          <w:rFonts w:ascii="Times New Roman" w:hAnsi="Times New Roman"/>
          <w:b/>
          <w:sz w:val="28"/>
          <w:szCs w:val="26"/>
          <w:lang w:eastAsia="ru-RU"/>
        </w:rPr>
        <w:t xml:space="preserve">Визирякин Константин Николаевич </w:t>
      </w:r>
      <w:r w:rsidR="00852E38" w:rsidRPr="00756503">
        <w:rPr>
          <w:rFonts w:ascii="Times New Roman" w:hAnsi="Times New Roman"/>
          <w:kern w:val="16"/>
          <w:sz w:val="28"/>
          <w:szCs w:val="26"/>
          <w:lang w:eastAsia="ru-RU"/>
        </w:rPr>
        <w:t>–</w:t>
      </w: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</w:t>
      </w:r>
      <w:r w:rsidR="00852E38" w:rsidRPr="00756503">
        <w:rPr>
          <w:rFonts w:ascii="Times New Roman" w:hAnsi="Times New Roman"/>
          <w:kern w:val="16"/>
          <w:sz w:val="28"/>
          <w:szCs w:val="26"/>
          <w:lang w:eastAsia="ru-RU"/>
        </w:rPr>
        <w:t>председател</w:t>
      </w: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>ь</w:t>
      </w:r>
      <w:r w:rsidR="00852E38"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Комитета</w:t>
      </w:r>
      <w:r w:rsidR="00717A63">
        <w:rPr>
          <w:rFonts w:ascii="Times New Roman" w:hAnsi="Times New Roman"/>
          <w:kern w:val="16"/>
          <w:sz w:val="28"/>
          <w:szCs w:val="26"/>
          <w:lang w:eastAsia="ru-RU"/>
        </w:rPr>
        <w:t xml:space="preserve"> по печати Ленинградской области</w:t>
      </w:r>
      <w:r w:rsidR="00ED48CA" w:rsidRPr="00756503">
        <w:rPr>
          <w:rFonts w:ascii="Times New Roman" w:hAnsi="Times New Roman"/>
          <w:kern w:val="16"/>
          <w:sz w:val="28"/>
          <w:szCs w:val="26"/>
          <w:lang w:eastAsia="ru-RU"/>
        </w:rPr>
        <w:t>, председатель Конкурсной комиссии</w:t>
      </w:r>
      <w:r w:rsidR="00852E38" w:rsidRPr="00756503">
        <w:rPr>
          <w:rFonts w:ascii="Times New Roman" w:hAnsi="Times New Roman"/>
          <w:kern w:val="16"/>
          <w:sz w:val="28"/>
          <w:szCs w:val="26"/>
          <w:lang w:eastAsia="ru-RU"/>
        </w:rPr>
        <w:t>;</w:t>
      </w:r>
    </w:p>
    <w:p w:rsidR="00852E38" w:rsidRPr="00756503" w:rsidRDefault="00852E38" w:rsidP="00292D1B">
      <w:pPr>
        <w:spacing w:after="0" w:line="240" w:lineRule="auto"/>
        <w:ind w:firstLine="708"/>
        <w:rPr>
          <w:rFonts w:ascii="Times New Roman" w:hAnsi="Times New Roman"/>
          <w:kern w:val="16"/>
          <w:sz w:val="28"/>
          <w:szCs w:val="26"/>
          <w:lang w:eastAsia="ru-RU"/>
        </w:rPr>
      </w:pPr>
    </w:p>
    <w:p w:rsidR="00852E38" w:rsidRPr="00756503" w:rsidRDefault="00852E38" w:rsidP="00292D1B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756503">
        <w:rPr>
          <w:rFonts w:ascii="Times New Roman" w:hAnsi="Times New Roman"/>
          <w:b/>
          <w:kern w:val="16"/>
          <w:sz w:val="28"/>
          <w:szCs w:val="26"/>
          <w:lang w:eastAsia="ru-RU"/>
        </w:rPr>
        <w:t xml:space="preserve">ПРИСУТСТВОВАЛИ </w:t>
      </w:r>
      <w:r w:rsidRPr="00756503">
        <w:rPr>
          <w:rFonts w:ascii="Times New Roman" w:hAnsi="Times New Roman"/>
          <w:b/>
          <w:sz w:val="28"/>
          <w:szCs w:val="26"/>
          <w:lang w:eastAsia="ru-RU"/>
        </w:rPr>
        <w:t>члены Конкурсной комиссии:</w:t>
      </w:r>
    </w:p>
    <w:p w:rsidR="0040392D" w:rsidRPr="0040392D" w:rsidRDefault="0040392D" w:rsidP="001D03B8">
      <w:pPr>
        <w:numPr>
          <w:ilvl w:val="0"/>
          <w:numId w:val="1"/>
        </w:numPr>
        <w:tabs>
          <w:tab w:val="left" w:pos="0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6"/>
          <w:lang w:eastAsia="ru-RU"/>
        </w:rPr>
      </w:pPr>
      <w:r w:rsidRPr="0040392D">
        <w:rPr>
          <w:rFonts w:ascii="Times New Roman" w:hAnsi="Times New Roman"/>
          <w:b/>
          <w:sz w:val="28"/>
          <w:szCs w:val="26"/>
          <w:lang w:eastAsia="ru-RU"/>
        </w:rPr>
        <w:t>Акопян Игорь Тигранович</w:t>
      </w:r>
      <w:r>
        <w:rPr>
          <w:rFonts w:ascii="Times New Roman" w:hAnsi="Times New Roman"/>
          <w:sz w:val="28"/>
          <w:szCs w:val="26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заместитель начальника Управления пресс-службы Губернатора и Правительства Ленинградской области – начальник пресс-центра Правительства Ленинградской области</w:t>
      </w:r>
      <w:r w:rsidR="00C23212">
        <w:rPr>
          <w:rFonts w:ascii="Times New Roman" w:hAnsi="Times New Roman"/>
          <w:sz w:val="28"/>
          <w:szCs w:val="28"/>
        </w:rPr>
        <w:t>,</w:t>
      </w:r>
    </w:p>
    <w:p w:rsidR="00360BBA" w:rsidRDefault="007435ED" w:rsidP="001D03B8">
      <w:pPr>
        <w:numPr>
          <w:ilvl w:val="0"/>
          <w:numId w:val="1"/>
        </w:numPr>
        <w:tabs>
          <w:tab w:val="left" w:pos="0"/>
          <w:tab w:val="left" w:pos="1418"/>
          <w:tab w:val="left" w:pos="1985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6"/>
          <w:lang w:eastAsia="ru-RU"/>
        </w:rPr>
      </w:pPr>
      <w:r w:rsidRPr="00756503">
        <w:rPr>
          <w:rFonts w:ascii="Times New Roman" w:hAnsi="Times New Roman"/>
          <w:b/>
          <w:sz w:val="28"/>
          <w:szCs w:val="26"/>
          <w:lang w:eastAsia="ru-RU"/>
        </w:rPr>
        <w:t>Васильева Юлия Васильевна,</w:t>
      </w:r>
      <w:r w:rsidRPr="00756503">
        <w:rPr>
          <w:sz w:val="24"/>
        </w:rPr>
        <w:t xml:space="preserve"> </w:t>
      </w:r>
      <w:r w:rsidR="008124DC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8124DC" w:rsidRPr="00756503">
        <w:rPr>
          <w:rFonts w:ascii="Times New Roman" w:hAnsi="Times New Roman"/>
          <w:sz w:val="28"/>
          <w:szCs w:val="26"/>
          <w:lang w:eastAsia="ru-RU"/>
        </w:rPr>
        <w:t xml:space="preserve">Комитета </w:t>
      </w:r>
      <w:r w:rsidR="00C23212">
        <w:rPr>
          <w:rFonts w:ascii="Times New Roman" w:hAnsi="Times New Roman"/>
          <w:sz w:val="28"/>
          <w:szCs w:val="26"/>
          <w:lang w:eastAsia="ru-RU"/>
        </w:rPr>
        <w:br/>
      </w:r>
      <w:r w:rsidR="008124DC" w:rsidRPr="00756503">
        <w:rPr>
          <w:rFonts w:ascii="Times New Roman" w:hAnsi="Times New Roman"/>
          <w:sz w:val="28"/>
          <w:szCs w:val="26"/>
          <w:lang w:eastAsia="ru-RU"/>
        </w:rPr>
        <w:t>по печати Ленинградской области</w:t>
      </w:r>
      <w:r w:rsidR="008124DC">
        <w:rPr>
          <w:rFonts w:ascii="Times New Roman" w:hAnsi="Times New Roman"/>
          <w:sz w:val="28"/>
          <w:szCs w:val="26"/>
          <w:lang w:eastAsia="ru-RU"/>
        </w:rPr>
        <w:t xml:space="preserve"> - </w:t>
      </w:r>
      <w:r w:rsidRPr="00756503">
        <w:rPr>
          <w:rFonts w:ascii="Times New Roman" w:hAnsi="Times New Roman"/>
          <w:sz w:val="28"/>
          <w:szCs w:val="26"/>
          <w:lang w:eastAsia="ru-RU"/>
        </w:rPr>
        <w:t>начальник отдела правового, финансового обеспечения и государственного заказа</w:t>
      </w:r>
      <w:r w:rsidR="008124DC">
        <w:rPr>
          <w:rFonts w:ascii="Times New Roman" w:hAnsi="Times New Roman"/>
          <w:sz w:val="28"/>
          <w:szCs w:val="26"/>
          <w:lang w:eastAsia="ru-RU"/>
        </w:rPr>
        <w:t>,</w:t>
      </w:r>
      <w:r w:rsidRPr="00756503">
        <w:rPr>
          <w:rFonts w:ascii="Times New Roman" w:hAnsi="Times New Roman"/>
          <w:sz w:val="28"/>
          <w:szCs w:val="26"/>
          <w:lang w:eastAsia="ru-RU"/>
        </w:rPr>
        <w:t xml:space="preserve"> </w:t>
      </w:r>
    </w:p>
    <w:p w:rsidR="001D03B8" w:rsidRPr="001D03B8" w:rsidRDefault="001D03B8" w:rsidP="001D03B8">
      <w:pPr>
        <w:numPr>
          <w:ilvl w:val="0"/>
          <w:numId w:val="1"/>
        </w:numPr>
        <w:tabs>
          <w:tab w:val="left" w:pos="0"/>
          <w:tab w:val="left" w:pos="1418"/>
          <w:tab w:val="left" w:pos="1985"/>
        </w:tabs>
        <w:spacing w:after="0" w:line="240" w:lineRule="auto"/>
        <w:ind w:left="0" w:firstLine="710"/>
        <w:contextualSpacing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1D03B8">
        <w:rPr>
          <w:rFonts w:ascii="Times New Roman" w:hAnsi="Times New Roman"/>
          <w:b/>
          <w:sz w:val="28"/>
          <w:szCs w:val="26"/>
          <w:lang w:eastAsia="ru-RU"/>
        </w:rPr>
        <w:t>Еремеев Станислав Германович</w:t>
      </w:r>
      <w:r>
        <w:rPr>
          <w:rFonts w:ascii="Times New Roman" w:hAnsi="Times New Roman"/>
          <w:b/>
          <w:sz w:val="28"/>
          <w:szCs w:val="26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председатель  постоянной комиссии по </w:t>
      </w:r>
      <w:r w:rsidRPr="0003623F">
        <w:rPr>
          <w:rFonts w:ascii="Times New Roman" w:hAnsi="Times New Roman"/>
          <w:sz w:val="28"/>
          <w:szCs w:val="28"/>
        </w:rPr>
        <w:t xml:space="preserve">государственному устройству, международным, межпарламентским </w:t>
      </w:r>
      <w:r w:rsidR="00C23212">
        <w:rPr>
          <w:rFonts w:ascii="Times New Roman" w:hAnsi="Times New Roman"/>
          <w:sz w:val="28"/>
          <w:szCs w:val="28"/>
        </w:rPr>
        <w:br/>
      </w:r>
      <w:r w:rsidRPr="0003623F">
        <w:rPr>
          <w:rFonts w:ascii="Times New Roman" w:hAnsi="Times New Roman"/>
          <w:sz w:val="28"/>
          <w:szCs w:val="28"/>
        </w:rPr>
        <w:t xml:space="preserve">и общественным связям </w:t>
      </w:r>
      <w:r>
        <w:rPr>
          <w:rFonts w:ascii="Times New Roman" w:hAnsi="Times New Roman"/>
          <w:sz w:val="28"/>
          <w:szCs w:val="28"/>
        </w:rPr>
        <w:t>Законодательного собрания Ленинградской области,</w:t>
      </w:r>
    </w:p>
    <w:p w:rsidR="006B4B93" w:rsidRPr="00756503" w:rsidRDefault="00ED48CA" w:rsidP="001646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756503">
        <w:rPr>
          <w:rFonts w:ascii="Times New Roman" w:hAnsi="Times New Roman"/>
          <w:b/>
          <w:sz w:val="28"/>
          <w:szCs w:val="26"/>
          <w:lang w:eastAsia="ru-RU"/>
        </w:rPr>
        <w:t xml:space="preserve">Замятин Федор Геннадьевич, </w:t>
      </w:r>
      <w:r w:rsidRPr="00756503">
        <w:rPr>
          <w:rFonts w:ascii="Times New Roman" w:hAnsi="Times New Roman"/>
          <w:sz w:val="28"/>
          <w:szCs w:val="26"/>
          <w:lang w:eastAsia="ru-RU"/>
        </w:rPr>
        <w:t>исполнительный директор государственного казенного учреждения Ленинградской области «Государственный экспертный институт регионального законодательства»,</w:t>
      </w:r>
    </w:p>
    <w:p w:rsidR="00E0457A" w:rsidRPr="0083176A" w:rsidRDefault="006B4B93" w:rsidP="0083176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b/>
          <w:sz w:val="28"/>
          <w:szCs w:val="26"/>
          <w:lang w:eastAsia="ru-RU"/>
        </w:rPr>
        <w:t>Зиньковская Валерия Станиславовна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 xml:space="preserve">, </w:t>
      </w:r>
      <w:r w:rsidR="00717A63" w:rsidRPr="00306530">
        <w:rPr>
          <w:rFonts w:ascii="Times New Roman" w:hAnsi="Times New Roman"/>
          <w:sz w:val="28"/>
          <w:szCs w:val="28"/>
        </w:rPr>
        <w:t xml:space="preserve">главный инженер сектора бюджетного планирования, финансового обеспечения и отчетности Комитета </w:t>
      </w:r>
      <w:r w:rsidR="00C23212">
        <w:rPr>
          <w:rFonts w:ascii="Times New Roman" w:hAnsi="Times New Roman"/>
          <w:sz w:val="28"/>
          <w:szCs w:val="28"/>
        </w:rPr>
        <w:br/>
      </w:r>
      <w:r w:rsidR="00717A63" w:rsidRPr="00306530">
        <w:rPr>
          <w:rFonts w:ascii="Times New Roman" w:hAnsi="Times New Roman"/>
          <w:sz w:val="28"/>
          <w:szCs w:val="28"/>
        </w:rPr>
        <w:t>по сохранению культурного наследия Ленинградской области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,</w:t>
      </w:r>
    </w:p>
    <w:p w:rsidR="00ED48CA" w:rsidRPr="00756503" w:rsidRDefault="0040392D" w:rsidP="001646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Куртов Артём Иванович</w:t>
      </w:r>
      <w:r w:rsidR="00ED48CA" w:rsidRPr="00756503">
        <w:rPr>
          <w:rFonts w:ascii="Times New Roman" w:hAnsi="Times New Roman"/>
          <w:b/>
          <w:sz w:val="28"/>
          <w:szCs w:val="26"/>
          <w:lang w:eastAsia="ru-RU"/>
        </w:rPr>
        <w:t>,</w:t>
      </w:r>
      <w:r w:rsidR="00ED48CA" w:rsidRPr="00756503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717A63">
        <w:rPr>
          <w:rFonts w:ascii="Times New Roman" w:hAnsi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отдела медиапроектов </w:t>
      </w:r>
      <w:r w:rsidR="00C2321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книгоиздания</w:t>
      </w:r>
      <w:r w:rsidRPr="000F2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B79">
        <w:rPr>
          <w:rFonts w:ascii="Times New Roman" w:eastAsia="Times New Roman" w:hAnsi="Times New Roman"/>
          <w:sz w:val="28"/>
          <w:szCs w:val="28"/>
          <w:lang w:eastAsia="ru-RU"/>
        </w:rPr>
        <w:t>Комитета по печати Ленинградской области</w:t>
      </w:r>
      <w:r w:rsidR="00ED48CA" w:rsidRPr="00756503">
        <w:rPr>
          <w:rFonts w:ascii="Times New Roman" w:hAnsi="Times New Roman"/>
          <w:sz w:val="28"/>
          <w:szCs w:val="26"/>
          <w:lang w:eastAsia="ru-RU"/>
        </w:rPr>
        <w:t>,</w:t>
      </w:r>
    </w:p>
    <w:p w:rsidR="00E0457A" w:rsidRPr="00756503" w:rsidRDefault="00E0457A" w:rsidP="001646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503">
        <w:rPr>
          <w:rFonts w:ascii="Times New Roman" w:hAnsi="Times New Roman"/>
          <w:b/>
          <w:sz w:val="28"/>
          <w:szCs w:val="28"/>
          <w:lang w:eastAsia="ru-RU"/>
        </w:rPr>
        <w:t xml:space="preserve">Митина </w:t>
      </w:r>
      <w:r w:rsidR="002060E3" w:rsidRPr="00756503">
        <w:rPr>
          <w:rFonts w:ascii="Times New Roman" w:hAnsi="Times New Roman"/>
          <w:b/>
          <w:sz w:val="28"/>
          <w:szCs w:val="28"/>
          <w:lang w:eastAsia="ru-RU"/>
        </w:rPr>
        <w:t xml:space="preserve">Ирина Александровна, </w:t>
      </w:r>
      <w:r w:rsidR="00717A63" w:rsidRPr="00717A63">
        <w:rPr>
          <w:rFonts w:ascii="Times New Roman" w:hAnsi="Times New Roman"/>
          <w:sz w:val="28"/>
          <w:szCs w:val="28"/>
          <w:lang w:eastAsia="ru-RU"/>
        </w:rPr>
        <w:t>главный</w:t>
      </w:r>
      <w:r w:rsidR="002060E3" w:rsidRPr="00756503">
        <w:rPr>
          <w:rFonts w:ascii="Times New Roman" w:hAnsi="Times New Roman"/>
          <w:sz w:val="28"/>
          <w:szCs w:val="28"/>
        </w:rPr>
        <w:t xml:space="preserve"> специалист отдела государственной поддержки культуры, искусства и народного творчества Комитета по культуре и туризму Ленинградской области</w:t>
      </w:r>
      <w:r w:rsidR="003D58F0">
        <w:rPr>
          <w:rFonts w:ascii="Times New Roman" w:hAnsi="Times New Roman"/>
          <w:sz w:val="28"/>
          <w:szCs w:val="28"/>
        </w:rPr>
        <w:t>,</w:t>
      </w:r>
    </w:p>
    <w:p w:rsidR="007435ED" w:rsidRPr="00C23212" w:rsidRDefault="007435ED" w:rsidP="00C23212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212">
        <w:rPr>
          <w:rFonts w:ascii="Times New Roman" w:hAnsi="Times New Roman"/>
          <w:b/>
          <w:sz w:val="28"/>
          <w:szCs w:val="28"/>
          <w:lang w:eastAsia="ru-RU"/>
        </w:rPr>
        <w:t xml:space="preserve">Нетупская Мария Валерьевна, </w:t>
      </w:r>
      <w:r w:rsidR="00717A63" w:rsidRPr="00C2321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медиапроектов </w:t>
      </w:r>
      <w:r w:rsidR="00C23212" w:rsidRPr="00C232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17A63" w:rsidRPr="00C232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книгоиздания Комитета по печати Ленинградской области</w:t>
      </w:r>
      <w:r w:rsidR="0040392D" w:rsidRPr="00C2321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40392D" w:rsidRPr="00756503" w:rsidRDefault="0040392D" w:rsidP="00C2321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Нигматуллина Камилла Ренатовна, </w:t>
      </w:r>
      <w:r w:rsidRPr="00AB2B79">
        <w:rPr>
          <w:rFonts w:ascii="Times New Roman" w:hAnsi="Times New Roman"/>
          <w:sz w:val="28"/>
          <w:szCs w:val="28"/>
        </w:rPr>
        <w:t>заведующий кафедрой цифровых медиакоммуникаций Санкт-Петербургского государственного университета</w:t>
      </w:r>
      <w:r>
        <w:rPr>
          <w:rFonts w:ascii="Times New Roman" w:hAnsi="Times New Roman"/>
          <w:sz w:val="28"/>
          <w:szCs w:val="28"/>
        </w:rPr>
        <w:t>,</w:t>
      </w:r>
    </w:p>
    <w:p w:rsidR="0042445C" w:rsidRPr="00756503" w:rsidRDefault="0042445C" w:rsidP="00C23212">
      <w:pPr>
        <w:pStyle w:val="a4"/>
        <w:numPr>
          <w:ilvl w:val="0"/>
          <w:numId w:val="1"/>
        </w:numPr>
        <w:spacing w:after="0"/>
        <w:ind w:left="0" w:firstLine="56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6503">
        <w:rPr>
          <w:rFonts w:ascii="Times New Roman" w:hAnsi="Times New Roman"/>
          <w:b/>
          <w:sz w:val="28"/>
          <w:szCs w:val="28"/>
          <w:lang w:eastAsia="ru-RU"/>
        </w:rPr>
        <w:t xml:space="preserve">Потехин Александр Владиславович, </w:t>
      </w:r>
      <w:r w:rsidRPr="00756503">
        <w:rPr>
          <w:rFonts w:ascii="Times New Roman" w:hAnsi="Times New Roman"/>
          <w:sz w:val="28"/>
          <w:szCs w:val="28"/>
          <w:lang w:eastAsia="ru-RU"/>
        </w:rPr>
        <w:t>генеральный директор Санкт-Петербургского регионального Центра ИТАР-ТАСС</w:t>
      </w:r>
      <w:r w:rsidR="003D58F0">
        <w:rPr>
          <w:rFonts w:ascii="Times New Roman" w:hAnsi="Times New Roman"/>
          <w:sz w:val="28"/>
          <w:szCs w:val="28"/>
          <w:lang w:eastAsia="ru-RU"/>
        </w:rPr>
        <w:t>,</w:t>
      </w:r>
    </w:p>
    <w:p w:rsidR="0042445C" w:rsidRPr="00756503" w:rsidRDefault="0042445C" w:rsidP="00C2321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03">
        <w:rPr>
          <w:rFonts w:ascii="Times New Roman" w:hAnsi="Times New Roman"/>
          <w:b/>
          <w:sz w:val="28"/>
          <w:szCs w:val="28"/>
          <w:lang w:eastAsia="ru-RU"/>
        </w:rPr>
        <w:t>Стахира Людмила Владимировна,</w:t>
      </w:r>
      <w:r w:rsidRPr="0075650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консультант отдела </w:t>
      </w:r>
      <w:r w:rsidR="00C05A3A" w:rsidRPr="0075650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56503">
        <w:rPr>
          <w:rFonts w:ascii="Times New Roman" w:eastAsia="Times New Roman" w:hAnsi="Times New Roman"/>
          <w:sz w:val="28"/>
          <w:szCs w:val="28"/>
          <w:lang w:eastAsia="ru-RU"/>
        </w:rPr>
        <w:t>по взаимодействию со средствами массовой информации Комитета по печати Ленинградской области</w:t>
      </w:r>
      <w:r w:rsidR="003D58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565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817CD" w:rsidRPr="00756503" w:rsidRDefault="00ED48CA" w:rsidP="00C2321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503">
        <w:rPr>
          <w:rFonts w:ascii="Times New Roman" w:hAnsi="Times New Roman"/>
          <w:b/>
          <w:sz w:val="28"/>
          <w:szCs w:val="28"/>
          <w:lang w:eastAsia="ru-RU"/>
        </w:rPr>
        <w:t xml:space="preserve">Суровцева Людмила Валерьевна, </w:t>
      </w:r>
      <w:r w:rsidRPr="00756503">
        <w:rPr>
          <w:rFonts w:ascii="Times New Roman" w:hAnsi="Times New Roman"/>
          <w:sz w:val="28"/>
          <w:szCs w:val="28"/>
          <w:lang w:eastAsia="ru-RU"/>
        </w:rPr>
        <w:t>начальник от</w:t>
      </w:r>
      <w:r w:rsidR="007817CD" w:rsidRPr="00756503">
        <w:rPr>
          <w:rFonts w:ascii="Times New Roman" w:hAnsi="Times New Roman"/>
          <w:sz w:val="28"/>
          <w:szCs w:val="28"/>
          <w:lang w:eastAsia="ru-RU"/>
        </w:rPr>
        <w:t xml:space="preserve">дела </w:t>
      </w:r>
      <w:r w:rsidR="00C23212" w:rsidRPr="00C23212">
        <w:rPr>
          <w:rFonts w:ascii="Times New Roman" w:hAnsi="Times New Roman"/>
          <w:sz w:val="28"/>
          <w:szCs w:val="28"/>
          <w:lang w:eastAsia="ru-RU"/>
        </w:rPr>
        <w:br/>
      </w:r>
      <w:r w:rsidR="004E0FB3" w:rsidRPr="00756503">
        <w:rPr>
          <w:rFonts w:ascii="Times New Roman" w:hAnsi="Times New Roman"/>
          <w:sz w:val="28"/>
          <w:szCs w:val="28"/>
          <w:lang w:eastAsia="ru-RU"/>
        </w:rPr>
        <w:t xml:space="preserve">по взаимодействию со средствами массовой информации </w:t>
      </w:r>
      <w:r w:rsidR="007817CD" w:rsidRPr="00756503">
        <w:rPr>
          <w:rFonts w:ascii="Times New Roman" w:hAnsi="Times New Roman"/>
          <w:sz w:val="28"/>
          <w:szCs w:val="28"/>
          <w:lang w:eastAsia="ru-RU"/>
        </w:rPr>
        <w:t>Комитета</w:t>
      </w:r>
      <w:r w:rsidR="004E0FB3" w:rsidRPr="00756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FB3" w:rsidRPr="00756503">
        <w:rPr>
          <w:rFonts w:ascii="Times New Roman" w:hAnsi="Times New Roman"/>
          <w:sz w:val="28"/>
          <w:szCs w:val="28"/>
          <w:lang w:eastAsia="ru-RU"/>
        </w:rPr>
        <w:t>по печати Ленинградской области</w:t>
      </w:r>
      <w:r w:rsidR="007817CD" w:rsidRPr="00756503">
        <w:rPr>
          <w:rFonts w:ascii="Times New Roman" w:hAnsi="Times New Roman"/>
          <w:sz w:val="28"/>
          <w:szCs w:val="28"/>
          <w:lang w:eastAsia="ru-RU"/>
        </w:rPr>
        <w:t>,</w:t>
      </w:r>
    </w:p>
    <w:p w:rsidR="00852E38" w:rsidRPr="00756503" w:rsidRDefault="00852E38" w:rsidP="00C23212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6503">
        <w:rPr>
          <w:rFonts w:ascii="Times New Roman" w:hAnsi="Times New Roman"/>
          <w:b/>
          <w:sz w:val="28"/>
          <w:szCs w:val="28"/>
          <w:lang w:eastAsia="ru-RU"/>
        </w:rPr>
        <w:t>СЕКРЕТАРЬ Конкурсной комиссии:</w:t>
      </w:r>
    </w:p>
    <w:p w:rsidR="00852E38" w:rsidRPr="00756503" w:rsidRDefault="007020F3" w:rsidP="00C2321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0F3">
        <w:rPr>
          <w:rFonts w:ascii="Times New Roman" w:hAnsi="Times New Roman"/>
          <w:sz w:val="28"/>
          <w:szCs w:val="28"/>
          <w:lang w:eastAsia="ru-RU"/>
        </w:rPr>
        <w:t>Петрова Наталья Геннадьевна, главный специалист отдела по взаимодействию со средствами массовой информации Комитета по печати Ленинградской области</w:t>
      </w:r>
      <w:r w:rsidR="00852E38" w:rsidRPr="00756503">
        <w:rPr>
          <w:rFonts w:ascii="Times New Roman" w:hAnsi="Times New Roman"/>
          <w:sz w:val="28"/>
          <w:szCs w:val="28"/>
          <w:lang w:eastAsia="ru-RU"/>
        </w:rPr>
        <w:t>.</w:t>
      </w:r>
    </w:p>
    <w:p w:rsidR="004E0FB3" w:rsidRPr="00711931" w:rsidRDefault="004E0FB3" w:rsidP="00C232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b/>
          <w:sz w:val="28"/>
          <w:szCs w:val="28"/>
          <w:lang w:eastAsia="ru-RU"/>
        </w:rPr>
        <w:t>Член комиссии</w:t>
      </w:r>
      <w:r w:rsidRPr="00756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92D" w:rsidRPr="009D2A1B">
        <w:rPr>
          <w:rFonts w:ascii="Times New Roman" w:eastAsia="Times New Roman" w:hAnsi="Times New Roman"/>
          <w:b/>
          <w:sz w:val="28"/>
          <w:szCs w:val="28"/>
          <w:lang w:eastAsia="ru-RU"/>
        </w:rPr>
        <w:t>Бенца Иван Васильевич</w:t>
      </w:r>
      <w:r w:rsidR="004039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392D">
        <w:rPr>
          <w:rFonts w:ascii="Times New Roman" w:hAnsi="Times New Roman"/>
          <w:sz w:val="28"/>
          <w:szCs w:val="28"/>
        </w:rPr>
        <w:t>генеральный директор Ассоциации средств массовой информации Северо-Запада,</w:t>
      </w:r>
      <w:r w:rsidR="0040392D" w:rsidRPr="00756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76A" w:rsidRPr="00756503">
        <w:rPr>
          <w:rFonts w:ascii="Times New Roman" w:eastAsia="Times New Roman" w:hAnsi="Times New Roman"/>
          <w:sz w:val="28"/>
          <w:szCs w:val="28"/>
          <w:lang w:eastAsia="ru-RU"/>
        </w:rPr>
        <w:t>на заседании Конкурсной комиссии отсутству</w:t>
      </w:r>
      <w:r w:rsidR="0040392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3176A" w:rsidRPr="00756503">
        <w:rPr>
          <w:rFonts w:ascii="Times New Roman" w:eastAsia="Times New Roman" w:hAnsi="Times New Roman"/>
          <w:sz w:val="28"/>
          <w:szCs w:val="28"/>
          <w:lang w:eastAsia="ru-RU"/>
        </w:rPr>
        <w:t>т по уважительной причине</w:t>
      </w:r>
      <w:r w:rsidR="008317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6FB0" w:rsidRPr="00756503" w:rsidRDefault="00E451C4" w:rsidP="00C2321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503">
        <w:rPr>
          <w:rFonts w:ascii="Times New Roman" w:hAnsi="Times New Roman"/>
          <w:sz w:val="28"/>
          <w:szCs w:val="28"/>
          <w:lang w:eastAsia="ru-RU"/>
        </w:rPr>
        <w:t>На основании п. 4.5.2</w:t>
      </w:r>
      <w:r w:rsidR="00D023F6" w:rsidRPr="00756503">
        <w:rPr>
          <w:rFonts w:ascii="Times New Roman" w:hAnsi="Times New Roman"/>
          <w:sz w:val="28"/>
          <w:szCs w:val="28"/>
          <w:lang w:eastAsia="ru-RU"/>
        </w:rPr>
        <w:t>.</w:t>
      </w:r>
      <w:r w:rsidR="00852E38" w:rsidRPr="00756503">
        <w:rPr>
          <w:rFonts w:ascii="Times New Roman" w:hAnsi="Times New Roman"/>
          <w:sz w:val="28"/>
          <w:szCs w:val="28"/>
          <w:lang w:eastAsia="ru-RU"/>
        </w:rPr>
        <w:t xml:space="preserve"> Положения о конкурсной комиссии,</w:t>
      </w:r>
      <w:r w:rsidR="002835D3" w:rsidRPr="00756503">
        <w:rPr>
          <w:rFonts w:ascii="Times New Roman" w:hAnsi="Times New Roman"/>
          <w:sz w:val="28"/>
          <w:szCs w:val="28"/>
          <w:lang w:eastAsia="ru-RU"/>
        </w:rPr>
        <w:t xml:space="preserve"> утвержденного</w:t>
      </w:r>
      <w:r w:rsidR="006D6B76" w:rsidRPr="007565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35D3" w:rsidRPr="00756503">
        <w:rPr>
          <w:rFonts w:ascii="Times New Roman" w:hAnsi="Times New Roman"/>
          <w:kern w:val="16"/>
          <w:sz w:val="28"/>
          <w:szCs w:val="28"/>
          <w:lang w:eastAsia="ru-RU"/>
        </w:rPr>
        <w:t xml:space="preserve">приказом Комитета по печати Ленинградской области от 16 августа 2019 года </w:t>
      </w:r>
      <w:r w:rsidR="00C23212" w:rsidRPr="00C23212">
        <w:rPr>
          <w:rFonts w:ascii="Times New Roman" w:hAnsi="Times New Roman"/>
          <w:kern w:val="16"/>
          <w:sz w:val="28"/>
          <w:szCs w:val="28"/>
          <w:lang w:eastAsia="ru-RU"/>
        </w:rPr>
        <w:br/>
      </w:r>
      <w:r w:rsidR="002835D3" w:rsidRPr="00756503">
        <w:rPr>
          <w:rFonts w:ascii="Times New Roman" w:hAnsi="Times New Roman"/>
          <w:kern w:val="16"/>
          <w:sz w:val="28"/>
          <w:szCs w:val="28"/>
          <w:lang w:eastAsia="ru-RU"/>
        </w:rPr>
        <w:t xml:space="preserve">№  1 </w:t>
      </w:r>
      <w:r w:rsidR="005F3D28" w:rsidRPr="00756503">
        <w:rPr>
          <w:rFonts w:ascii="Times New Roman" w:hAnsi="Times New Roman"/>
          <w:sz w:val="28"/>
          <w:szCs w:val="28"/>
          <w:lang w:eastAsia="ru-RU"/>
        </w:rPr>
        <w:t>заседание К</w:t>
      </w:r>
      <w:r w:rsidR="00852E38" w:rsidRPr="00756503">
        <w:rPr>
          <w:rFonts w:ascii="Times New Roman" w:hAnsi="Times New Roman"/>
          <w:sz w:val="28"/>
          <w:szCs w:val="28"/>
          <w:lang w:eastAsia="ru-RU"/>
        </w:rPr>
        <w:t>онкурсной комиссии является правомочным.</w:t>
      </w:r>
      <w:r w:rsidR="005C6FB0" w:rsidRPr="007565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3420" w:rsidRPr="00756503" w:rsidRDefault="004F0EEC" w:rsidP="005C6FB0">
      <w:pPr>
        <w:shd w:val="clear" w:color="auto" w:fill="FFFFFF" w:themeFill="background1"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56503">
        <w:rPr>
          <w:rFonts w:ascii="Times New Roman" w:hAnsi="Times New Roman"/>
          <w:sz w:val="28"/>
          <w:szCs w:val="28"/>
        </w:rPr>
        <w:t>Кворум обеспечен.</w:t>
      </w:r>
      <w:r w:rsidR="00323420" w:rsidRPr="00756503">
        <w:rPr>
          <w:rFonts w:ascii="Times New Roman" w:hAnsi="Times New Roman"/>
          <w:sz w:val="28"/>
          <w:szCs w:val="28"/>
        </w:rPr>
        <w:t xml:space="preserve"> </w:t>
      </w:r>
    </w:p>
    <w:p w:rsidR="00323420" w:rsidRPr="00756503" w:rsidRDefault="00323420" w:rsidP="00323420">
      <w:pPr>
        <w:pStyle w:val="ConsNormal"/>
        <w:widowControl/>
        <w:ind w:left="-567"/>
        <w:jc w:val="both"/>
        <w:rPr>
          <w:rFonts w:ascii="Times New Roman" w:hAnsi="Times New Roman"/>
          <w:sz w:val="28"/>
          <w:szCs w:val="28"/>
        </w:rPr>
      </w:pPr>
    </w:p>
    <w:p w:rsidR="00852E38" w:rsidRPr="00756503" w:rsidRDefault="00852E38" w:rsidP="00292D1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6503">
        <w:rPr>
          <w:rFonts w:ascii="Times New Roman" w:hAnsi="Times New Roman"/>
          <w:b/>
          <w:sz w:val="28"/>
          <w:szCs w:val="28"/>
          <w:lang w:eastAsia="ru-RU"/>
        </w:rPr>
        <w:t>ПОВЕСТКА ДНЯ:</w:t>
      </w:r>
    </w:p>
    <w:p w:rsidR="00852E38" w:rsidRPr="00756503" w:rsidRDefault="00852E38" w:rsidP="00292D1B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451C4" w:rsidRPr="00717A63" w:rsidRDefault="00AC76B1" w:rsidP="004E0F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503">
        <w:rPr>
          <w:rFonts w:ascii="Times New Roman" w:hAnsi="Times New Roman"/>
          <w:sz w:val="28"/>
          <w:szCs w:val="28"/>
        </w:rPr>
        <w:t>1)</w:t>
      </w:r>
      <w:r w:rsidR="00ED48CA" w:rsidRPr="00756503">
        <w:rPr>
          <w:rFonts w:ascii="Times New Roman" w:hAnsi="Times New Roman"/>
          <w:sz w:val="28"/>
          <w:szCs w:val="28"/>
        </w:rPr>
        <w:t xml:space="preserve"> </w:t>
      </w:r>
      <w:r w:rsidRPr="00717A63">
        <w:rPr>
          <w:rFonts w:ascii="Times New Roman" w:hAnsi="Times New Roman"/>
          <w:sz w:val="28"/>
          <w:szCs w:val="28"/>
        </w:rPr>
        <w:t xml:space="preserve">О рассмотрении </w:t>
      </w:r>
      <w:r w:rsidR="00323420" w:rsidRPr="00717A63">
        <w:rPr>
          <w:rFonts w:ascii="Times New Roman" w:hAnsi="Times New Roman"/>
          <w:sz w:val="28"/>
          <w:szCs w:val="28"/>
        </w:rPr>
        <w:t xml:space="preserve">в рамках первого этапа конкурсного отбора </w:t>
      </w:r>
      <w:r w:rsidR="00E451C4" w:rsidRPr="00717A63">
        <w:rPr>
          <w:rFonts w:ascii="Times New Roman" w:hAnsi="Times New Roman"/>
          <w:sz w:val="28"/>
          <w:szCs w:val="28"/>
        </w:rPr>
        <w:t>заявок соискателей</w:t>
      </w:r>
      <w:r w:rsidR="00323420" w:rsidRPr="00717A63">
        <w:rPr>
          <w:rFonts w:ascii="Times New Roman" w:hAnsi="Times New Roman"/>
          <w:sz w:val="28"/>
          <w:szCs w:val="28"/>
        </w:rPr>
        <w:t xml:space="preserve">, претендующих на получение </w:t>
      </w:r>
      <w:r w:rsidR="00E451C4" w:rsidRPr="00717A63">
        <w:rPr>
          <w:rFonts w:ascii="Times New Roman" w:hAnsi="Times New Roman"/>
          <w:sz w:val="28"/>
          <w:szCs w:val="28"/>
        </w:rPr>
        <w:t>грантов в форме субсид</w:t>
      </w:r>
      <w:r w:rsidR="002121E6" w:rsidRPr="00717A63">
        <w:rPr>
          <w:rFonts w:ascii="Times New Roman" w:hAnsi="Times New Roman"/>
          <w:sz w:val="28"/>
          <w:szCs w:val="28"/>
        </w:rPr>
        <w:t>и</w:t>
      </w:r>
      <w:r w:rsidR="00E451C4" w:rsidRPr="00717A63">
        <w:rPr>
          <w:rFonts w:ascii="Times New Roman" w:hAnsi="Times New Roman"/>
          <w:sz w:val="28"/>
          <w:szCs w:val="28"/>
        </w:rPr>
        <w:t>и</w:t>
      </w:r>
      <w:r w:rsidR="00323420" w:rsidRPr="00717A63">
        <w:rPr>
          <w:rFonts w:ascii="Times New Roman" w:hAnsi="Times New Roman"/>
          <w:sz w:val="28"/>
          <w:szCs w:val="28"/>
        </w:rPr>
        <w:t xml:space="preserve"> из областного бюджета Ленинградской области</w:t>
      </w:r>
      <w:r w:rsidR="005C6FB0" w:rsidRPr="00717A63">
        <w:rPr>
          <w:rFonts w:ascii="Times New Roman" w:hAnsi="Times New Roman"/>
          <w:sz w:val="28"/>
          <w:szCs w:val="28"/>
        </w:rPr>
        <w:t xml:space="preserve"> на реализацию медиапроектов в 20</w:t>
      </w:r>
      <w:r w:rsidR="00B4660D" w:rsidRPr="00717A63">
        <w:rPr>
          <w:rFonts w:ascii="Times New Roman" w:hAnsi="Times New Roman"/>
          <w:sz w:val="28"/>
          <w:szCs w:val="28"/>
        </w:rPr>
        <w:t>2</w:t>
      </w:r>
      <w:r w:rsidR="009D2A1B" w:rsidRPr="00717A63">
        <w:rPr>
          <w:rFonts w:ascii="Times New Roman" w:hAnsi="Times New Roman"/>
          <w:sz w:val="28"/>
          <w:szCs w:val="28"/>
        </w:rPr>
        <w:t>2</w:t>
      </w:r>
      <w:r w:rsidR="005C6FB0" w:rsidRPr="00717A63">
        <w:rPr>
          <w:rFonts w:ascii="Times New Roman" w:hAnsi="Times New Roman"/>
          <w:sz w:val="28"/>
          <w:szCs w:val="28"/>
        </w:rPr>
        <w:t xml:space="preserve"> году</w:t>
      </w:r>
      <w:r w:rsidR="00E451C4" w:rsidRPr="00717A63">
        <w:rPr>
          <w:rFonts w:ascii="Times New Roman" w:hAnsi="Times New Roman"/>
          <w:sz w:val="28"/>
          <w:szCs w:val="28"/>
        </w:rPr>
        <w:t xml:space="preserve">, направленных в Комитет по печати Ленинградской области </w:t>
      </w:r>
      <w:r w:rsidR="005C6FB0" w:rsidRPr="00717A63">
        <w:rPr>
          <w:rFonts w:ascii="Times New Roman" w:hAnsi="Times New Roman"/>
          <w:sz w:val="28"/>
          <w:szCs w:val="28"/>
        </w:rPr>
        <w:t xml:space="preserve">(далее – </w:t>
      </w:r>
      <w:r w:rsidR="00C23212">
        <w:rPr>
          <w:rFonts w:ascii="Times New Roman" w:hAnsi="Times New Roman"/>
          <w:sz w:val="28"/>
          <w:szCs w:val="28"/>
        </w:rPr>
        <w:t>заявок</w:t>
      </w:r>
      <w:r w:rsidR="005C6FB0" w:rsidRPr="00717A63">
        <w:rPr>
          <w:rFonts w:ascii="Times New Roman" w:hAnsi="Times New Roman"/>
          <w:sz w:val="28"/>
          <w:szCs w:val="28"/>
        </w:rPr>
        <w:t>)</w:t>
      </w:r>
      <w:r w:rsidR="00E451C4" w:rsidRPr="00717A63">
        <w:rPr>
          <w:rFonts w:ascii="Times New Roman" w:hAnsi="Times New Roman"/>
          <w:sz w:val="28"/>
          <w:szCs w:val="28"/>
        </w:rPr>
        <w:t xml:space="preserve"> </w:t>
      </w:r>
      <w:r w:rsidR="00C23212">
        <w:rPr>
          <w:rFonts w:ascii="Times New Roman" w:hAnsi="Times New Roman"/>
          <w:sz w:val="28"/>
          <w:szCs w:val="28"/>
        </w:rPr>
        <w:br/>
      </w:r>
      <w:r w:rsidR="00E451C4" w:rsidRPr="00717A63">
        <w:rPr>
          <w:rFonts w:ascii="Times New Roman" w:hAnsi="Times New Roman"/>
          <w:sz w:val="28"/>
          <w:szCs w:val="28"/>
        </w:rPr>
        <w:t xml:space="preserve">на предмет: </w:t>
      </w:r>
    </w:p>
    <w:p w:rsidR="00E451C4" w:rsidRPr="00717A63" w:rsidRDefault="006E4AFC" w:rsidP="004E0FB3">
      <w:pPr>
        <w:pStyle w:val="ConsNormal"/>
        <w:jc w:val="both"/>
        <w:rPr>
          <w:rFonts w:ascii="Times New Roman" w:hAnsi="Times New Roman"/>
          <w:sz w:val="28"/>
          <w:szCs w:val="26"/>
        </w:rPr>
      </w:pPr>
      <w:r w:rsidRPr="00717A63">
        <w:rPr>
          <w:rFonts w:ascii="Times New Roman" w:hAnsi="Times New Roman"/>
          <w:sz w:val="28"/>
          <w:szCs w:val="28"/>
        </w:rPr>
        <w:t>1.1</w:t>
      </w:r>
      <w:r w:rsidR="00E451C4" w:rsidRPr="00717A63">
        <w:rPr>
          <w:rFonts w:ascii="Times New Roman" w:hAnsi="Times New Roman"/>
          <w:sz w:val="28"/>
          <w:szCs w:val="28"/>
        </w:rPr>
        <w:t>)</w:t>
      </w:r>
      <w:r w:rsidR="00E451C4" w:rsidRPr="00717A63">
        <w:rPr>
          <w:rFonts w:ascii="Times New Roman" w:hAnsi="Times New Roman"/>
          <w:sz w:val="28"/>
          <w:szCs w:val="28"/>
        </w:rPr>
        <w:tab/>
      </w:r>
      <w:r w:rsidRPr="00717A63">
        <w:rPr>
          <w:rFonts w:ascii="Times New Roman" w:hAnsi="Times New Roman"/>
          <w:sz w:val="28"/>
          <w:szCs w:val="28"/>
        </w:rPr>
        <w:t>соответствия соискателей на день подачи заявки требованиям, установленным пунктом 2.</w:t>
      </w:r>
      <w:r w:rsidR="009D1258">
        <w:rPr>
          <w:rFonts w:ascii="Times New Roman" w:hAnsi="Times New Roman"/>
          <w:sz w:val="28"/>
          <w:szCs w:val="28"/>
        </w:rPr>
        <w:t>3</w:t>
      </w:r>
      <w:r w:rsidRPr="00717A63">
        <w:rPr>
          <w:rFonts w:ascii="Times New Roman" w:hAnsi="Times New Roman"/>
          <w:sz w:val="28"/>
          <w:szCs w:val="28"/>
        </w:rPr>
        <w:t>. Порядка</w:t>
      </w:r>
      <w:r w:rsidR="00CE5258" w:rsidRPr="00717A63">
        <w:rPr>
          <w:rFonts w:ascii="Times New Roman" w:hAnsi="Times New Roman"/>
          <w:sz w:val="28"/>
          <w:szCs w:val="28"/>
        </w:rPr>
        <w:t xml:space="preserve"> предоставления грантов в форме субсидий </w:t>
      </w:r>
      <w:r w:rsidR="00C23212">
        <w:rPr>
          <w:rFonts w:ascii="Times New Roman" w:hAnsi="Times New Roman"/>
          <w:sz w:val="28"/>
          <w:szCs w:val="28"/>
        </w:rPr>
        <w:br/>
      </w:r>
      <w:r w:rsidR="00CE5258" w:rsidRPr="00717A63">
        <w:rPr>
          <w:rFonts w:ascii="Times New Roman" w:hAnsi="Times New Roman"/>
          <w:sz w:val="28"/>
          <w:szCs w:val="28"/>
        </w:rPr>
        <w:t xml:space="preserve">из областного бюджета Ленинградской области юридическим лицам </w:t>
      </w:r>
      <w:r w:rsidR="00C23212">
        <w:rPr>
          <w:rFonts w:ascii="Times New Roman" w:hAnsi="Times New Roman"/>
          <w:sz w:val="28"/>
          <w:szCs w:val="28"/>
        </w:rPr>
        <w:br/>
      </w:r>
      <w:r w:rsidR="00CE5258" w:rsidRPr="00717A63">
        <w:rPr>
          <w:rFonts w:ascii="Times New Roman" w:hAnsi="Times New Roman"/>
          <w:sz w:val="28"/>
          <w:szCs w:val="28"/>
        </w:rPr>
        <w:t>и индивидуальным предпринимателям (за исключением государственных (муниципальных) учреждений) на реализацию медиапроектов в рамках государственной программы Ленинградской области «Устойчивое общественное</w:t>
      </w:r>
      <w:r w:rsidR="00CE5258" w:rsidRPr="00717A63">
        <w:rPr>
          <w:rFonts w:ascii="Times New Roman" w:hAnsi="Times New Roman"/>
          <w:sz w:val="28"/>
          <w:szCs w:val="26"/>
        </w:rPr>
        <w:t xml:space="preserve"> развитие в Ленинградской области» (далее – Порядок)</w:t>
      </w:r>
      <w:r w:rsidR="00E451C4" w:rsidRPr="00717A63">
        <w:rPr>
          <w:rFonts w:ascii="Times New Roman" w:hAnsi="Times New Roman"/>
          <w:sz w:val="28"/>
          <w:szCs w:val="26"/>
        </w:rPr>
        <w:t>;</w:t>
      </w:r>
    </w:p>
    <w:p w:rsidR="00071D48" w:rsidRPr="00717A63" w:rsidRDefault="00071D48" w:rsidP="00071D48">
      <w:pPr>
        <w:pStyle w:val="ConsNormal"/>
        <w:jc w:val="both"/>
        <w:rPr>
          <w:rFonts w:ascii="Times New Roman" w:hAnsi="Times New Roman"/>
          <w:sz w:val="28"/>
          <w:szCs w:val="26"/>
        </w:rPr>
      </w:pPr>
      <w:r w:rsidRPr="00717A63">
        <w:rPr>
          <w:rFonts w:ascii="Times New Roman" w:hAnsi="Times New Roman"/>
          <w:sz w:val="28"/>
          <w:szCs w:val="26"/>
        </w:rPr>
        <w:t>1.</w:t>
      </w:r>
      <w:r w:rsidR="00630A04" w:rsidRPr="00717A63">
        <w:rPr>
          <w:rFonts w:ascii="Times New Roman" w:hAnsi="Times New Roman"/>
          <w:sz w:val="28"/>
          <w:szCs w:val="26"/>
        </w:rPr>
        <w:t>2</w:t>
      </w:r>
      <w:r w:rsidRPr="00717A63">
        <w:rPr>
          <w:rFonts w:ascii="Times New Roman" w:hAnsi="Times New Roman"/>
          <w:sz w:val="28"/>
          <w:szCs w:val="26"/>
        </w:rPr>
        <w:t xml:space="preserve">) соответствия </w:t>
      </w:r>
      <w:r w:rsidR="009D2A1B" w:rsidRPr="00717A63">
        <w:rPr>
          <w:rFonts w:ascii="Times New Roman" w:hAnsi="Times New Roman"/>
          <w:sz w:val="28"/>
          <w:szCs w:val="26"/>
        </w:rPr>
        <w:t xml:space="preserve">требованиям, установленным пунктами </w:t>
      </w:r>
      <w:r w:rsidR="009D1258">
        <w:rPr>
          <w:rFonts w:ascii="Times New Roman" w:hAnsi="Times New Roman"/>
          <w:sz w:val="28"/>
          <w:szCs w:val="26"/>
        </w:rPr>
        <w:t>2.5</w:t>
      </w:r>
      <w:r w:rsidR="009D2A1B" w:rsidRPr="00717A63">
        <w:rPr>
          <w:rFonts w:ascii="Times New Roman" w:hAnsi="Times New Roman"/>
          <w:sz w:val="28"/>
          <w:szCs w:val="26"/>
        </w:rPr>
        <w:t xml:space="preserve"> – </w:t>
      </w:r>
      <w:r w:rsidR="009D1258">
        <w:rPr>
          <w:rFonts w:ascii="Times New Roman" w:hAnsi="Times New Roman"/>
          <w:sz w:val="28"/>
          <w:szCs w:val="26"/>
        </w:rPr>
        <w:t>2.8</w:t>
      </w:r>
      <w:r w:rsidRPr="00717A63">
        <w:rPr>
          <w:rFonts w:ascii="Times New Roman" w:hAnsi="Times New Roman"/>
          <w:sz w:val="28"/>
          <w:szCs w:val="26"/>
        </w:rPr>
        <w:t xml:space="preserve"> Порядка в </w:t>
      </w:r>
      <w:r w:rsidR="009D2A1B" w:rsidRPr="00717A63">
        <w:rPr>
          <w:rFonts w:ascii="Times New Roman" w:hAnsi="Times New Roman"/>
          <w:sz w:val="28"/>
          <w:szCs w:val="26"/>
        </w:rPr>
        <w:t>том числе в части комплектности и достоверности</w:t>
      </w:r>
      <w:r w:rsidRPr="00717A63">
        <w:rPr>
          <w:rFonts w:ascii="Times New Roman" w:hAnsi="Times New Roman"/>
          <w:sz w:val="28"/>
          <w:szCs w:val="26"/>
        </w:rPr>
        <w:t xml:space="preserve"> информации </w:t>
      </w:r>
      <w:r w:rsidR="00C23212">
        <w:rPr>
          <w:rFonts w:ascii="Times New Roman" w:hAnsi="Times New Roman"/>
          <w:sz w:val="28"/>
          <w:szCs w:val="26"/>
        </w:rPr>
        <w:br/>
      </w:r>
      <w:r w:rsidRPr="00717A63">
        <w:rPr>
          <w:rFonts w:ascii="Times New Roman" w:hAnsi="Times New Roman"/>
          <w:sz w:val="28"/>
          <w:szCs w:val="26"/>
        </w:rPr>
        <w:t>и докум</w:t>
      </w:r>
      <w:r w:rsidR="009D1258">
        <w:rPr>
          <w:rFonts w:ascii="Times New Roman" w:hAnsi="Times New Roman"/>
          <w:sz w:val="28"/>
          <w:szCs w:val="26"/>
        </w:rPr>
        <w:t>ентов, входящих в состав заявки;</w:t>
      </w:r>
    </w:p>
    <w:p w:rsidR="009D2A1B" w:rsidRPr="00717A63" w:rsidRDefault="009D2A1B" w:rsidP="00071D48">
      <w:pPr>
        <w:pStyle w:val="ConsNormal"/>
        <w:jc w:val="both"/>
        <w:rPr>
          <w:rFonts w:ascii="Times New Roman" w:hAnsi="Times New Roman"/>
          <w:sz w:val="28"/>
          <w:szCs w:val="26"/>
        </w:rPr>
      </w:pPr>
      <w:r w:rsidRPr="00717A63">
        <w:rPr>
          <w:rFonts w:ascii="Times New Roman" w:hAnsi="Times New Roman"/>
          <w:sz w:val="28"/>
          <w:szCs w:val="26"/>
        </w:rPr>
        <w:t xml:space="preserve">1.3) </w:t>
      </w:r>
      <w:r w:rsidR="009D1258" w:rsidRPr="009D1258">
        <w:rPr>
          <w:rFonts w:ascii="Times New Roman" w:hAnsi="Times New Roman"/>
          <w:sz w:val="28"/>
          <w:szCs w:val="26"/>
        </w:rPr>
        <w:t>соответствия соискателей критериям отбора, установленным пунктом 1.5 настоящего Порядка</w:t>
      </w:r>
      <w:r w:rsidR="009D1258">
        <w:rPr>
          <w:rFonts w:ascii="Times New Roman" w:hAnsi="Times New Roman"/>
          <w:sz w:val="28"/>
          <w:szCs w:val="26"/>
        </w:rPr>
        <w:t xml:space="preserve"> и</w:t>
      </w:r>
      <w:r w:rsidR="009D1258" w:rsidRPr="009D1258">
        <w:t xml:space="preserve"> </w:t>
      </w:r>
      <w:r w:rsidR="009D1258" w:rsidRPr="009D1258">
        <w:rPr>
          <w:rFonts w:ascii="Times New Roman" w:hAnsi="Times New Roman"/>
          <w:sz w:val="28"/>
          <w:szCs w:val="26"/>
        </w:rPr>
        <w:t>соответствия медиапроекта и задействованных в реализации медиапроекта СМИ условиям, установленным подпунктами 1.5.2 и 1.5.3 пункта 1.5 настоящего Порядка</w:t>
      </w:r>
      <w:r w:rsidR="009D1258">
        <w:rPr>
          <w:rFonts w:ascii="Times New Roman" w:hAnsi="Times New Roman"/>
          <w:sz w:val="28"/>
          <w:szCs w:val="26"/>
        </w:rPr>
        <w:t>.</w:t>
      </w:r>
    </w:p>
    <w:p w:rsidR="00E451C4" w:rsidRDefault="00774601" w:rsidP="004E0FB3">
      <w:pPr>
        <w:pStyle w:val="ConsNormal"/>
        <w:jc w:val="both"/>
        <w:rPr>
          <w:rFonts w:ascii="Times New Roman" w:hAnsi="Times New Roman"/>
          <w:sz w:val="28"/>
          <w:szCs w:val="26"/>
        </w:rPr>
      </w:pPr>
      <w:r w:rsidRPr="00717A63">
        <w:rPr>
          <w:rFonts w:ascii="Times New Roman" w:hAnsi="Times New Roman"/>
          <w:sz w:val="28"/>
          <w:szCs w:val="26"/>
        </w:rPr>
        <w:t>2) Об итогах первого этапа конкурсного отбора.</w:t>
      </w:r>
    </w:p>
    <w:p w:rsidR="00403211" w:rsidRDefault="00403211" w:rsidP="00C2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C23212">
        <w:rPr>
          <w:rFonts w:ascii="Times New Roman" w:hAnsi="Times New Roman"/>
          <w:sz w:val="28"/>
          <w:szCs w:val="28"/>
        </w:rPr>
        <w:t>О рассмотрении в рамках второго этапа</w:t>
      </w:r>
      <w:r>
        <w:rPr>
          <w:rFonts w:ascii="Times New Roman" w:hAnsi="Times New Roman"/>
          <w:sz w:val="28"/>
          <w:szCs w:val="28"/>
        </w:rPr>
        <w:t xml:space="preserve"> конкурсного отбора</w:t>
      </w:r>
      <w:r w:rsidR="00C23212">
        <w:rPr>
          <w:rFonts w:ascii="Times New Roman" w:hAnsi="Times New Roman"/>
          <w:sz w:val="28"/>
          <w:szCs w:val="28"/>
        </w:rPr>
        <w:t xml:space="preserve"> медиапроектов, представленных в заявках</w:t>
      </w:r>
      <w:r w:rsidR="00717A63">
        <w:rPr>
          <w:rFonts w:ascii="Times New Roman" w:hAnsi="Times New Roman"/>
          <w:sz w:val="28"/>
          <w:szCs w:val="28"/>
        </w:rPr>
        <w:t>.</w:t>
      </w:r>
    </w:p>
    <w:p w:rsidR="00403211" w:rsidRDefault="00403211" w:rsidP="00403211">
      <w:pPr>
        <w:pStyle w:val="Con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64B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</w:t>
      </w:r>
      <w:r w:rsidRPr="002C64B4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 xml:space="preserve">и </w:t>
      </w:r>
      <w:r w:rsidR="00C23212" w:rsidRPr="002C64B4">
        <w:rPr>
          <w:rFonts w:ascii="Times New Roman" w:hAnsi="Times New Roman"/>
          <w:sz w:val="28"/>
          <w:szCs w:val="28"/>
        </w:rPr>
        <w:t>медиапроектов</w:t>
      </w:r>
      <w:r w:rsidR="00C23212">
        <w:rPr>
          <w:rFonts w:ascii="Times New Roman" w:hAnsi="Times New Roman"/>
          <w:sz w:val="28"/>
          <w:szCs w:val="28"/>
        </w:rPr>
        <w:t>,</w:t>
      </w:r>
      <w:r w:rsidR="00C23212" w:rsidRPr="002C64B4">
        <w:rPr>
          <w:rFonts w:ascii="Times New Roman" w:hAnsi="Times New Roman"/>
          <w:sz w:val="28"/>
          <w:szCs w:val="28"/>
        </w:rPr>
        <w:t xml:space="preserve"> </w:t>
      </w:r>
      <w:r w:rsidRPr="002C64B4">
        <w:rPr>
          <w:rFonts w:ascii="Times New Roman" w:hAnsi="Times New Roman"/>
          <w:sz w:val="28"/>
          <w:szCs w:val="28"/>
        </w:rPr>
        <w:t>представленных соискателями</w:t>
      </w:r>
      <w:r w:rsidR="00C23212">
        <w:rPr>
          <w:rFonts w:ascii="Times New Roman" w:hAnsi="Times New Roman"/>
          <w:sz w:val="28"/>
          <w:szCs w:val="28"/>
        </w:rPr>
        <w:t>,</w:t>
      </w:r>
      <w:r w:rsidRPr="002C64B4">
        <w:rPr>
          <w:rFonts w:ascii="Times New Roman" w:hAnsi="Times New Roman"/>
          <w:sz w:val="28"/>
          <w:szCs w:val="28"/>
        </w:rPr>
        <w:t xml:space="preserve"> </w:t>
      </w:r>
      <w:r w:rsidR="00C23212" w:rsidRPr="002C64B4">
        <w:rPr>
          <w:rFonts w:ascii="Times New Roman" w:hAnsi="Times New Roman"/>
          <w:sz w:val="28"/>
          <w:szCs w:val="28"/>
        </w:rPr>
        <w:t xml:space="preserve">членами </w:t>
      </w:r>
      <w:r w:rsidR="00C23212">
        <w:rPr>
          <w:rFonts w:ascii="Times New Roman" w:hAnsi="Times New Roman"/>
          <w:sz w:val="28"/>
          <w:szCs w:val="28"/>
        </w:rPr>
        <w:t>К</w:t>
      </w:r>
      <w:r w:rsidR="00C23212" w:rsidRPr="002C64B4">
        <w:rPr>
          <w:rFonts w:ascii="Times New Roman" w:hAnsi="Times New Roman"/>
          <w:sz w:val="28"/>
          <w:szCs w:val="28"/>
        </w:rPr>
        <w:t>онкурсной</w:t>
      </w:r>
      <w:r w:rsidR="00C23212" w:rsidRPr="00C23212">
        <w:rPr>
          <w:rFonts w:ascii="Times New Roman" w:hAnsi="Times New Roman"/>
          <w:sz w:val="28"/>
          <w:szCs w:val="28"/>
        </w:rPr>
        <w:t xml:space="preserve"> </w:t>
      </w:r>
      <w:r w:rsidR="00C23212">
        <w:rPr>
          <w:rFonts w:ascii="Times New Roman" w:hAnsi="Times New Roman"/>
          <w:sz w:val="28"/>
          <w:szCs w:val="28"/>
        </w:rPr>
        <w:t>к</w:t>
      </w:r>
      <w:r w:rsidR="00C23212" w:rsidRPr="002C64B4">
        <w:rPr>
          <w:rFonts w:ascii="Times New Roman" w:hAnsi="Times New Roman"/>
          <w:sz w:val="28"/>
          <w:szCs w:val="28"/>
        </w:rPr>
        <w:t>омиссии</w:t>
      </w:r>
      <w:r w:rsidR="00C23212">
        <w:rPr>
          <w:rFonts w:ascii="Times New Roman" w:hAnsi="Times New Roman"/>
          <w:sz w:val="28"/>
          <w:szCs w:val="28"/>
        </w:rPr>
        <w:t>.</w:t>
      </w:r>
    </w:p>
    <w:p w:rsidR="00403211" w:rsidRDefault="00403211" w:rsidP="00403211">
      <w:pPr>
        <w:pStyle w:val="Con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C64B4">
        <w:rPr>
          <w:rFonts w:ascii="Times New Roman" w:hAnsi="Times New Roman"/>
          <w:sz w:val="28"/>
          <w:szCs w:val="28"/>
        </w:rPr>
        <w:t>)  Определение размеров предоставляемых грантов</w:t>
      </w:r>
      <w:r w:rsidR="00717A63">
        <w:rPr>
          <w:rFonts w:ascii="Times New Roman" w:hAnsi="Times New Roman"/>
          <w:sz w:val="28"/>
          <w:szCs w:val="28"/>
        </w:rPr>
        <w:t>.</w:t>
      </w:r>
    </w:p>
    <w:p w:rsidR="00403211" w:rsidRDefault="00403211" w:rsidP="00403211">
      <w:pPr>
        <w:pStyle w:val="Con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Подведение итогов. </w:t>
      </w:r>
    </w:p>
    <w:p w:rsidR="00403211" w:rsidRPr="00756503" w:rsidRDefault="00403211" w:rsidP="004E0FB3">
      <w:pPr>
        <w:pStyle w:val="ConsNormal"/>
        <w:jc w:val="both"/>
        <w:rPr>
          <w:rFonts w:ascii="Times New Roman" w:hAnsi="Times New Roman"/>
          <w:sz w:val="28"/>
          <w:szCs w:val="26"/>
        </w:rPr>
      </w:pPr>
    </w:p>
    <w:p w:rsidR="00AF24B7" w:rsidRPr="00756503" w:rsidRDefault="00AF24B7" w:rsidP="00E451C4">
      <w:pPr>
        <w:pStyle w:val="ConsNormal"/>
        <w:ind w:left="-567"/>
        <w:jc w:val="both"/>
        <w:rPr>
          <w:rFonts w:ascii="Times New Roman" w:hAnsi="Times New Roman"/>
          <w:sz w:val="28"/>
          <w:szCs w:val="26"/>
        </w:rPr>
      </w:pPr>
    </w:p>
    <w:p w:rsidR="00323420" w:rsidRPr="00756503" w:rsidRDefault="00272B50" w:rsidP="004E0FB3">
      <w:pPr>
        <w:pStyle w:val="ConsNormal"/>
        <w:widowControl/>
        <w:jc w:val="both"/>
        <w:rPr>
          <w:rFonts w:ascii="Times New Roman" w:hAnsi="Times New Roman"/>
          <w:sz w:val="28"/>
          <w:szCs w:val="26"/>
        </w:rPr>
      </w:pPr>
      <w:r w:rsidRPr="00756503">
        <w:rPr>
          <w:rFonts w:ascii="Times New Roman" w:hAnsi="Times New Roman"/>
          <w:b/>
          <w:sz w:val="28"/>
          <w:szCs w:val="26"/>
        </w:rPr>
        <w:t>По первому вопросу</w:t>
      </w:r>
      <w:r w:rsidRPr="00756503">
        <w:rPr>
          <w:rFonts w:ascii="Times New Roman" w:hAnsi="Times New Roman"/>
          <w:sz w:val="28"/>
          <w:szCs w:val="26"/>
        </w:rPr>
        <w:t xml:space="preserve"> выступил секретарь Комиссии – </w:t>
      </w:r>
      <w:r w:rsidR="007020F3">
        <w:rPr>
          <w:rFonts w:ascii="Times New Roman" w:hAnsi="Times New Roman"/>
          <w:sz w:val="28"/>
          <w:szCs w:val="26"/>
        </w:rPr>
        <w:t>Петрова Наталья Геннадьевна</w:t>
      </w:r>
      <w:r w:rsidR="003654D1" w:rsidRPr="00756503">
        <w:rPr>
          <w:rFonts w:ascii="Times New Roman" w:hAnsi="Times New Roman"/>
          <w:sz w:val="28"/>
          <w:szCs w:val="26"/>
        </w:rPr>
        <w:t>.</w:t>
      </w:r>
    </w:p>
    <w:p w:rsidR="00774601" w:rsidRPr="00756503" w:rsidRDefault="00C47733" w:rsidP="004E0FB3">
      <w:pPr>
        <w:spacing w:after="0"/>
        <w:ind w:firstLine="709"/>
        <w:jc w:val="both"/>
        <w:outlineLvl w:val="0"/>
        <w:rPr>
          <w:rFonts w:ascii="Times New Roman" w:hAnsi="Times New Roman"/>
          <w:kern w:val="16"/>
          <w:sz w:val="28"/>
          <w:szCs w:val="26"/>
          <w:lang w:eastAsia="ru-RU"/>
        </w:rPr>
      </w:pP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>Секретарь сообщил, что в</w:t>
      </w:r>
      <w:r w:rsidR="00774601"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соответствии с </w:t>
      </w:r>
      <w:r w:rsidR="00774601" w:rsidRPr="00291D08">
        <w:rPr>
          <w:rFonts w:ascii="Times New Roman" w:hAnsi="Times New Roman"/>
          <w:kern w:val="16"/>
          <w:sz w:val="28"/>
          <w:szCs w:val="26"/>
          <w:lang w:eastAsia="ru-RU"/>
        </w:rPr>
        <w:t>Порядком</w:t>
      </w:r>
      <w:r w:rsidR="00291D08" w:rsidRPr="00291D08">
        <w:rPr>
          <w:rFonts w:ascii="Times New Roman" w:hAnsi="Times New Roman"/>
          <w:kern w:val="16"/>
          <w:sz w:val="28"/>
          <w:szCs w:val="26"/>
          <w:lang w:eastAsia="ru-RU"/>
        </w:rPr>
        <w:t>, а</w:t>
      </w:r>
      <w:r w:rsidR="00291D08">
        <w:rPr>
          <w:rFonts w:ascii="Times New Roman" w:hAnsi="Times New Roman"/>
          <w:kern w:val="16"/>
          <w:sz w:val="28"/>
          <w:szCs w:val="26"/>
          <w:lang w:eastAsia="ru-RU"/>
        </w:rPr>
        <w:t xml:space="preserve"> также</w:t>
      </w:r>
      <w:r w:rsidR="00774601"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в соответствии с Положением о конкурсной комиссии по предоставлению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медиапроектов в рамках государственной программы Ленинградской области «Устойчивое общественное развитие в Ленинградской области», утвержденным приказом Комитета по печати Ленинградской области от </w:t>
      </w:r>
      <w:r w:rsidR="002835D3" w:rsidRPr="00756503">
        <w:rPr>
          <w:rFonts w:ascii="Times New Roman" w:hAnsi="Times New Roman"/>
          <w:kern w:val="16"/>
          <w:sz w:val="28"/>
          <w:szCs w:val="26"/>
          <w:lang w:eastAsia="ru-RU"/>
        </w:rPr>
        <w:t>16</w:t>
      </w:r>
      <w:r w:rsidR="00774601"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августа 2019 года № 1 (далее – Конкурсная комиссия), Комитетом в период с </w:t>
      </w:r>
      <w:r w:rsidR="004028A4">
        <w:rPr>
          <w:rFonts w:ascii="Times New Roman" w:hAnsi="Times New Roman"/>
          <w:kern w:val="16"/>
          <w:sz w:val="28"/>
          <w:szCs w:val="26"/>
          <w:lang w:eastAsia="ru-RU"/>
        </w:rPr>
        <w:t>08 февраля 2022 года</w:t>
      </w:r>
      <w:r w:rsidR="00774601"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по </w:t>
      </w:r>
      <w:r w:rsidR="004028A4">
        <w:rPr>
          <w:rFonts w:ascii="Times New Roman" w:hAnsi="Times New Roman"/>
          <w:kern w:val="16"/>
          <w:sz w:val="28"/>
          <w:szCs w:val="26"/>
          <w:lang w:eastAsia="ru-RU"/>
        </w:rPr>
        <w:t>09 марта</w:t>
      </w:r>
      <w:r w:rsidR="00B4660D"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20</w:t>
      </w:r>
      <w:r w:rsidR="004028A4">
        <w:rPr>
          <w:rFonts w:ascii="Times New Roman" w:hAnsi="Times New Roman"/>
          <w:kern w:val="16"/>
          <w:sz w:val="28"/>
          <w:szCs w:val="26"/>
          <w:lang w:eastAsia="ru-RU"/>
        </w:rPr>
        <w:t>22</w:t>
      </w:r>
      <w:r w:rsidR="00774601"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 года организован прием заявок от юридических лиц и индивидуальных предпринимателей (за исключением государственных (муниципальных) учреждений) на участие в конкурсном отборе.</w:t>
      </w:r>
    </w:p>
    <w:p w:rsidR="00774601" w:rsidRPr="00756503" w:rsidRDefault="00774601" w:rsidP="004E0FB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hAnsi="Times New Roman"/>
          <w:kern w:val="16"/>
          <w:sz w:val="28"/>
          <w:szCs w:val="26"/>
          <w:lang w:eastAsia="ru-RU"/>
        </w:rPr>
        <w:t xml:space="preserve">Всего 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н</w:t>
      </w:r>
      <w:r w:rsidRPr="00756503">
        <w:rPr>
          <w:rFonts w:ascii="Times New Roman" w:eastAsiaTheme="minorHAnsi" w:hAnsi="Times New Roman" w:cstheme="minorBidi"/>
          <w:sz w:val="28"/>
          <w:szCs w:val="26"/>
        </w:rPr>
        <w:t xml:space="preserve">а участие в конкурсном отборе подано </w:t>
      </w:r>
      <w:r w:rsidR="004028A4">
        <w:rPr>
          <w:rFonts w:ascii="Times New Roman" w:eastAsiaTheme="minorHAnsi" w:hAnsi="Times New Roman" w:cstheme="minorBidi"/>
          <w:sz w:val="28"/>
          <w:szCs w:val="26"/>
        </w:rPr>
        <w:t>28</w:t>
      </w:r>
      <w:r w:rsidR="00F40F08" w:rsidRPr="00756503">
        <w:rPr>
          <w:rFonts w:ascii="Times New Roman" w:eastAsiaTheme="minorHAnsi" w:hAnsi="Times New Roman" w:cstheme="minorBidi"/>
          <w:sz w:val="28"/>
          <w:szCs w:val="26"/>
        </w:rPr>
        <w:t xml:space="preserve"> заяв</w:t>
      </w:r>
      <w:r w:rsidR="005F29A1" w:rsidRPr="00756503">
        <w:rPr>
          <w:rFonts w:ascii="Times New Roman" w:eastAsiaTheme="minorHAnsi" w:hAnsi="Times New Roman" w:cstheme="minorBidi"/>
          <w:sz w:val="28"/>
          <w:szCs w:val="26"/>
        </w:rPr>
        <w:t>ок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 xml:space="preserve">. Конкурсной комиссии был предоставлен на обозрение журнал регистрации заявок соискателей (приложение № 1 к протоколу 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>заседания Конкурсной к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омиссии)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 для ознакомления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 xml:space="preserve">. </w:t>
      </w:r>
    </w:p>
    <w:p w:rsidR="00774601" w:rsidRPr="00756503" w:rsidRDefault="00774601" w:rsidP="004E0FB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Заявки на участие в Конкурсном отборе поступили от следующих организаций:</w:t>
      </w:r>
    </w:p>
    <w:p w:rsidR="000A2805" w:rsidRPr="00756503" w:rsidRDefault="00774601" w:rsidP="004E0FB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 xml:space="preserve">на предоставление «большого гранта»: </w:t>
      </w:r>
    </w:p>
    <w:p w:rsidR="00252D19" w:rsidRPr="00756503" w:rsidRDefault="00C23212" w:rsidP="00EC20A9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1) </w:t>
      </w:r>
      <w:r w:rsidR="000E767B">
        <w:rPr>
          <w:rFonts w:ascii="Times New Roman" w:eastAsia="Times New Roman" w:hAnsi="Times New Roman"/>
          <w:sz w:val="28"/>
          <w:szCs w:val="26"/>
          <w:lang w:eastAsia="ru-RU"/>
        </w:rPr>
        <w:t>ООО «Рекламное агентство «</w:t>
      </w:r>
      <w:r w:rsidR="004028A4" w:rsidRPr="004028A4">
        <w:rPr>
          <w:rFonts w:ascii="Times New Roman" w:eastAsia="Times New Roman" w:hAnsi="Times New Roman"/>
          <w:sz w:val="28"/>
          <w:szCs w:val="26"/>
          <w:lang w:eastAsia="ru-RU"/>
        </w:rPr>
        <w:t>ОРЕОЛ-ИНФО</w:t>
      </w:r>
      <w:r w:rsidR="000E767B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="00774601" w:rsidRPr="00756503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774601" w:rsidRPr="00756503" w:rsidRDefault="004028A4" w:rsidP="00A6583E">
      <w:pPr>
        <w:tabs>
          <w:tab w:val="left" w:pos="1418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) </w:t>
      </w:r>
      <w:r w:rsidR="00774601" w:rsidRPr="00756503">
        <w:rPr>
          <w:rFonts w:ascii="Times New Roman" w:eastAsia="Times New Roman" w:hAnsi="Times New Roman"/>
          <w:sz w:val="28"/>
          <w:szCs w:val="26"/>
          <w:lang w:eastAsia="ru-RU"/>
        </w:rPr>
        <w:t>ООО «Редакция газеты «Красная звезда»;</w:t>
      </w:r>
    </w:p>
    <w:p w:rsidR="004E0FB3" w:rsidRPr="00756503" w:rsidRDefault="004028A4" w:rsidP="004E0FB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3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) </w:t>
      </w:r>
      <w:r w:rsidR="00774601" w:rsidRPr="00756503">
        <w:rPr>
          <w:rFonts w:ascii="Times New Roman" w:eastAsia="Times New Roman" w:hAnsi="Times New Roman"/>
          <w:sz w:val="28"/>
          <w:szCs w:val="26"/>
          <w:lang w:eastAsia="ru-RU"/>
        </w:rPr>
        <w:t>АО «Ленинградская областная телекомпания»;</w:t>
      </w:r>
    </w:p>
    <w:p w:rsidR="00252D19" w:rsidRPr="004028A4" w:rsidRDefault="004028A4" w:rsidP="004028A4">
      <w:pPr>
        <w:spacing w:after="0"/>
        <w:ind w:left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4)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4028A4">
        <w:rPr>
          <w:rFonts w:ascii="Times New Roman" w:eastAsia="Times New Roman" w:hAnsi="Times New Roman"/>
          <w:sz w:val="28"/>
          <w:szCs w:val="26"/>
          <w:lang w:eastAsia="ru-RU"/>
        </w:rPr>
        <w:t>АО «Ленинградская областная телекомпания»;</w:t>
      </w:r>
    </w:p>
    <w:p w:rsidR="00252D19" w:rsidRPr="004028A4" w:rsidRDefault="00252D19" w:rsidP="004028A4">
      <w:pPr>
        <w:pStyle w:val="a4"/>
        <w:numPr>
          <w:ilvl w:val="0"/>
          <w:numId w:val="6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4028A4">
        <w:rPr>
          <w:rFonts w:ascii="Times New Roman" w:eastAsia="Times New Roman" w:hAnsi="Times New Roman"/>
          <w:sz w:val="28"/>
          <w:szCs w:val="26"/>
          <w:lang w:eastAsia="ru-RU"/>
        </w:rPr>
        <w:t>ООО «СвирьИнфо»;</w:t>
      </w:r>
    </w:p>
    <w:p w:rsidR="00252D19" w:rsidRPr="00C23212" w:rsidRDefault="00252D19" w:rsidP="00C23212">
      <w:pPr>
        <w:pStyle w:val="a4"/>
        <w:numPr>
          <w:ilvl w:val="0"/>
          <w:numId w:val="6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C23212">
        <w:rPr>
          <w:rFonts w:ascii="Times New Roman" w:eastAsia="Times New Roman" w:hAnsi="Times New Roman"/>
          <w:sz w:val="28"/>
          <w:szCs w:val="26"/>
          <w:lang w:eastAsia="ru-RU"/>
        </w:rPr>
        <w:t>ООО «Газета Выборг-редакция»;</w:t>
      </w:r>
    </w:p>
    <w:p w:rsidR="00252D19" w:rsidRPr="00756503" w:rsidRDefault="00252D19" w:rsidP="00C23212">
      <w:pPr>
        <w:pStyle w:val="a4"/>
        <w:numPr>
          <w:ilvl w:val="0"/>
          <w:numId w:val="6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АНО «Редакция газеты «Тосненский вестник»;</w:t>
      </w:r>
    </w:p>
    <w:p w:rsidR="00A6583E" w:rsidRPr="00C23212" w:rsidRDefault="004028A4" w:rsidP="00C23212">
      <w:pPr>
        <w:pStyle w:val="a4"/>
        <w:numPr>
          <w:ilvl w:val="0"/>
          <w:numId w:val="6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A6583E" w:rsidRPr="00C23212">
        <w:rPr>
          <w:rFonts w:ascii="Times New Roman" w:eastAsia="Times New Roman" w:hAnsi="Times New Roman"/>
          <w:sz w:val="28"/>
          <w:szCs w:val="26"/>
          <w:lang w:eastAsia="ru-RU"/>
        </w:rPr>
        <w:t>ИП И.И.Нестеровский;</w:t>
      </w:r>
    </w:p>
    <w:p w:rsidR="00252D19" w:rsidRPr="00756503" w:rsidRDefault="00252D19" w:rsidP="00252D19">
      <w:p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774601" w:rsidRPr="00756503" w:rsidRDefault="00774601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на предоставление «среднего гранта»:</w:t>
      </w:r>
    </w:p>
    <w:p w:rsidR="004028A4" w:rsidRPr="004028A4" w:rsidRDefault="00C23212" w:rsidP="004028A4">
      <w:pPr>
        <w:pStyle w:val="a4"/>
        <w:numPr>
          <w:ilvl w:val="0"/>
          <w:numId w:val="6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   </w:t>
      </w:r>
      <w:r w:rsidR="004028A4">
        <w:rPr>
          <w:rFonts w:ascii="Times New Roman" w:eastAsia="Times New Roman" w:hAnsi="Times New Roman"/>
          <w:sz w:val="28"/>
          <w:szCs w:val="26"/>
          <w:lang w:eastAsia="ru-RU"/>
        </w:rPr>
        <w:t>АНО «Всеволожский медиацентр В1»;</w:t>
      </w:r>
    </w:p>
    <w:p w:rsidR="004028A4" w:rsidRPr="00C23212" w:rsidRDefault="004028A4" w:rsidP="00C23212">
      <w:pPr>
        <w:pStyle w:val="a4"/>
        <w:numPr>
          <w:ilvl w:val="0"/>
          <w:numId w:val="6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C23212">
        <w:rPr>
          <w:rFonts w:ascii="Times New Roman" w:eastAsia="Times New Roman" w:hAnsi="Times New Roman"/>
          <w:sz w:val="28"/>
          <w:szCs w:val="26"/>
          <w:lang w:eastAsia="ru-RU"/>
        </w:rPr>
        <w:t>ООО «Радиокомпания «Полужье»;</w:t>
      </w:r>
    </w:p>
    <w:p w:rsidR="00A6583E" w:rsidRPr="004028A4" w:rsidRDefault="004028A4" w:rsidP="00C23212">
      <w:pPr>
        <w:pStyle w:val="a4"/>
        <w:numPr>
          <w:ilvl w:val="0"/>
          <w:numId w:val="6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>МП «</w:t>
      </w:r>
      <w:r w:rsidRPr="004028A4">
        <w:rPr>
          <w:rFonts w:ascii="Times New Roman" w:eastAsia="Times New Roman" w:hAnsi="Times New Roman"/>
          <w:sz w:val="28"/>
          <w:szCs w:val="26"/>
          <w:lang w:eastAsia="ru-RU"/>
        </w:rPr>
        <w:t xml:space="preserve">Информационный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центр «</w:t>
      </w:r>
      <w:r w:rsidRPr="004028A4">
        <w:rPr>
          <w:rFonts w:ascii="Times New Roman" w:eastAsia="Times New Roman" w:hAnsi="Times New Roman"/>
          <w:sz w:val="28"/>
          <w:szCs w:val="26"/>
          <w:lang w:eastAsia="ru-RU"/>
        </w:rPr>
        <w:t>Кириши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="00A6583E" w:rsidRPr="004028A4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0A2805" w:rsidRPr="00756503" w:rsidRDefault="000A2805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774601" w:rsidRPr="00756503" w:rsidRDefault="00774601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на предоставление «малого гранта»:</w:t>
      </w:r>
    </w:p>
    <w:p w:rsidR="00B12DB6" w:rsidRPr="00756503" w:rsidRDefault="000E767B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12</w:t>
      </w:r>
      <w:r w:rsidR="00B12DB6" w:rsidRPr="00756503">
        <w:rPr>
          <w:rFonts w:ascii="Times New Roman" w:eastAsia="Times New Roman" w:hAnsi="Times New Roman"/>
          <w:sz w:val="28"/>
          <w:szCs w:val="26"/>
          <w:lang w:eastAsia="ru-RU"/>
        </w:rPr>
        <w:t>) ООО «Канал СТВ-Сосновоборское телевидение»;</w:t>
      </w:r>
    </w:p>
    <w:p w:rsidR="00B12DB6" w:rsidRPr="00756503" w:rsidRDefault="000E767B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13</w:t>
      </w:r>
      <w:r w:rsidR="00B12DB6" w:rsidRPr="00756503">
        <w:rPr>
          <w:rFonts w:ascii="Times New Roman" w:eastAsia="Times New Roman" w:hAnsi="Times New Roman"/>
          <w:sz w:val="28"/>
          <w:szCs w:val="26"/>
          <w:lang w:eastAsia="ru-RU"/>
        </w:rPr>
        <w:t>) АНО «Редакция газеты «Балтийский луч»;</w:t>
      </w:r>
    </w:p>
    <w:p w:rsidR="00B12DB6" w:rsidRPr="00756503" w:rsidRDefault="000E767B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14</w:t>
      </w:r>
      <w:r w:rsidR="00B12DB6" w:rsidRPr="00756503">
        <w:rPr>
          <w:rFonts w:ascii="Times New Roman" w:eastAsia="Times New Roman" w:hAnsi="Times New Roman"/>
          <w:sz w:val="28"/>
          <w:szCs w:val="26"/>
          <w:lang w:eastAsia="ru-RU"/>
        </w:rPr>
        <w:t>) АНО «Радио Тихвин»;</w:t>
      </w:r>
      <w:r w:rsidR="00774601" w:rsidRPr="00756503">
        <w:rPr>
          <w:rFonts w:ascii="Times New Roman" w:eastAsia="Times New Roman" w:hAnsi="Times New Roman"/>
          <w:sz w:val="28"/>
          <w:szCs w:val="26"/>
          <w:lang w:eastAsia="ru-RU"/>
        </w:rPr>
        <w:tab/>
      </w:r>
    </w:p>
    <w:p w:rsidR="00B12DB6" w:rsidRPr="00756503" w:rsidRDefault="000E767B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15</w:t>
      </w:r>
      <w:r w:rsidR="00B12DB6" w:rsidRPr="00756503">
        <w:rPr>
          <w:rFonts w:ascii="Times New Roman" w:eastAsia="Times New Roman" w:hAnsi="Times New Roman"/>
          <w:sz w:val="28"/>
          <w:szCs w:val="26"/>
          <w:lang w:eastAsia="ru-RU"/>
        </w:rPr>
        <w:t>) АНО «Радио Тихвин»;</w:t>
      </w:r>
    </w:p>
    <w:p w:rsidR="00B12DB6" w:rsidRPr="00756503" w:rsidRDefault="000E767B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16</w:t>
      </w:r>
      <w:r w:rsidR="00B12DB6" w:rsidRPr="00756503">
        <w:rPr>
          <w:rFonts w:ascii="Times New Roman" w:eastAsia="Times New Roman" w:hAnsi="Times New Roman"/>
          <w:sz w:val="28"/>
          <w:szCs w:val="26"/>
          <w:lang w:eastAsia="ru-RU"/>
        </w:rPr>
        <w:t>) АНО «Редакция газеты «Маяк»;</w:t>
      </w:r>
    </w:p>
    <w:p w:rsidR="00B12DB6" w:rsidRPr="00756503" w:rsidRDefault="000E767B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17</w:t>
      </w:r>
      <w:r w:rsidR="00B12DB6" w:rsidRPr="00756503">
        <w:rPr>
          <w:rFonts w:ascii="Times New Roman" w:eastAsia="Times New Roman" w:hAnsi="Times New Roman"/>
          <w:sz w:val="28"/>
          <w:szCs w:val="26"/>
          <w:lang w:eastAsia="ru-RU"/>
        </w:rPr>
        <w:t>) ООО «Гатчинский район»;</w:t>
      </w:r>
    </w:p>
    <w:p w:rsidR="00B12DB6" w:rsidRPr="00756503" w:rsidRDefault="000E767B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18</w:t>
      </w:r>
      <w:r w:rsidR="00B12DB6" w:rsidRPr="00756503">
        <w:rPr>
          <w:rFonts w:ascii="Times New Roman" w:eastAsia="Times New Roman" w:hAnsi="Times New Roman"/>
          <w:sz w:val="28"/>
          <w:szCs w:val="26"/>
          <w:lang w:eastAsia="ru-RU"/>
        </w:rPr>
        <w:t>) ООО «Гатчинский район»;</w:t>
      </w:r>
    </w:p>
    <w:p w:rsidR="000E767B" w:rsidRDefault="000E767B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19</w:t>
      </w:r>
      <w:r w:rsidR="00B12DB6" w:rsidRPr="00756503">
        <w:rPr>
          <w:rFonts w:ascii="Times New Roman" w:eastAsia="Times New Roman" w:hAnsi="Times New Roman"/>
          <w:sz w:val="28"/>
          <w:szCs w:val="26"/>
          <w:lang w:eastAsia="ru-RU"/>
        </w:rPr>
        <w:t>) МУП ПМР «ИПК «Свирские огни»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0E767B" w:rsidRDefault="000E767B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20) АНО «Редакция газеты «Рабочее слово»;</w:t>
      </w:r>
    </w:p>
    <w:p w:rsidR="000E767B" w:rsidRDefault="000E767B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21) АНО «Редакция газеты «Рабочее слово»;</w:t>
      </w:r>
    </w:p>
    <w:p w:rsidR="000E767B" w:rsidRDefault="000E767B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22) АНО «Редакция газеты «Новый путь»;</w:t>
      </w:r>
    </w:p>
    <w:p w:rsidR="000E767B" w:rsidRDefault="000E767B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23) ООО «Невская волна»;</w:t>
      </w:r>
    </w:p>
    <w:p w:rsidR="000E767B" w:rsidRDefault="000E767B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24)  </w:t>
      </w:r>
      <w:r w:rsidRPr="000E767B">
        <w:rPr>
          <w:rFonts w:ascii="Times New Roman" w:eastAsia="Times New Roman" w:hAnsi="Times New Roman"/>
          <w:sz w:val="28"/>
          <w:szCs w:val="26"/>
          <w:lang w:eastAsia="ru-RU"/>
        </w:rPr>
        <w:t>ООО «Редакция газеты «Красная звезда»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0E767B" w:rsidRDefault="000E767B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25) ООО «Медиа Группа «</w:t>
      </w:r>
      <w:r w:rsidRPr="000E767B">
        <w:rPr>
          <w:rFonts w:ascii="Times New Roman" w:eastAsia="Times New Roman" w:hAnsi="Times New Roman"/>
          <w:sz w:val="28"/>
          <w:szCs w:val="26"/>
          <w:lang w:eastAsia="ru-RU"/>
        </w:rPr>
        <w:t>Наш Город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»;</w:t>
      </w:r>
    </w:p>
    <w:p w:rsidR="000E767B" w:rsidRDefault="000E767B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26) ООО «</w:t>
      </w:r>
      <w:r w:rsidRPr="000E767B">
        <w:rPr>
          <w:rFonts w:ascii="Times New Roman" w:eastAsia="Times New Roman" w:hAnsi="Times New Roman"/>
          <w:sz w:val="28"/>
          <w:szCs w:val="26"/>
          <w:lang w:eastAsia="ru-RU"/>
        </w:rPr>
        <w:t>Редактор-плюс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»;</w:t>
      </w:r>
    </w:p>
    <w:p w:rsidR="00B12DB6" w:rsidRDefault="000E767B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27) ООО «Мактон»;</w:t>
      </w:r>
    </w:p>
    <w:p w:rsidR="000E767B" w:rsidRPr="00717A63" w:rsidRDefault="000E767B" w:rsidP="00BC2A7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28) АНО «Редакция газеты «</w:t>
      </w:r>
      <w:r w:rsidRPr="000E767B">
        <w:rPr>
          <w:rFonts w:ascii="Times New Roman" w:eastAsia="Times New Roman" w:hAnsi="Times New Roman"/>
          <w:sz w:val="28"/>
          <w:szCs w:val="26"/>
          <w:lang w:eastAsia="ru-RU"/>
        </w:rPr>
        <w:t>Гатчинская правда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».</w:t>
      </w:r>
    </w:p>
    <w:p w:rsidR="00774601" w:rsidRPr="00756503" w:rsidRDefault="00774601" w:rsidP="00B12DB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6"/>
        </w:rPr>
      </w:pPr>
    </w:p>
    <w:p w:rsidR="003C3FC1" w:rsidRDefault="00774601" w:rsidP="003C3FC1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6"/>
        </w:rPr>
      </w:pPr>
      <w:r w:rsidRPr="00756503">
        <w:rPr>
          <w:rFonts w:ascii="Times New Roman" w:hAnsi="Times New Roman"/>
          <w:sz w:val="28"/>
          <w:szCs w:val="26"/>
        </w:rPr>
        <w:t>Председ</w:t>
      </w:r>
      <w:r w:rsidR="00C23212">
        <w:rPr>
          <w:rFonts w:ascii="Times New Roman" w:hAnsi="Times New Roman"/>
          <w:sz w:val="28"/>
          <w:szCs w:val="26"/>
        </w:rPr>
        <w:t>ателем Конкурсной комиссии К.Н.</w:t>
      </w:r>
      <w:r w:rsidRPr="00756503">
        <w:rPr>
          <w:rFonts w:ascii="Times New Roman" w:hAnsi="Times New Roman"/>
          <w:sz w:val="28"/>
          <w:szCs w:val="26"/>
        </w:rPr>
        <w:t>Визирякиным членам</w:t>
      </w:r>
      <w:r w:rsidR="00323420" w:rsidRPr="00756503">
        <w:rPr>
          <w:rFonts w:ascii="Times New Roman" w:hAnsi="Times New Roman"/>
          <w:sz w:val="28"/>
          <w:szCs w:val="26"/>
        </w:rPr>
        <w:t xml:space="preserve"> Конкурсной комиссии был задан вопрос о наличии обстоятельств, способных повлиять </w:t>
      </w:r>
      <w:r w:rsidR="00C23212">
        <w:rPr>
          <w:rFonts w:ascii="Times New Roman" w:hAnsi="Times New Roman"/>
          <w:sz w:val="28"/>
          <w:szCs w:val="26"/>
        </w:rPr>
        <w:br/>
      </w:r>
      <w:r w:rsidR="00323420" w:rsidRPr="00756503">
        <w:rPr>
          <w:rFonts w:ascii="Times New Roman" w:hAnsi="Times New Roman"/>
          <w:sz w:val="28"/>
          <w:szCs w:val="26"/>
        </w:rPr>
        <w:t>на участие членов Конкурсной комиссии в работе Конкурсной комиссии, личной заинтересованности в рассмотрении заявок</w:t>
      </w:r>
      <w:r w:rsidR="00600A64" w:rsidRPr="00756503">
        <w:rPr>
          <w:rFonts w:ascii="Times New Roman" w:hAnsi="Times New Roman"/>
          <w:sz w:val="28"/>
          <w:szCs w:val="26"/>
        </w:rPr>
        <w:t xml:space="preserve"> </w:t>
      </w:r>
      <w:r w:rsidR="00323420" w:rsidRPr="00756503">
        <w:rPr>
          <w:rFonts w:ascii="Times New Roman" w:hAnsi="Times New Roman"/>
          <w:sz w:val="28"/>
          <w:szCs w:val="26"/>
        </w:rPr>
        <w:t>и принятии решения о победителях конкурсного отбора.</w:t>
      </w:r>
    </w:p>
    <w:p w:rsidR="003C3FC1" w:rsidRDefault="00FD7CF6" w:rsidP="003C3FC1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6"/>
        </w:rPr>
      </w:pPr>
      <w:r w:rsidRPr="00756503">
        <w:rPr>
          <w:rFonts w:ascii="Times New Roman" w:hAnsi="Times New Roman"/>
          <w:sz w:val="28"/>
          <w:szCs w:val="26"/>
        </w:rPr>
        <w:t>Председатель К</w:t>
      </w:r>
      <w:r w:rsidR="005C6FB0" w:rsidRPr="00756503">
        <w:rPr>
          <w:rFonts w:ascii="Times New Roman" w:hAnsi="Times New Roman"/>
          <w:sz w:val="28"/>
          <w:szCs w:val="26"/>
        </w:rPr>
        <w:t>онкурсной к</w:t>
      </w:r>
      <w:r w:rsidRPr="00756503">
        <w:rPr>
          <w:rFonts w:ascii="Times New Roman" w:hAnsi="Times New Roman"/>
          <w:sz w:val="28"/>
          <w:szCs w:val="26"/>
        </w:rPr>
        <w:t xml:space="preserve">омиссии </w:t>
      </w:r>
      <w:r w:rsidR="00C23212">
        <w:rPr>
          <w:rFonts w:ascii="Times New Roman" w:hAnsi="Times New Roman"/>
          <w:sz w:val="28"/>
          <w:szCs w:val="26"/>
        </w:rPr>
        <w:t>К.Н.</w:t>
      </w:r>
      <w:r w:rsidRPr="00756503">
        <w:rPr>
          <w:rFonts w:ascii="Times New Roman" w:hAnsi="Times New Roman"/>
          <w:sz w:val="28"/>
          <w:szCs w:val="26"/>
        </w:rPr>
        <w:t>Визирякин проинформировал членов К</w:t>
      </w:r>
      <w:r w:rsidR="00C23212">
        <w:rPr>
          <w:rFonts w:ascii="Times New Roman" w:hAnsi="Times New Roman"/>
          <w:sz w:val="28"/>
          <w:szCs w:val="26"/>
        </w:rPr>
        <w:t>онкурсной к</w:t>
      </w:r>
      <w:r w:rsidRPr="00756503">
        <w:rPr>
          <w:rFonts w:ascii="Times New Roman" w:hAnsi="Times New Roman"/>
          <w:sz w:val="28"/>
          <w:szCs w:val="26"/>
        </w:rPr>
        <w:t>омиссии о возможной косвенной заинтересованности в итогах</w:t>
      </w:r>
      <w:r w:rsidR="003654D1" w:rsidRPr="00756503">
        <w:rPr>
          <w:rFonts w:ascii="Times New Roman" w:hAnsi="Times New Roman"/>
          <w:sz w:val="28"/>
          <w:szCs w:val="26"/>
        </w:rPr>
        <w:t xml:space="preserve"> конкурсного отбора</w:t>
      </w:r>
      <w:r w:rsidR="008124DC">
        <w:rPr>
          <w:rFonts w:ascii="Times New Roman" w:hAnsi="Times New Roman"/>
          <w:sz w:val="28"/>
          <w:szCs w:val="26"/>
        </w:rPr>
        <w:t>.</w:t>
      </w:r>
      <w:r w:rsidR="007040F2" w:rsidRPr="00756503">
        <w:rPr>
          <w:rFonts w:ascii="Times New Roman" w:hAnsi="Times New Roman"/>
          <w:sz w:val="28"/>
          <w:szCs w:val="26"/>
        </w:rPr>
        <w:t xml:space="preserve"> </w:t>
      </w:r>
      <w:r w:rsidR="00C47733" w:rsidRPr="00756503">
        <w:rPr>
          <w:rFonts w:ascii="Times New Roman" w:hAnsi="Times New Roman"/>
          <w:sz w:val="28"/>
          <w:szCs w:val="26"/>
        </w:rPr>
        <w:t xml:space="preserve">От других членов Конкурсной комиссии заявлений </w:t>
      </w:r>
      <w:r w:rsidR="00C23212">
        <w:rPr>
          <w:rFonts w:ascii="Times New Roman" w:hAnsi="Times New Roman"/>
          <w:sz w:val="28"/>
          <w:szCs w:val="26"/>
        </w:rPr>
        <w:br/>
      </w:r>
      <w:r w:rsidR="00C47733" w:rsidRPr="00756503">
        <w:rPr>
          <w:rFonts w:ascii="Times New Roman" w:hAnsi="Times New Roman"/>
          <w:sz w:val="28"/>
          <w:szCs w:val="26"/>
        </w:rPr>
        <w:t>не поступало.</w:t>
      </w:r>
    </w:p>
    <w:p w:rsidR="005C6FB0" w:rsidRPr="00756503" w:rsidRDefault="00FD7CF6" w:rsidP="003C3FC1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6"/>
        </w:rPr>
      </w:pPr>
      <w:r w:rsidRPr="00756503">
        <w:rPr>
          <w:rFonts w:ascii="Times New Roman" w:hAnsi="Times New Roman"/>
          <w:sz w:val="28"/>
          <w:szCs w:val="26"/>
        </w:rPr>
        <w:t xml:space="preserve">Согласно пункту </w:t>
      </w:r>
      <w:r w:rsidR="003A2103" w:rsidRPr="00756503">
        <w:rPr>
          <w:rFonts w:ascii="Times New Roman" w:hAnsi="Times New Roman"/>
          <w:sz w:val="28"/>
          <w:szCs w:val="26"/>
        </w:rPr>
        <w:t>5</w:t>
      </w:r>
      <w:r w:rsidRPr="00756503">
        <w:rPr>
          <w:rFonts w:ascii="Times New Roman" w:hAnsi="Times New Roman"/>
          <w:sz w:val="28"/>
          <w:szCs w:val="26"/>
        </w:rPr>
        <w:t>.</w:t>
      </w:r>
      <w:r w:rsidR="003A2103" w:rsidRPr="00756503">
        <w:rPr>
          <w:rFonts w:ascii="Times New Roman" w:hAnsi="Times New Roman"/>
          <w:sz w:val="28"/>
          <w:szCs w:val="26"/>
        </w:rPr>
        <w:t>4</w:t>
      </w:r>
      <w:r w:rsidRPr="00756503">
        <w:rPr>
          <w:rFonts w:ascii="Times New Roman" w:hAnsi="Times New Roman"/>
          <w:sz w:val="28"/>
          <w:szCs w:val="26"/>
        </w:rPr>
        <w:t xml:space="preserve"> Положения о К</w:t>
      </w:r>
      <w:r w:rsidR="004E0FB3" w:rsidRPr="00756503">
        <w:rPr>
          <w:rFonts w:ascii="Times New Roman" w:hAnsi="Times New Roman"/>
          <w:sz w:val="28"/>
          <w:szCs w:val="26"/>
        </w:rPr>
        <w:t>онкурсной к</w:t>
      </w:r>
      <w:r w:rsidRPr="00756503">
        <w:rPr>
          <w:rFonts w:ascii="Times New Roman" w:hAnsi="Times New Roman"/>
          <w:sz w:val="28"/>
          <w:szCs w:val="26"/>
        </w:rPr>
        <w:t xml:space="preserve">омиссии </w:t>
      </w:r>
      <w:r w:rsidR="005C6FB0" w:rsidRPr="00756503">
        <w:rPr>
          <w:rFonts w:ascii="Times New Roman" w:hAnsi="Times New Roman"/>
          <w:sz w:val="28"/>
          <w:szCs w:val="26"/>
        </w:rPr>
        <w:t xml:space="preserve">в случае наличия личной заинтересованности в итогах конкурсного отбора или наличия иных обстоятельств, способных повлиять на его участие в заседании Конкурсной комиссии </w:t>
      </w:r>
      <w:r w:rsidR="003A2103" w:rsidRPr="00756503">
        <w:rPr>
          <w:rFonts w:ascii="Times New Roman" w:hAnsi="Times New Roman"/>
          <w:sz w:val="28"/>
          <w:szCs w:val="26"/>
        </w:rPr>
        <w:t>председатель Конкурсной комиссии</w:t>
      </w:r>
      <w:r w:rsidR="005C6FB0" w:rsidRPr="00756503">
        <w:rPr>
          <w:rFonts w:ascii="Times New Roman" w:hAnsi="Times New Roman"/>
          <w:sz w:val="28"/>
          <w:szCs w:val="26"/>
        </w:rPr>
        <w:t>:</w:t>
      </w:r>
    </w:p>
    <w:p w:rsidR="005C6FB0" w:rsidRPr="00756503" w:rsidRDefault="008124DC" w:rsidP="003A2103">
      <w:pPr>
        <w:pStyle w:val="ConsNormal"/>
        <w:ind w:left="-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="003A2103" w:rsidRPr="00756503">
        <w:rPr>
          <w:rFonts w:ascii="Times New Roman" w:hAnsi="Times New Roman"/>
          <w:sz w:val="28"/>
          <w:szCs w:val="26"/>
        </w:rPr>
        <w:t xml:space="preserve">проводит заседание Конкурсной комиссии; </w:t>
      </w:r>
    </w:p>
    <w:p w:rsidR="005C6FB0" w:rsidRPr="00756503" w:rsidRDefault="008124DC" w:rsidP="009E0083">
      <w:pPr>
        <w:pStyle w:val="ConsNormal"/>
        <w:ind w:firstLine="153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- </w:t>
      </w:r>
      <w:r w:rsidR="003A2103" w:rsidRPr="00756503">
        <w:rPr>
          <w:rFonts w:ascii="Times New Roman" w:hAnsi="Times New Roman"/>
          <w:sz w:val="28"/>
          <w:szCs w:val="26"/>
        </w:rPr>
        <w:t>не голосует и не принимает участие в проверке заявок и оценке медиапроектов, представленных соискателями.</w:t>
      </w:r>
    </w:p>
    <w:p w:rsidR="00384677" w:rsidRPr="00756503" w:rsidRDefault="00384677" w:rsidP="00384677">
      <w:pPr>
        <w:spacing w:after="0"/>
        <w:ind w:left="-567"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774601" w:rsidRPr="00756503" w:rsidRDefault="00774601" w:rsidP="00C05A3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 xml:space="preserve">Секретарем Конкурсной комиссии были предоставлены </w:t>
      </w:r>
      <w:r w:rsidR="00717A63" w:rsidRPr="00756503">
        <w:rPr>
          <w:rFonts w:ascii="Times New Roman" w:eastAsia="Times New Roman" w:hAnsi="Times New Roman"/>
          <w:sz w:val="28"/>
          <w:szCs w:val="26"/>
          <w:lang w:eastAsia="ru-RU"/>
        </w:rPr>
        <w:t xml:space="preserve">заявки соискателей 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для ознакомления Конкурсной комиссии.</w:t>
      </w:r>
    </w:p>
    <w:p w:rsidR="00DD0632" w:rsidRPr="00C23212" w:rsidRDefault="00C23212" w:rsidP="00C23212">
      <w:pPr>
        <w:pStyle w:val="a4"/>
        <w:numPr>
          <w:ilvl w:val="1"/>
          <w:numId w:val="23"/>
        </w:numPr>
        <w:spacing w:after="0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Состояли</w:t>
      </w:r>
      <w:r w:rsidR="00272B50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сь </w:t>
      </w:r>
      <w:r w:rsidR="00774601" w:rsidRPr="00C23212">
        <w:rPr>
          <w:rFonts w:ascii="Times New Roman" w:eastAsia="Times New Roman" w:hAnsi="Times New Roman"/>
          <w:sz w:val="28"/>
          <w:szCs w:val="26"/>
          <w:lang w:eastAsia="ru-RU"/>
        </w:rPr>
        <w:t>рассмотрение и анализ</w:t>
      </w:r>
      <w:r w:rsidR="00272B50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 поданных заявок и документов соискателями</w:t>
      </w:r>
      <w:r w:rsidR="00DD0632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EC3407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на предмет </w:t>
      </w:r>
      <w:r w:rsidR="00DD0632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соответствия </w:t>
      </w:r>
      <w:r w:rsidR="009524A7" w:rsidRPr="00C23212">
        <w:rPr>
          <w:rFonts w:ascii="Times New Roman" w:eastAsia="Times New Roman" w:hAnsi="Times New Roman"/>
          <w:sz w:val="28"/>
          <w:szCs w:val="26"/>
          <w:lang w:eastAsia="ru-RU"/>
        </w:rPr>
        <w:t>условиям предоставления грантов</w:t>
      </w:r>
      <w:r w:rsidR="00DD0632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, установленным пунктом </w:t>
      </w:r>
      <w:r w:rsidR="009524A7" w:rsidRPr="00C23212">
        <w:rPr>
          <w:rFonts w:ascii="Times New Roman" w:eastAsia="Times New Roman" w:hAnsi="Times New Roman"/>
          <w:sz w:val="28"/>
          <w:szCs w:val="26"/>
          <w:lang w:eastAsia="ru-RU"/>
        </w:rPr>
        <w:t>2.</w:t>
      </w:r>
      <w:r w:rsidR="009D1258">
        <w:rPr>
          <w:rFonts w:ascii="Times New Roman" w:eastAsia="Times New Roman" w:hAnsi="Times New Roman"/>
          <w:sz w:val="28"/>
          <w:szCs w:val="26"/>
          <w:lang w:eastAsia="ru-RU"/>
        </w:rPr>
        <w:t>3</w:t>
      </w:r>
      <w:r w:rsidR="009524A7" w:rsidRPr="00C23212">
        <w:rPr>
          <w:rFonts w:ascii="Times New Roman" w:eastAsia="Times New Roman" w:hAnsi="Times New Roman"/>
          <w:sz w:val="28"/>
          <w:szCs w:val="26"/>
          <w:lang w:eastAsia="ru-RU"/>
        </w:rPr>
        <w:t>.</w:t>
      </w:r>
      <w:r w:rsidR="00DD0632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 Порядка.</w:t>
      </w:r>
    </w:p>
    <w:p w:rsidR="00CD70FA" w:rsidRDefault="009D2A1B" w:rsidP="00C23212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>Предсе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>датель Конкурсной комиссии К.Н.</w:t>
      </w:r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>Визирякин поставил на голосование вопрос о признании соответствующими на день подачи заявок требованиям, установленных пунктом 2.</w:t>
      </w:r>
      <w:r w:rsidR="009D1258">
        <w:rPr>
          <w:rFonts w:ascii="Times New Roman" w:eastAsia="Times New Roman" w:hAnsi="Times New Roman"/>
          <w:sz w:val="28"/>
          <w:szCs w:val="26"/>
          <w:lang w:eastAsia="ru-RU"/>
        </w:rPr>
        <w:t>3</w:t>
      </w:r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>. Порядка следующих соискателей:</w:t>
      </w:r>
    </w:p>
    <w:p w:rsidR="009D2A1B" w:rsidRPr="00756503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 xml:space="preserve">на предоставление «большого гранта»: </w:t>
      </w:r>
    </w:p>
    <w:p w:rsidR="009D2A1B" w:rsidRPr="00756503" w:rsidRDefault="00C23212" w:rsidP="009D2A1B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1) </w:t>
      </w:r>
      <w:r w:rsidR="009D2A1B">
        <w:rPr>
          <w:rFonts w:ascii="Times New Roman" w:eastAsia="Times New Roman" w:hAnsi="Times New Roman"/>
          <w:sz w:val="28"/>
          <w:szCs w:val="26"/>
          <w:lang w:eastAsia="ru-RU"/>
        </w:rPr>
        <w:t>ООО «Рекламное агентство «</w:t>
      </w:r>
      <w:r w:rsidR="009D2A1B" w:rsidRPr="004028A4">
        <w:rPr>
          <w:rFonts w:ascii="Times New Roman" w:eastAsia="Times New Roman" w:hAnsi="Times New Roman"/>
          <w:sz w:val="28"/>
          <w:szCs w:val="26"/>
          <w:lang w:eastAsia="ru-RU"/>
        </w:rPr>
        <w:t>ОРЕОЛ-ИНФО</w:t>
      </w:r>
      <w:r w:rsidR="009D2A1B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="009D2A1B" w:rsidRPr="00756503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9D2A1B" w:rsidRPr="00756503" w:rsidRDefault="009D2A1B" w:rsidP="009D2A1B">
      <w:pPr>
        <w:tabs>
          <w:tab w:val="left" w:pos="1418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) 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ООО «Редакция газеты «Красная звезда»;</w:t>
      </w:r>
    </w:p>
    <w:p w:rsidR="009D2A1B" w:rsidRPr="00756503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3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) 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АО «Ленинградская областная телекомпания»;</w:t>
      </w:r>
    </w:p>
    <w:p w:rsidR="009D2A1B" w:rsidRPr="004028A4" w:rsidRDefault="009D2A1B" w:rsidP="009D2A1B">
      <w:pPr>
        <w:spacing w:after="0"/>
        <w:ind w:left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4)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  </w:t>
      </w:r>
      <w:r w:rsidRPr="004028A4">
        <w:rPr>
          <w:rFonts w:ascii="Times New Roman" w:eastAsia="Times New Roman" w:hAnsi="Times New Roman"/>
          <w:sz w:val="28"/>
          <w:szCs w:val="26"/>
          <w:lang w:eastAsia="ru-RU"/>
        </w:rPr>
        <w:t>АО «Ленинградская областная телекомпания»;</w:t>
      </w:r>
    </w:p>
    <w:p w:rsidR="009D2A1B" w:rsidRPr="004028A4" w:rsidRDefault="009D2A1B" w:rsidP="009D2A1B">
      <w:pPr>
        <w:pStyle w:val="a4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4028A4">
        <w:rPr>
          <w:rFonts w:ascii="Times New Roman" w:eastAsia="Times New Roman" w:hAnsi="Times New Roman"/>
          <w:sz w:val="28"/>
          <w:szCs w:val="26"/>
          <w:lang w:eastAsia="ru-RU"/>
        </w:rPr>
        <w:t>ООО «СвирьИнфо»;</w:t>
      </w:r>
    </w:p>
    <w:p w:rsidR="009D2A1B" w:rsidRPr="00756503" w:rsidRDefault="009D2A1B" w:rsidP="00C23212">
      <w:pPr>
        <w:pStyle w:val="a4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ООО «Газета Выборг-редакция»;</w:t>
      </w:r>
    </w:p>
    <w:p w:rsidR="009D2A1B" w:rsidRPr="00756503" w:rsidRDefault="009D2A1B" w:rsidP="00C23212">
      <w:pPr>
        <w:pStyle w:val="a4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АНО «Редакция газеты «Тосненский вестник»;</w:t>
      </w:r>
    </w:p>
    <w:p w:rsidR="009D2A1B" w:rsidRPr="00756503" w:rsidRDefault="009D2A1B" w:rsidP="009D2A1B">
      <w:pPr>
        <w:pStyle w:val="a4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ИП И.И.Нестеровский;</w:t>
      </w:r>
    </w:p>
    <w:p w:rsidR="00C23212" w:rsidRDefault="00C23212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9D2A1B" w:rsidRPr="00756503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на предоставление «среднего гранта»:</w:t>
      </w:r>
    </w:p>
    <w:p w:rsidR="009D2A1B" w:rsidRPr="004028A4" w:rsidRDefault="00C23212" w:rsidP="009D2A1B">
      <w:pPr>
        <w:pStyle w:val="a4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9D2A1B">
        <w:rPr>
          <w:rFonts w:ascii="Times New Roman" w:eastAsia="Times New Roman" w:hAnsi="Times New Roman"/>
          <w:sz w:val="28"/>
          <w:szCs w:val="26"/>
          <w:lang w:eastAsia="ru-RU"/>
        </w:rPr>
        <w:t>АНО «Всеволожский медиацентр В1»;</w:t>
      </w:r>
    </w:p>
    <w:p w:rsidR="009D2A1B" w:rsidRPr="00C23212" w:rsidRDefault="00C23212" w:rsidP="00C23212">
      <w:pPr>
        <w:spacing w:after="0"/>
        <w:ind w:left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10)</w:t>
      </w:r>
      <w:r w:rsidR="009D2A1B" w:rsidRPr="00C23212">
        <w:rPr>
          <w:rFonts w:ascii="Times New Roman" w:eastAsia="Times New Roman" w:hAnsi="Times New Roman"/>
          <w:sz w:val="28"/>
          <w:szCs w:val="26"/>
          <w:lang w:eastAsia="ru-RU"/>
        </w:rPr>
        <w:t>ООО «Радиокомпания «Полужье»;</w:t>
      </w:r>
    </w:p>
    <w:p w:rsidR="009D2A1B" w:rsidRPr="00C23212" w:rsidRDefault="00C23212" w:rsidP="00C23212">
      <w:pPr>
        <w:tabs>
          <w:tab w:val="left" w:pos="1134"/>
        </w:tabs>
        <w:spacing w:after="0"/>
        <w:ind w:left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11)</w:t>
      </w:r>
      <w:r w:rsidR="009D2A1B" w:rsidRPr="00C23212">
        <w:rPr>
          <w:rFonts w:ascii="Times New Roman" w:eastAsia="Times New Roman" w:hAnsi="Times New Roman"/>
          <w:sz w:val="28"/>
          <w:szCs w:val="26"/>
          <w:lang w:eastAsia="ru-RU"/>
        </w:rPr>
        <w:t>МП «Информационный центр «Кириши»;</w:t>
      </w:r>
    </w:p>
    <w:p w:rsidR="00C23212" w:rsidRDefault="00C23212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9D2A1B" w:rsidRPr="00756503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на предоставление «малого гранта»:</w:t>
      </w:r>
    </w:p>
    <w:p w:rsidR="009D2A1B" w:rsidRPr="00756503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12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ООО «Канал СТВ-Сосновоборское телевидение»;</w:t>
      </w:r>
    </w:p>
    <w:p w:rsidR="009D2A1B" w:rsidRPr="00756503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13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АНО «Редакция газеты «Балтийский луч»;</w:t>
      </w:r>
    </w:p>
    <w:p w:rsidR="009D2A1B" w:rsidRPr="00756503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14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АНО «Радио Тихвин»;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ab/>
      </w:r>
    </w:p>
    <w:p w:rsidR="009D2A1B" w:rsidRPr="00756503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15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АНО «Радио Тихвин»;</w:t>
      </w:r>
    </w:p>
    <w:p w:rsidR="009D2A1B" w:rsidRPr="00756503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16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АНО «Редакция газеты «Маяк»;</w:t>
      </w:r>
    </w:p>
    <w:p w:rsidR="009D2A1B" w:rsidRPr="00756503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17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ООО «Гатчинский район»;</w:t>
      </w:r>
    </w:p>
    <w:p w:rsidR="009D2A1B" w:rsidRPr="00756503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18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ООО «Гатчинский район»;</w:t>
      </w:r>
    </w:p>
    <w:p w:rsidR="009D2A1B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19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МУП ПМР «ИПК «Свирские огни»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9D2A1B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20) АНО «Редакция газеты «Рабочее слово»;</w:t>
      </w:r>
    </w:p>
    <w:p w:rsidR="009D2A1B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21) АНО «Редакция газеты «Рабочее слово»;</w:t>
      </w:r>
    </w:p>
    <w:p w:rsidR="009D2A1B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22) АНО «Редакция газеты «Новый путь»;</w:t>
      </w:r>
    </w:p>
    <w:p w:rsidR="009D2A1B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23) ООО «Невская волна»;</w:t>
      </w:r>
    </w:p>
    <w:p w:rsidR="009D2A1B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24)  </w:t>
      </w:r>
      <w:r w:rsidRPr="000E767B">
        <w:rPr>
          <w:rFonts w:ascii="Times New Roman" w:eastAsia="Times New Roman" w:hAnsi="Times New Roman"/>
          <w:sz w:val="28"/>
          <w:szCs w:val="26"/>
          <w:lang w:eastAsia="ru-RU"/>
        </w:rPr>
        <w:t>ООО «Редакция газеты «Красная звезда»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9D2A1B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25) ООО «Медиа Группа «</w:t>
      </w:r>
      <w:r w:rsidRPr="000E767B">
        <w:rPr>
          <w:rFonts w:ascii="Times New Roman" w:eastAsia="Times New Roman" w:hAnsi="Times New Roman"/>
          <w:sz w:val="28"/>
          <w:szCs w:val="26"/>
          <w:lang w:eastAsia="ru-RU"/>
        </w:rPr>
        <w:t>Наш Город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»;</w:t>
      </w:r>
    </w:p>
    <w:p w:rsidR="009D2A1B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26) ООО «</w:t>
      </w:r>
      <w:r w:rsidRPr="000E767B">
        <w:rPr>
          <w:rFonts w:ascii="Times New Roman" w:eastAsia="Times New Roman" w:hAnsi="Times New Roman"/>
          <w:sz w:val="28"/>
          <w:szCs w:val="26"/>
          <w:lang w:eastAsia="ru-RU"/>
        </w:rPr>
        <w:t>Редактор-плюс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»;</w:t>
      </w:r>
    </w:p>
    <w:p w:rsidR="009D2A1B" w:rsidRDefault="009D2A1B" w:rsidP="009D2A1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>27) ООО «Мактон»;</w:t>
      </w:r>
    </w:p>
    <w:p w:rsidR="009D2A1B" w:rsidRDefault="009D2A1B" w:rsidP="009D2A1B">
      <w:pPr>
        <w:spacing w:after="0"/>
        <w:ind w:left="-567" w:firstLine="1275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28) АНО «Редакция газеты «</w:t>
      </w:r>
      <w:r w:rsidRPr="000E767B">
        <w:rPr>
          <w:rFonts w:ascii="Times New Roman" w:eastAsia="Times New Roman" w:hAnsi="Times New Roman"/>
          <w:sz w:val="28"/>
          <w:szCs w:val="26"/>
          <w:lang w:eastAsia="ru-RU"/>
        </w:rPr>
        <w:t>Гатчинская правда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».</w:t>
      </w:r>
    </w:p>
    <w:p w:rsidR="009D2A1B" w:rsidRPr="00756503" w:rsidRDefault="009D2A1B" w:rsidP="009D2A1B">
      <w:pPr>
        <w:spacing w:after="0"/>
        <w:ind w:left="-567"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3033DC" w:rsidRPr="00756503" w:rsidRDefault="003033DC" w:rsidP="00C05A3A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6"/>
          <w:lang w:eastAsia="ru-RU"/>
        </w:rPr>
      </w:pPr>
      <w:r w:rsidRPr="00756503">
        <w:rPr>
          <w:rFonts w:ascii="Times New Roman" w:eastAsiaTheme="minorHAnsi" w:hAnsi="Times New Roman" w:cstheme="minorBidi"/>
          <w:b/>
          <w:sz w:val="28"/>
          <w:szCs w:val="26"/>
          <w:lang w:eastAsia="ru-RU"/>
        </w:rPr>
        <w:t>Результаты голосования членов Конкурсной комиссии:</w:t>
      </w:r>
    </w:p>
    <w:p w:rsidR="003033DC" w:rsidRPr="00756503" w:rsidRDefault="003033DC" w:rsidP="00C05A3A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 w:cstheme="minorBidi"/>
          <w:b/>
          <w:sz w:val="28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7"/>
        <w:gridCol w:w="3169"/>
        <w:gridCol w:w="3295"/>
      </w:tblGrid>
      <w:tr w:rsidR="003033DC" w:rsidRPr="00756503" w:rsidTr="00401FA8">
        <w:tc>
          <w:tcPr>
            <w:tcW w:w="3107" w:type="dxa"/>
          </w:tcPr>
          <w:p w:rsidR="003033DC" w:rsidRPr="00756503" w:rsidRDefault="003033DC" w:rsidP="00C05A3A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sz w:val="28"/>
                <w:szCs w:val="26"/>
                <w:lang w:eastAsia="ru-RU"/>
              </w:rPr>
              <w:t>ЗА</w:t>
            </w:r>
          </w:p>
        </w:tc>
        <w:tc>
          <w:tcPr>
            <w:tcW w:w="3169" w:type="dxa"/>
          </w:tcPr>
          <w:p w:rsidR="003033DC" w:rsidRPr="00756503" w:rsidRDefault="003033DC" w:rsidP="00C05A3A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sz w:val="28"/>
                <w:szCs w:val="26"/>
                <w:lang w:eastAsia="ru-RU"/>
              </w:rPr>
              <w:t>ПРОТИВ</w:t>
            </w:r>
          </w:p>
        </w:tc>
        <w:tc>
          <w:tcPr>
            <w:tcW w:w="3295" w:type="dxa"/>
          </w:tcPr>
          <w:p w:rsidR="003033DC" w:rsidRPr="00756503" w:rsidRDefault="003033DC" w:rsidP="00C05A3A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sz w:val="28"/>
                <w:szCs w:val="26"/>
                <w:lang w:eastAsia="ru-RU"/>
              </w:rPr>
              <w:t>ВОЗДЕРЖАЛИСЬ</w:t>
            </w:r>
          </w:p>
        </w:tc>
      </w:tr>
      <w:tr w:rsidR="003033DC" w:rsidRPr="00756503" w:rsidTr="00401FA8">
        <w:tc>
          <w:tcPr>
            <w:tcW w:w="3107" w:type="dxa"/>
            <w:tcBorders>
              <w:bottom w:val="single" w:sz="4" w:space="0" w:color="auto"/>
            </w:tcBorders>
          </w:tcPr>
          <w:p w:rsidR="003033DC" w:rsidRPr="00756503" w:rsidRDefault="006A58D6" w:rsidP="003654D1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1</w:t>
            </w:r>
            <w:r w:rsidR="009D2A1B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2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3033DC" w:rsidRPr="00756503" w:rsidRDefault="003033DC" w:rsidP="00C05A3A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0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3033DC" w:rsidRPr="00756503" w:rsidRDefault="003033DC" w:rsidP="00C05A3A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0</w:t>
            </w:r>
          </w:p>
        </w:tc>
      </w:tr>
    </w:tbl>
    <w:p w:rsidR="003033DC" w:rsidRPr="00756503" w:rsidRDefault="003033DC" w:rsidP="00C05A3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582982" w:rsidRDefault="009E0083" w:rsidP="009E0083">
      <w:pPr>
        <w:pStyle w:val="a4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Theme="minorHAnsi" w:hAnsi="Times New Roman" w:cstheme="minorBidi"/>
          <w:b/>
          <w:sz w:val="28"/>
          <w:szCs w:val="26"/>
          <w:lang w:eastAsia="ru-RU"/>
        </w:rPr>
      </w:pPr>
      <w:r w:rsidRPr="009E0083">
        <w:rPr>
          <w:rFonts w:ascii="Times New Roman" w:eastAsiaTheme="minorHAnsi" w:hAnsi="Times New Roman" w:cstheme="minorBidi"/>
          <w:sz w:val="28"/>
          <w:szCs w:val="26"/>
          <w:lang w:eastAsia="ru-RU"/>
        </w:rPr>
        <w:t>Состоял</w:t>
      </w:r>
      <w:r w:rsidR="00C23212">
        <w:rPr>
          <w:rFonts w:ascii="Times New Roman" w:eastAsiaTheme="minorHAnsi" w:hAnsi="Times New Roman" w:cstheme="minorBidi"/>
          <w:sz w:val="28"/>
          <w:szCs w:val="26"/>
          <w:lang w:eastAsia="ru-RU"/>
        </w:rPr>
        <w:t>и</w:t>
      </w:r>
      <w:r w:rsidRPr="009E0083">
        <w:rPr>
          <w:rFonts w:ascii="Times New Roman" w:eastAsiaTheme="minorHAnsi" w:hAnsi="Times New Roman" w:cstheme="minorBidi"/>
          <w:sz w:val="28"/>
          <w:szCs w:val="26"/>
          <w:lang w:eastAsia="ru-RU"/>
        </w:rPr>
        <w:t xml:space="preserve">сь рассмотрение и анализ поданных заявок и документов соискателями на предмет соответствия требованиям, установленным пунктами </w:t>
      </w:r>
      <w:r w:rsidR="00C23212">
        <w:rPr>
          <w:rFonts w:ascii="Times New Roman" w:eastAsiaTheme="minorHAnsi" w:hAnsi="Times New Roman" w:cstheme="minorBidi"/>
          <w:sz w:val="28"/>
          <w:szCs w:val="26"/>
          <w:lang w:eastAsia="ru-RU"/>
        </w:rPr>
        <w:br/>
      </w:r>
      <w:r w:rsidR="009D1258">
        <w:rPr>
          <w:rFonts w:ascii="Times New Roman" w:eastAsiaTheme="minorHAnsi" w:hAnsi="Times New Roman" w:cstheme="minorBidi"/>
          <w:sz w:val="28"/>
          <w:szCs w:val="26"/>
          <w:lang w:eastAsia="ru-RU"/>
        </w:rPr>
        <w:t>2.5</w:t>
      </w:r>
      <w:r w:rsidRPr="009E0083">
        <w:rPr>
          <w:rFonts w:ascii="Times New Roman" w:eastAsiaTheme="minorHAnsi" w:hAnsi="Times New Roman" w:cstheme="minorBidi"/>
          <w:sz w:val="28"/>
          <w:szCs w:val="26"/>
          <w:lang w:eastAsia="ru-RU"/>
        </w:rPr>
        <w:t xml:space="preserve"> – </w:t>
      </w:r>
      <w:r w:rsidR="009D1258">
        <w:rPr>
          <w:rFonts w:ascii="Times New Roman" w:eastAsiaTheme="minorHAnsi" w:hAnsi="Times New Roman" w:cstheme="minorBidi"/>
          <w:sz w:val="28"/>
          <w:szCs w:val="26"/>
          <w:lang w:eastAsia="ru-RU"/>
        </w:rPr>
        <w:t>2</w:t>
      </w:r>
      <w:r w:rsidRPr="009E0083">
        <w:rPr>
          <w:rFonts w:ascii="Times New Roman" w:eastAsiaTheme="minorHAnsi" w:hAnsi="Times New Roman" w:cstheme="minorBidi"/>
          <w:sz w:val="28"/>
          <w:szCs w:val="26"/>
          <w:lang w:eastAsia="ru-RU"/>
        </w:rPr>
        <w:t>.8</w:t>
      </w:r>
      <w:r>
        <w:rPr>
          <w:rFonts w:ascii="Times New Roman" w:eastAsiaTheme="minorHAnsi" w:hAnsi="Times New Roman" w:cstheme="minorBidi"/>
          <w:sz w:val="28"/>
          <w:szCs w:val="26"/>
          <w:lang w:eastAsia="ru-RU"/>
        </w:rPr>
        <w:t xml:space="preserve"> </w:t>
      </w:r>
      <w:r w:rsidRPr="009E0083">
        <w:rPr>
          <w:rFonts w:ascii="Times New Roman" w:eastAsiaTheme="minorHAnsi" w:hAnsi="Times New Roman" w:cstheme="minorBidi"/>
          <w:sz w:val="28"/>
          <w:szCs w:val="26"/>
          <w:lang w:eastAsia="ru-RU"/>
        </w:rPr>
        <w:t xml:space="preserve"> Порядка, в том числе в части комплектности и достоверности информации и документов, входящих в состав заявки</w:t>
      </w:r>
      <w:r w:rsidRPr="009E0083">
        <w:rPr>
          <w:rFonts w:ascii="Times New Roman" w:eastAsiaTheme="minorHAnsi" w:hAnsi="Times New Roman" w:cstheme="minorBidi"/>
          <w:b/>
          <w:sz w:val="28"/>
          <w:szCs w:val="26"/>
          <w:lang w:eastAsia="ru-RU"/>
        </w:rPr>
        <w:t>.</w:t>
      </w:r>
    </w:p>
    <w:p w:rsidR="009E0083" w:rsidRDefault="009E0083" w:rsidP="00C2321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>Предсе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>датель Конкурсной комиссии К.Н.</w:t>
      </w:r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>Визирякин поставил на голосование вопрос о признании соответствующими на день подачи заявок требованиям, установленных пункт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ами </w:t>
      </w:r>
      <w:r w:rsidR="009D1258" w:rsidRPr="009D1258">
        <w:rPr>
          <w:rFonts w:ascii="Times New Roman" w:eastAsia="Times New Roman" w:hAnsi="Times New Roman"/>
          <w:sz w:val="28"/>
          <w:szCs w:val="26"/>
          <w:lang w:eastAsia="ru-RU"/>
        </w:rPr>
        <w:t xml:space="preserve">2.5 – 2.8  </w:t>
      </w:r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>Порядка следующих соискателей:</w:t>
      </w:r>
    </w:p>
    <w:p w:rsidR="009E0083" w:rsidRPr="0075650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 xml:space="preserve">на предоставление «большого гранта»: </w:t>
      </w:r>
    </w:p>
    <w:p w:rsidR="009E0083" w:rsidRPr="00756503" w:rsidRDefault="00C23212" w:rsidP="009E0083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1) </w:t>
      </w:r>
      <w:r w:rsidR="009E0083">
        <w:rPr>
          <w:rFonts w:ascii="Times New Roman" w:eastAsia="Times New Roman" w:hAnsi="Times New Roman"/>
          <w:sz w:val="28"/>
          <w:szCs w:val="26"/>
          <w:lang w:eastAsia="ru-RU"/>
        </w:rPr>
        <w:t>ООО «Рекламное агентство «</w:t>
      </w:r>
      <w:r w:rsidR="009E0083" w:rsidRPr="004028A4">
        <w:rPr>
          <w:rFonts w:ascii="Times New Roman" w:eastAsia="Times New Roman" w:hAnsi="Times New Roman"/>
          <w:sz w:val="28"/>
          <w:szCs w:val="26"/>
          <w:lang w:eastAsia="ru-RU"/>
        </w:rPr>
        <w:t>ОРЕОЛ-ИНФО</w:t>
      </w:r>
      <w:r w:rsidR="009E0083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="009E0083" w:rsidRPr="00756503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9E0083" w:rsidRPr="00756503" w:rsidRDefault="009E0083" w:rsidP="009E0083">
      <w:pPr>
        <w:tabs>
          <w:tab w:val="left" w:pos="1418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) 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ООО «Редакция газеты «Красная звезда»;</w:t>
      </w:r>
    </w:p>
    <w:p w:rsidR="009E0083" w:rsidRPr="0075650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3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) 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АО «Ленинградская областная телекомпания»;</w:t>
      </w:r>
    </w:p>
    <w:p w:rsidR="009E0083" w:rsidRPr="004028A4" w:rsidRDefault="009E0083" w:rsidP="009E0083">
      <w:pPr>
        <w:spacing w:after="0"/>
        <w:ind w:left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4)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4028A4">
        <w:rPr>
          <w:rFonts w:ascii="Times New Roman" w:eastAsia="Times New Roman" w:hAnsi="Times New Roman"/>
          <w:sz w:val="28"/>
          <w:szCs w:val="26"/>
          <w:lang w:eastAsia="ru-RU"/>
        </w:rPr>
        <w:t>АО «Ленинградская областная телекомпания»;</w:t>
      </w:r>
    </w:p>
    <w:p w:rsidR="009E0083" w:rsidRPr="00C23212" w:rsidRDefault="009E0083" w:rsidP="00C23212">
      <w:pPr>
        <w:pStyle w:val="a4"/>
        <w:numPr>
          <w:ilvl w:val="0"/>
          <w:numId w:val="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C23212">
        <w:rPr>
          <w:rFonts w:ascii="Times New Roman" w:eastAsia="Times New Roman" w:hAnsi="Times New Roman"/>
          <w:sz w:val="28"/>
          <w:szCs w:val="26"/>
          <w:lang w:eastAsia="ru-RU"/>
        </w:rPr>
        <w:t>ООО «СвирьИнфо»;</w:t>
      </w:r>
    </w:p>
    <w:p w:rsidR="009E0083" w:rsidRPr="00756503" w:rsidRDefault="009E0083" w:rsidP="00C23212">
      <w:pPr>
        <w:pStyle w:val="a4"/>
        <w:numPr>
          <w:ilvl w:val="0"/>
          <w:numId w:val="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ООО «Газета Выборг-редакция»;</w:t>
      </w:r>
    </w:p>
    <w:p w:rsidR="009E0083" w:rsidRPr="00756503" w:rsidRDefault="009E0083" w:rsidP="00C23212">
      <w:pPr>
        <w:pStyle w:val="a4"/>
        <w:numPr>
          <w:ilvl w:val="0"/>
          <w:numId w:val="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АНО «Редакция газеты «Тосненский вестник»;</w:t>
      </w:r>
    </w:p>
    <w:p w:rsidR="009E0083" w:rsidRPr="00756503" w:rsidRDefault="009E0083" w:rsidP="009E0083">
      <w:pPr>
        <w:pStyle w:val="a4"/>
        <w:numPr>
          <w:ilvl w:val="0"/>
          <w:numId w:val="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ИП И.И.Нестеровский;</w:t>
      </w:r>
    </w:p>
    <w:p w:rsidR="00C23212" w:rsidRDefault="00C23212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9E0083" w:rsidRPr="0075650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на предоставление «среднего гранта»:</w:t>
      </w:r>
    </w:p>
    <w:p w:rsidR="009E0083" w:rsidRPr="004028A4" w:rsidRDefault="00C23212" w:rsidP="009E0083">
      <w:pPr>
        <w:pStyle w:val="a4"/>
        <w:numPr>
          <w:ilvl w:val="0"/>
          <w:numId w:val="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9E0083">
        <w:rPr>
          <w:rFonts w:ascii="Times New Roman" w:eastAsia="Times New Roman" w:hAnsi="Times New Roman"/>
          <w:sz w:val="28"/>
          <w:szCs w:val="26"/>
          <w:lang w:eastAsia="ru-RU"/>
        </w:rPr>
        <w:t>АНО «Всеволожский медиацентр В1»;</w:t>
      </w:r>
    </w:p>
    <w:p w:rsidR="009E0083" w:rsidRPr="00C23212" w:rsidRDefault="00C23212" w:rsidP="00C23212">
      <w:pPr>
        <w:spacing w:after="0"/>
        <w:ind w:left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10)</w:t>
      </w:r>
      <w:r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9E0083" w:rsidRPr="00C23212">
        <w:rPr>
          <w:rFonts w:ascii="Times New Roman" w:eastAsia="Times New Roman" w:hAnsi="Times New Roman"/>
          <w:sz w:val="28"/>
          <w:szCs w:val="26"/>
          <w:lang w:eastAsia="ru-RU"/>
        </w:rPr>
        <w:t>ООО «Радиокомпания «Полужье»;</w:t>
      </w:r>
    </w:p>
    <w:p w:rsidR="009E0083" w:rsidRPr="00C23212" w:rsidRDefault="00C23212" w:rsidP="00C2321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11)</w:t>
      </w:r>
      <w:r w:rsidR="009E0083" w:rsidRPr="00C23212">
        <w:rPr>
          <w:rFonts w:ascii="Times New Roman" w:eastAsia="Times New Roman" w:hAnsi="Times New Roman"/>
          <w:sz w:val="28"/>
          <w:szCs w:val="26"/>
          <w:lang w:eastAsia="ru-RU"/>
        </w:rPr>
        <w:t>МП «Информационный центр «Кириши»;</w:t>
      </w:r>
    </w:p>
    <w:p w:rsidR="00C23212" w:rsidRDefault="00C23212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9E0083" w:rsidRPr="0075650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на предоставление «малого гранта»:</w:t>
      </w:r>
    </w:p>
    <w:p w:rsidR="009E0083" w:rsidRPr="0075650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12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ООО «Канал СТВ-Сосновоборское телевидение»;</w:t>
      </w:r>
    </w:p>
    <w:p w:rsidR="009E0083" w:rsidRPr="0075650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13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АНО «Редакция газеты «Балтийский луч»;</w:t>
      </w:r>
    </w:p>
    <w:p w:rsidR="009E0083" w:rsidRPr="0075650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14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АНО «Радио Тихвин»;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ab/>
      </w:r>
    </w:p>
    <w:p w:rsidR="009E0083" w:rsidRPr="0075650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15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АНО «Радио Тихвин»;</w:t>
      </w:r>
    </w:p>
    <w:p w:rsidR="009E0083" w:rsidRPr="0075650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16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АНО «Редакция газеты «Маяк»;</w:t>
      </w:r>
    </w:p>
    <w:p w:rsidR="009E0083" w:rsidRPr="0075650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17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ООО «Гатчинский район»;</w:t>
      </w:r>
    </w:p>
    <w:p w:rsidR="009E0083" w:rsidRPr="0075650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18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ООО «Гатчинский район»;</w:t>
      </w:r>
    </w:p>
    <w:p w:rsidR="009E008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19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МУП ПМР «ИПК «Свирские огни»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9E008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20) АНО «Редакция газеты «Рабочее слово»;</w:t>
      </w:r>
    </w:p>
    <w:p w:rsidR="009E008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>21) АНО «Редакция газеты «Рабочее слово»;</w:t>
      </w:r>
    </w:p>
    <w:p w:rsidR="009E008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22) АНО «Редакция газеты «Новый путь»;</w:t>
      </w:r>
    </w:p>
    <w:p w:rsidR="009E008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23) ООО «Невская волна»;</w:t>
      </w:r>
    </w:p>
    <w:p w:rsidR="009E008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24)  </w:t>
      </w:r>
      <w:r w:rsidRPr="000E767B">
        <w:rPr>
          <w:rFonts w:ascii="Times New Roman" w:eastAsia="Times New Roman" w:hAnsi="Times New Roman"/>
          <w:sz w:val="28"/>
          <w:szCs w:val="26"/>
          <w:lang w:eastAsia="ru-RU"/>
        </w:rPr>
        <w:t>ООО «Редакция газеты «Красная звезда»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9E008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25) ООО «Медиа Группа «</w:t>
      </w:r>
      <w:r w:rsidRPr="000E767B">
        <w:rPr>
          <w:rFonts w:ascii="Times New Roman" w:eastAsia="Times New Roman" w:hAnsi="Times New Roman"/>
          <w:sz w:val="28"/>
          <w:szCs w:val="26"/>
          <w:lang w:eastAsia="ru-RU"/>
        </w:rPr>
        <w:t>Наш Город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»;</w:t>
      </w:r>
    </w:p>
    <w:p w:rsidR="009E008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26) ООО «</w:t>
      </w:r>
      <w:r w:rsidRPr="000E767B">
        <w:rPr>
          <w:rFonts w:ascii="Times New Roman" w:eastAsia="Times New Roman" w:hAnsi="Times New Roman"/>
          <w:sz w:val="28"/>
          <w:szCs w:val="26"/>
          <w:lang w:eastAsia="ru-RU"/>
        </w:rPr>
        <w:t>Редактор-плюс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»;</w:t>
      </w:r>
    </w:p>
    <w:p w:rsidR="009E008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27) ООО «Мактон»;</w:t>
      </w:r>
    </w:p>
    <w:p w:rsidR="009E0083" w:rsidRDefault="009E0083" w:rsidP="009E0083">
      <w:pPr>
        <w:spacing w:after="0"/>
        <w:ind w:left="-567" w:firstLine="1275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28) АНО «Редакция газеты «</w:t>
      </w:r>
      <w:r w:rsidRPr="000E767B">
        <w:rPr>
          <w:rFonts w:ascii="Times New Roman" w:eastAsia="Times New Roman" w:hAnsi="Times New Roman"/>
          <w:sz w:val="28"/>
          <w:szCs w:val="26"/>
          <w:lang w:eastAsia="ru-RU"/>
        </w:rPr>
        <w:t>Гатчинская правда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».</w:t>
      </w:r>
    </w:p>
    <w:p w:rsidR="009E0083" w:rsidRPr="00756503" w:rsidRDefault="009E0083" w:rsidP="009E0083">
      <w:pPr>
        <w:spacing w:after="0"/>
        <w:ind w:left="-567"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9E0083" w:rsidRPr="00756503" w:rsidRDefault="009E0083" w:rsidP="009E0083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8"/>
          <w:szCs w:val="26"/>
          <w:lang w:eastAsia="ru-RU"/>
        </w:rPr>
      </w:pPr>
      <w:r w:rsidRPr="00756503">
        <w:rPr>
          <w:rFonts w:ascii="Times New Roman" w:eastAsiaTheme="minorHAnsi" w:hAnsi="Times New Roman" w:cstheme="minorBidi"/>
          <w:b/>
          <w:sz w:val="28"/>
          <w:szCs w:val="26"/>
          <w:lang w:eastAsia="ru-RU"/>
        </w:rPr>
        <w:t>Результаты голосования членов Конкурсной комиссии:</w:t>
      </w:r>
    </w:p>
    <w:p w:rsidR="009E0083" w:rsidRPr="00756503" w:rsidRDefault="009E0083" w:rsidP="009E0083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 w:cstheme="minorBidi"/>
          <w:b/>
          <w:sz w:val="28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7"/>
        <w:gridCol w:w="3169"/>
        <w:gridCol w:w="3295"/>
      </w:tblGrid>
      <w:tr w:rsidR="009E0083" w:rsidRPr="00756503" w:rsidTr="009E0083">
        <w:tc>
          <w:tcPr>
            <w:tcW w:w="3107" w:type="dxa"/>
          </w:tcPr>
          <w:p w:rsidR="009E0083" w:rsidRPr="00756503" w:rsidRDefault="009E0083" w:rsidP="009E0083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sz w:val="28"/>
                <w:szCs w:val="26"/>
                <w:lang w:eastAsia="ru-RU"/>
              </w:rPr>
              <w:t>ЗА</w:t>
            </w:r>
          </w:p>
        </w:tc>
        <w:tc>
          <w:tcPr>
            <w:tcW w:w="3169" w:type="dxa"/>
          </w:tcPr>
          <w:p w:rsidR="009E0083" w:rsidRPr="00756503" w:rsidRDefault="009E0083" w:rsidP="009E0083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sz w:val="28"/>
                <w:szCs w:val="26"/>
                <w:lang w:eastAsia="ru-RU"/>
              </w:rPr>
              <w:t>ПРОТИВ</w:t>
            </w:r>
          </w:p>
        </w:tc>
        <w:tc>
          <w:tcPr>
            <w:tcW w:w="3295" w:type="dxa"/>
          </w:tcPr>
          <w:p w:rsidR="009E0083" w:rsidRPr="00756503" w:rsidRDefault="009E0083" w:rsidP="009E0083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sz w:val="28"/>
                <w:szCs w:val="26"/>
                <w:lang w:eastAsia="ru-RU"/>
              </w:rPr>
              <w:t>ВОЗДЕРЖАЛИСЬ</w:t>
            </w:r>
          </w:p>
        </w:tc>
      </w:tr>
      <w:tr w:rsidR="009E0083" w:rsidRPr="00756503" w:rsidTr="009E0083">
        <w:tc>
          <w:tcPr>
            <w:tcW w:w="3107" w:type="dxa"/>
            <w:tcBorders>
              <w:bottom w:val="single" w:sz="4" w:space="0" w:color="auto"/>
            </w:tcBorders>
          </w:tcPr>
          <w:p w:rsidR="009E0083" w:rsidRPr="00756503" w:rsidRDefault="009E0083" w:rsidP="009E0083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1</w:t>
            </w:r>
            <w:r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2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:rsidR="009E0083" w:rsidRPr="00756503" w:rsidRDefault="009E0083" w:rsidP="009E0083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0</w:t>
            </w:r>
          </w:p>
        </w:tc>
        <w:tc>
          <w:tcPr>
            <w:tcW w:w="3295" w:type="dxa"/>
            <w:tcBorders>
              <w:bottom w:val="single" w:sz="4" w:space="0" w:color="auto"/>
            </w:tcBorders>
          </w:tcPr>
          <w:p w:rsidR="009E0083" w:rsidRPr="00756503" w:rsidRDefault="009E0083" w:rsidP="009E0083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756503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0</w:t>
            </w:r>
          </w:p>
        </w:tc>
      </w:tr>
    </w:tbl>
    <w:p w:rsidR="009E0083" w:rsidRPr="00756503" w:rsidRDefault="009E0083" w:rsidP="009E008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9E0083" w:rsidRPr="009E0083" w:rsidRDefault="00C23212" w:rsidP="009E0083">
      <w:pPr>
        <w:pStyle w:val="a4"/>
        <w:numPr>
          <w:ilvl w:val="1"/>
          <w:numId w:val="2"/>
        </w:numPr>
        <w:spacing w:after="0" w:line="240" w:lineRule="auto"/>
        <w:ind w:left="-142" w:firstLine="502"/>
        <w:jc w:val="both"/>
        <w:rPr>
          <w:rFonts w:ascii="Times New Roman" w:eastAsiaTheme="minorHAnsi" w:hAnsi="Times New Roman" w:cstheme="minorBidi"/>
          <w:b/>
          <w:sz w:val="28"/>
          <w:szCs w:val="26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6"/>
          <w:lang w:eastAsia="ru-RU"/>
        </w:rPr>
        <w:t>Состояли</w:t>
      </w:r>
      <w:r w:rsidR="009E0083" w:rsidRPr="009E0083">
        <w:rPr>
          <w:rFonts w:ascii="Times New Roman" w:eastAsiaTheme="minorHAnsi" w:hAnsi="Times New Roman" w:cstheme="minorBidi"/>
          <w:sz w:val="28"/>
          <w:szCs w:val="26"/>
          <w:lang w:eastAsia="ru-RU"/>
        </w:rPr>
        <w:t>сь рассмотрение и анал</w:t>
      </w:r>
      <w:r w:rsidR="009E0083">
        <w:rPr>
          <w:rFonts w:ascii="Times New Roman" w:eastAsiaTheme="minorHAnsi" w:hAnsi="Times New Roman" w:cstheme="minorBidi"/>
          <w:sz w:val="28"/>
          <w:szCs w:val="26"/>
          <w:lang w:eastAsia="ru-RU"/>
        </w:rPr>
        <w:t xml:space="preserve">из поданных заявок и документов </w:t>
      </w:r>
      <w:r w:rsidR="009E0083" w:rsidRPr="009E0083">
        <w:rPr>
          <w:rFonts w:ascii="Times New Roman" w:eastAsiaTheme="minorHAnsi" w:hAnsi="Times New Roman" w:cstheme="minorBidi"/>
          <w:sz w:val="28"/>
          <w:szCs w:val="26"/>
          <w:lang w:eastAsia="ru-RU"/>
        </w:rPr>
        <w:t xml:space="preserve">соискателями на предмет соответствия </w:t>
      </w:r>
      <w:r w:rsidR="009D1258" w:rsidRPr="009D1258">
        <w:rPr>
          <w:rFonts w:ascii="Times New Roman" w:hAnsi="Times New Roman"/>
          <w:sz w:val="28"/>
          <w:szCs w:val="26"/>
        </w:rPr>
        <w:t>соискателей критериям отбора, установленным пунктом 1.5 настоящего Порядка</w:t>
      </w:r>
      <w:r w:rsidR="009D1258">
        <w:rPr>
          <w:rFonts w:ascii="Times New Roman" w:hAnsi="Times New Roman"/>
          <w:sz w:val="28"/>
          <w:szCs w:val="26"/>
        </w:rPr>
        <w:t xml:space="preserve"> и</w:t>
      </w:r>
      <w:r w:rsidR="009D1258" w:rsidRPr="009D1258">
        <w:t xml:space="preserve"> </w:t>
      </w:r>
      <w:r w:rsidR="009D1258" w:rsidRPr="009D1258">
        <w:rPr>
          <w:rFonts w:ascii="Times New Roman" w:hAnsi="Times New Roman"/>
          <w:sz w:val="28"/>
          <w:szCs w:val="26"/>
        </w:rPr>
        <w:t>соответствия медиапроекта и задействованных в реализации медиапроекта СМИ условиям, установленным подпунктами 1.5.2 и 1.5.3 пункта 1.5 настоящего Порядка</w:t>
      </w:r>
      <w:r w:rsidR="009E0083" w:rsidRPr="009E0083">
        <w:rPr>
          <w:rFonts w:ascii="Times New Roman" w:eastAsiaTheme="minorHAnsi" w:hAnsi="Times New Roman" w:cstheme="minorBidi"/>
          <w:b/>
          <w:sz w:val="28"/>
          <w:szCs w:val="26"/>
          <w:lang w:eastAsia="ru-RU"/>
        </w:rPr>
        <w:t>.</w:t>
      </w:r>
    </w:p>
    <w:p w:rsidR="009E0083" w:rsidRDefault="009E0083" w:rsidP="009E0083">
      <w:pPr>
        <w:spacing w:after="0"/>
        <w:ind w:left="-567"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>Предсе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>датель Конкурсной комиссии К.Н.</w:t>
      </w:r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 xml:space="preserve">Визирякин поставил на голосование вопрос о признании </w:t>
      </w:r>
      <w:r w:rsidR="009D1258">
        <w:rPr>
          <w:rFonts w:ascii="Times New Roman" w:eastAsia="Times New Roman" w:hAnsi="Times New Roman"/>
          <w:sz w:val="28"/>
          <w:szCs w:val="26"/>
          <w:lang w:eastAsia="ru-RU"/>
        </w:rPr>
        <w:t xml:space="preserve">соискателей </w:t>
      </w:r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>соответствующими</w:t>
      </w:r>
      <w:r w:rsidR="00CB62A5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9D1258" w:rsidRPr="009D1258">
        <w:rPr>
          <w:rFonts w:ascii="Times New Roman" w:eastAsia="Times New Roman" w:hAnsi="Times New Roman"/>
          <w:sz w:val="28"/>
          <w:szCs w:val="26"/>
          <w:lang w:eastAsia="ru-RU"/>
        </w:rPr>
        <w:t>критериям отбора, установленным пунктом 1.5 настоящего Порядка и соответствия медиапроекта и задействованных в реализации медиапроекта СМИ условиям, установленным подпунктами 1.5.2 и 1.5.3 пункта 1.5 настоящего Порядка</w:t>
      </w:r>
      <w:r w:rsidR="009D1258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9D2A1B">
        <w:rPr>
          <w:rFonts w:ascii="Times New Roman" w:eastAsia="Times New Roman" w:hAnsi="Times New Roman"/>
          <w:sz w:val="28"/>
          <w:szCs w:val="26"/>
          <w:lang w:eastAsia="ru-RU"/>
        </w:rPr>
        <w:t>следующих соискателей:</w:t>
      </w:r>
    </w:p>
    <w:p w:rsidR="00CB62A5" w:rsidRPr="00756503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 xml:space="preserve">на предоставление «большого гранта»: </w:t>
      </w:r>
    </w:p>
    <w:p w:rsidR="00CB62A5" w:rsidRPr="00756503" w:rsidRDefault="00C23212" w:rsidP="00CB62A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1) </w:t>
      </w:r>
      <w:r w:rsidR="00CB62A5">
        <w:rPr>
          <w:rFonts w:ascii="Times New Roman" w:eastAsia="Times New Roman" w:hAnsi="Times New Roman"/>
          <w:sz w:val="28"/>
          <w:szCs w:val="26"/>
          <w:lang w:eastAsia="ru-RU"/>
        </w:rPr>
        <w:t>ООО «Рекламное агентство «</w:t>
      </w:r>
      <w:r w:rsidR="00CB62A5" w:rsidRPr="004028A4">
        <w:rPr>
          <w:rFonts w:ascii="Times New Roman" w:eastAsia="Times New Roman" w:hAnsi="Times New Roman"/>
          <w:sz w:val="28"/>
          <w:szCs w:val="26"/>
          <w:lang w:eastAsia="ru-RU"/>
        </w:rPr>
        <w:t>ОРЕОЛ-ИНФО</w:t>
      </w:r>
      <w:r w:rsidR="00CB62A5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="00CB62A5" w:rsidRPr="00756503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CB62A5" w:rsidRPr="00756503" w:rsidRDefault="00CB62A5" w:rsidP="00CB62A5">
      <w:pPr>
        <w:tabs>
          <w:tab w:val="left" w:pos="1418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) 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ООО «Редакция газеты «Красная звезда»;</w:t>
      </w:r>
    </w:p>
    <w:p w:rsidR="00CB62A5" w:rsidRPr="00756503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3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) 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АО «Ленинградская областная телекомпания»;</w:t>
      </w:r>
    </w:p>
    <w:p w:rsidR="00CB62A5" w:rsidRPr="004028A4" w:rsidRDefault="00CB62A5" w:rsidP="00CB62A5">
      <w:pPr>
        <w:spacing w:after="0"/>
        <w:ind w:left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4)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4028A4">
        <w:rPr>
          <w:rFonts w:ascii="Times New Roman" w:eastAsia="Times New Roman" w:hAnsi="Times New Roman"/>
          <w:sz w:val="28"/>
          <w:szCs w:val="26"/>
          <w:lang w:eastAsia="ru-RU"/>
        </w:rPr>
        <w:t>АО «Ленинградская областная телекомпания»;</w:t>
      </w:r>
    </w:p>
    <w:p w:rsidR="00CB62A5" w:rsidRPr="004028A4" w:rsidRDefault="00CB62A5" w:rsidP="00CB62A5">
      <w:pPr>
        <w:pStyle w:val="a4"/>
        <w:numPr>
          <w:ilvl w:val="0"/>
          <w:numId w:val="16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4028A4">
        <w:rPr>
          <w:rFonts w:ascii="Times New Roman" w:eastAsia="Times New Roman" w:hAnsi="Times New Roman"/>
          <w:sz w:val="28"/>
          <w:szCs w:val="26"/>
          <w:lang w:eastAsia="ru-RU"/>
        </w:rPr>
        <w:t>ООО «СвирьИнфо»;</w:t>
      </w:r>
    </w:p>
    <w:p w:rsidR="00CB62A5" w:rsidRPr="00756503" w:rsidRDefault="00CB62A5" w:rsidP="00C23212">
      <w:pPr>
        <w:pStyle w:val="a4"/>
        <w:numPr>
          <w:ilvl w:val="0"/>
          <w:numId w:val="16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ООО «Газета Выборг-редакция»;</w:t>
      </w:r>
    </w:p>
    <w:p w:rsidR="00CB62A5" w:rsidRPr="00756503" w:rsidRDefault="00CB62A5" w:rsidP="00C23212">
      <w:pPr>
        <w:pStyle w:val="a4"/>
        <w:numPr>
          <w:ilvl w:val="0"/>
          <w:numId w:val="16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АНО «Редакция газеты «Тосненский вестник»;</w:t>
      </w:r>
    </w:p>
    <w:p w:rsidR="00CB62A5" w:rsidRPr="00756503" w:rsidRDefault="00C23212" w:rsidP="00CB62A5">
      <w:pPr>
        <w:pStyle w:val="a4"/>
        <w:numPr>
          <w:ilvl w:val="0"/>
          <w:numId w:val="16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CB62A5" w:rsidRPr="00756503">
        <w:rPr>
          <w:rFonts w:ascii="Times New Roman" w:eastAsia="Times New Roman" w:hAnsi="Times New Roman"/>
          <w:sz w:val="28"/>
          <w:szCs w:val="26"/>
          <w:lang w:eastAsia="ru-RU"/>
        </w:rPr>
        <w:t>ИП И.И.Нестеровский;</w:t>
      </w:r>
    </w:p>
    <w:p w:rsidR="00C23212" w:rsidRDefault="00C23212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CB62A5" w:rsidRPr="00756503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на предоставление «среднего гранта»:</w:t>
      </w:r>
    </w:p>
    <w:p w:rsidR="00CB62A5" w:rsidRPr="004028A4" w:rsidRDefault="00CB62A5" w:rsidP="00CB62A5">
      <w:pPr>
        <w:pStyle w:val="a4"/>
        <w:numPr>
          <w:ilvl w:val="0"/>
          <w:numId w:val="16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АНО «Всеволожский медиацентр В1»;</w:t>
      </w:r>
    </w:p>
    <w:p w:rsidR="00CB62A5" w:rsidRPr="00C23212" w:rsidRDefault="00C23212" w:rsidP="00C23212">
      <w:pPr>
        <w:spacing w:after="0"/>
        <w:ind w:left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10)</w:t>
      </w:r>
      <w:r w:rsidR="00CB62A5" w:rsidRPr="00C23212">
        <w:rPr>
          <w:rFonts w:ascii="Times New Roman" w:eastAsia="Times New Roman" w:hAnsi="Times New Roman"/>
          <w:sz w:val="28"/>
          <w:szCs w:val="26"/>
          <w:lang w:eastAsia="ru-RU"/>
        </w:rPr>
        <w:t>ООО «Радиокомпания «Полужье»;</w:t>
      </w:r>
    </w:p>
    <w:p w:rsidR="00CB62A5" w:rsidRPr="00C23212" w:rsidRDefault="00C23212" w:rsidP="00C2321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11)</w:t>
      </w:r>
      <w:r w:rsidR="00CB62A5" w:rsidRPr="00C23212">
        <w:rPr>
          <w:rFonts w:ascii="Times New Roman" w:eastAsia="Times New Roman" w:hAnsi="Times New Roman"/>
          <w:sz w:val="28"/>
          <w:szCs w:val="26"/>
          <w:lang w:eastAsia="ru-RU"/>
        </w:rPr>
        <w:t>МП «Информационный центр «Кириши»;</w:t>
      </w:r>
    </w:p>
    <w:p w:rsidR="00C23212" w:rsidRDefault="00C23212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CB62A5" w:rsidRPr="00756503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на предоставление «малого гранта»:</w:t>
      </w:r>
    </w:p>
    <w:p w:rsidR="00CB62A5" w:rsidRPr="00756503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>12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ООО «Канал СТВ-Сосновоборское телевидение»;</w:t>
      </w:r>
    </w:p>
    <w:p w:rsidR="00CB62A5" w:rsidRPr="00756503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13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АНО «Редакция газеты «Балтийский луч»;</w:t>
      </w:r>
    </w:p>
    <w:p w:rsidR="00CB62A5" w:rsidRPr="00756503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14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АНО «Радио Тихвин»;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ab/>
      </w:r>
    </w:p>
    <w:p w:rsidR="00CB62A5" w:rsidRPr="00756503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15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АНО «Радио Тихвин»;</w:t>
      </w:r>
    </w:p>
    <w:p w:rsidR="00CB62A5" w:rsidRPr="00756503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16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АНО «Редакция газеты «Маяк»;</w:t>
      </w:r>
    </w:p>
    <w:p w:rsidR="00CB62A5" w:rsidRPr="00756503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17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ООО «Гатчинский район»;</w:t>
      </w:r>
    </w:p>
    <w:p w:rsidR="00CB62A5" w:rsidRPr="00756503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18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ООО «Гатчинский район»;</w:t>
      </w:r>
    </w:p>
    <w:p w:rsidR="00CB62A5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19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) МУП ПМР «ИПК «Свирские огни»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CB62A5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20) АНО «Редакция газеты «Рабочее слово»;</w:t>
      </w:r>
    </w:p>
    <w:p w:rsidR="00CB62A5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21) АНО «Редакция газеты «Рабочее слово»;</w:t>
      </w:r>
    </w:p>
    <w:p w:rsidR="00CB62A5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22) АНО «Редакция газеты «Новый путь»;</w:t>
      </w:r>
    </w:p>
    <w:p w:rsidR="00CB62A5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23) ООО «Невская волна»;</w:t>
      </w:r>
    </w:p>
    <w:p w:rsidR="00CB62A5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24)  </w:t>
      </w:r>
      <w:r w:rsidRPr="000E767B">
        <w:rPr>
          <w:rFonts w:ascii="Times New Roman" w:eastAsia="Times New Roman" w:hAnsi="Times New Roman"/>
          <w:sz w:val="28"/>
          <w:szCs w:val="26"/>
          <w:lang w:eastAsia="ru-RU"/>
        </w:rPr>
        <w:t>ООО «Редакция газеты «Красная звезда»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CB62A5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25) ООО «Медиа Группа «</w:t>
      </w:r>
      <w:r w:rsidRPr="000E767B">
        <w:rPr>
          <w:rFonts w:ascii="Times New Roman" w:eastAsia="Times New Roman" w:hAnsi="Times New Roman"/>
          <w:sz w:val="28"/>
          <w:szCs w:val="26"/>
          <w:lang w:eastAsia="ru-RU"/>
        </w:rPr>
        <w:t>Наш Город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»;</w:t>
      </w:r>
    </w:p>
    <w:p w:rsidR="00CB62A5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26) ООО «</w:t>
      </w:r>
      <w:r w:rsidRPr="000E767B">
        <w:rPr>
          <w:rFonts w:ascii="Times New Roman" w:eastAsia="Times New Roman" w:hAnsi="Times New Roman"/>
          <w:sz w:val="28"/>
          <w:szCs w:val="26"/>
          <w:lang w:eastAsia="ru-RU"/>
        </w:rPr>
        <w:t>Редактор-плюс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»;</w:t>
      </w:r>
    </w:p>
    <w:p w:rsidR="00CB62A5" w:rsidRDefault="00CB62A5" w:rsidP="00CB62A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27) ООО «Мактон»;</w:t>
      </w:r>
    </w:p>
    <w:p w:rsidR="00CB62A5" w:rsidRDefault="00CB62A5" w:rsidP="00CB62A5">
      <w:pPr>
        <w:spacing w:after="0"/>
        <w:ind w:left="-567" w:firstLine="1275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28) АНО «Редакция газеты «</w:t>
      </w:r>
      <w:r w:rsidRPr="000E767B">
        <w:rPr>
          <w:rFonts w:ascii="Times New Roman" w:eastAsia="Times New Roman" w:hAnsi="Times New Roman"/>
          <w:sz w:val="28"/>
          <w:szCs w:val="26"/>
          <w:lang w:eastAsia="ru-RU"/>
        </w:rPr>
        <w:t>Гатчинская правда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».</w:t>
      </w:r>
    </w:p>
    <w:p w:rsidR="00C23212" w:rsidRDefault="00C23212" w:rsidP="00250CDC">
      <w:pPr>
        <w:pStyle w:val="ConsNormal"/>
        <w:widowControl/>
        <w:ind w:left="-567"/>
        <w:jc w:val="both"/>
        <w:rPr>
          <w:rFonts w:ascii="Times New Roman" w:hAnsi="Times New Roman"/>
          <w:b/>
          <w:sz w:val="28"/>
          <w:szCs w:val="26"/>
        </w:rPr>
      </w:pPr>
    </w:p>
    <w:p w:rsidR="00374DE5" w:rsidRPr="00262528" w:rsidRDefault="00250CDC" w:rsidP="00C23212">
      <w:pPr>
        <w:pStyle w:val="ConsNormal"/>
        <w:widowControl/>
        <w:ind w:firstLine="502"/>
        <w:jc w:val="both"/>
        <w:rPr>
          <w:rFonts w:ascii="Times New Roman" w:hAnsi="Times New Roman"/>
          <w:sz w:val="28"/>
          <w:szCs w:val="26"/>
        </w:rPr>
      </w:pPr>
      <w:r w:rsidRPr="00262528">
        <w:rPr>
          <w:rFonts w:ascii="Times New Roman" w:hAnsi="Times New Roman"/>
          <w:b/>
          <w:sz w:val="28"/>
          <w:szCs w:val="26"/>
        </w:rPr>
        <w:t xml:space="preserve">По </w:t>
      </w:r>
      <w:r w:rsidR="00BC2A7B" w:rsidRPr="00262528">
        <w:rPr>
          <w:rFonts w:ascii="Times New Roman" w:hAnsi="Times New Roman"/>
          <w:b/>
          <w:sz w:val="28"/>
          <w:szCs w:val="26"/>
        </w:rPr>
        <w:t>второму</w:t>
      </w:r>
      <w:r w:rsidRPr="00262528">
        <w:rPr>
          <w:rFonts w:ascii="Times New Roman" w:hAnsi="Times New Roman"/>
          <w:b/>
          <w:sz w:val="28"/>
          <w:szCs w:val="26"/>
        </w:rPr>
        <w:t xml:space="preserve"> вопросу</w:t>
      </w:r>
      <w:r w:rsidRPr="00262528">
        <w:rPr>
          <w:rFonts w:ascii="Times New Roman" w:hAnsi="Times New Roman"/>
          <w:sz w:val="28"/>
          <w:szCs w:val="26"/>
        </w:rPr>
        <w:t xml:space="preserve"> п</w:t>
      </w:r>
      <w:r w:rsidR="00ED48CA" w:rsidRPr="00262528">
        <w:rPr>
          <w:rFonts w:ascii="Times New Roman" w:hAnsi="Times New Roman"/>
          <w:sz w:val="28"/>
          <w:szCs w:val="26"/>
        </w:rPr>
        <w:t>редседатель Конкурсной комиссии постав</w:t>
      </w:r>
      <w:r w:rsidR="00042068" w:rsidRPr="00262528">
        <w:rPr>
          <w:rFonts w:ascii="Times New Roman" w:hAnsi="Times New Roman"/>
          <w:sz w:val="28"/>
          <w:szCs w:val="26"/>
        </w:rPr>
        <w:t>и</w:t>
      </w:r>
      <w:r w:rsidR="00ED48CA" w:rsidRPr="00262528">
        <w:rPr>
          <w:rFonts w:ascii="Times New Roman" w:hAnsi="Times New Roman"/>
          <w:sz w:val="28"/>
          <w:szCs w:val="26"/>
        </w:rPr>
        <w:t xml:space="preserve">л </w:t>
      </w:r>
      <w:r w:rsidR="00C23212" w:rsidRPr="00C23212">
        <w:rPr>
          <w:rFonts w:ascii="Times New Roman" w:hAnsi="Times New Roman"/>
          <w:sz w:val="28"/>
          <w:szCs w:val="26"/>
        </w:rPr>
        <w:br/>
      </w:r>
      <w:r w:rsidR="00ED48CA" w:rsidRPr="00262528">
        <w:rPr>
          <w:rFonts w:ascii="Times New Roman" w:hAnsi="Times New Roman"/>
          <w:sz w:val="28"/>
          <w:szCs w:val="26"/>
        </w:rPr>
        <w:t>на голосование следующи</w:t>
      </w:r>
      <w:r w:rsidRPr="00262528">
        <w:rPr>
          <w:rFonts w:ascii="Times New Roman" w:hAnsi="Times New Roman"/>
          <w:sz w:val="28"/>
          <w:szCs w:val="26"/>
        </w:rPr>
        <w:t>й вопрос</w:t>
      </w:r>
      <w:r w:rsidR="00374DE5" w:rsidRPr="00262528">
        <w:rPr>
          <w:rFonts w:ascii="Times New Roman" w:hAnsi="Times New Roman"/>
          <w:sz w:val="28"/>
          <w:szCs w:val="26"/>
        </w:rPr>
        <w:t>:</w:t>
      </w:r>
    </w:p>
    <w:p w:rsidR="00571161" w:rsidRPr="00262528" w:rsidRDefault="00250CDC" w:rsidP="00C23212">
      <w:pPr>
        <w:spacing w:after="0" w:line="240" w:lineRule="auto"/>
        <w:ind w:firstLine="502"/>
        <w:jc w:val="both"/>
        <w:rPr>
          <w:sz w:val="28"/>
          <w:szCs w:val="26"/>
        </w:rPr>
      </w:pPr>
      <w:r w:rsidRPr="00262528">
        <w:rPr>
          <w:rFonts w:ascii="Times New Roman" w:eastAsiaTheme="minorHAnsi" w:hAnsi="Times New Roman" w:cstheme="minorBidi"/>
          <w:sz w:val="28"/>
          <w:szCs w:val="26"/>
          <w:lang w:eastAsia="ru-RU"/>
        </w:rPr>
        <w:t>Рекомендовать Комитету д</w:t>
      </w:r>
      <w:r w:rsidR="00852E38" w:rsidRPr="00262528">
        <w:rPr>
          <w:rFonts w:ascii="Times New Roman" w:eastAsiaTheme="minorHAnsi" w:hAnsi="Times New Roman" w:cstheme="minorBidi"/>
          <w:sz w:val="28"/>
          <w:szCs w:val="26"/>
          <w:lang w:eastAsia="ru-RU"/>
        </w:rPr>
        <w:t xml:space="preserve">опустить до участия </w:t>
      </w:r>
      <w:r w:rsidR="00ED48CA" w:rsidRPr="00262528">
        <w:rPr>
          <w:rFonts w:ascii="Times New Roman" w:eastAsiaTheme="minorHAnsi" w:hAnsi="Times New Roman" w:cstheme="minorBidi"/>
          <w:sz w:val="28"/>
          <w:szCs w:val="26"/>
          <w:lang w:eastAsia="ru-RU"/>
        </w:rPr>
        <w:t>во втором этапе кон</w:t>
      </w:r>
      <w:r w:rsidR="00852E38" w:rsidRPr="00262528">
        <w:rPr>
          <w:rFonts w:ascii="Times New Roman" w:eastAsiaTheme="minorHAnsi" w:hAnsi="Times New Roman"/>
          <w:sz w:val="28"/>
          <w:szCs w:val="26"/>
          <w:lang w:eastAsia="ru-RU"/>
        </w:rPr>
        <w:t>курсно</w:t>
      </w:r>
      <w:r w:rsidR="00ED48CA" w:rsidRPr="00262528">
        <w:rPr>
          <w:rFonts w:ascii="Times New Roman" w:eastAsiaTheme="minorHAnsi" w:hAnsi="Times New Roman"/>
          <w:sz w:val="28"/>
          <w:szCs w:val="26"/>
          <w:lang w:eastAsia="ru-RU"/>
        </w:rPr>
        <w:t>го</w:t>
      </w:r>
      <w:r w:rsidR="00852E38" w:rsidRPr="00262528">
        <w:rPr>
          <w:rFonts w:ascii="Times New Roman" w:eastAsiaTheme="minorHAnsi" w:hAnsi="Times New Roman"/>
          <w:sz w:val="28"/>
          <w:szCs w:val="26"/>
          <w:lang w:eastAsia="ru-RU"/>
        </w:rPr>
        <w:t xml:space="preserve"> отбор</w:t>
      </w:r>
      <w:r w:rsidR="00ED48CA" w:rsidRPr="00262528">
        <w:rPr>
          <w:rFonts w:ascii="Times New Roman" w:eastAsiaTheme="minorHAnsi" w:hAnsi="Times New Roman"/>
          <w:sz w:val="28"/>
          <w:szCs w:val="26"/>
          <w:lang w:eastAsia="ru-RU"/>
        </w:rPr>
        <w:t>а</w:t>
      </w:r>
      <w:r w:rsidR="00043721" w:rsidRPr="00262528">
        <w:rPr>
          <w:rFonts w:ascii="Times New Roman" w:hAnsi="Times New Roman"/>
          <w:sz w:val="28"/>
          <w:szCs w:val="26"/>
        </w:rPr>
        <w:t xml:space="preserve"> </w:t>
      </w:r>
      <w:r w:rsidR="00ED48CA" w:rsidRPr="00262528">
        <w:rPr>
          <w:rFonts w:ascii="Times New Roman" w:hAnsi="Times New Roman"/>
          <w:sz w:val="28"/>
          <w:szCs w:val="26"/>
        </w:rPr>
        <w:t>следующих соискателей, заявки которых были признаны соответствующими утвержденным требованиям</w:t>
      </w:r>
      <w:r w:rsidR="00571161" w:rsidRPr="00262528">
        <w:rPr>
          <w:rFonts w:ascii="Times New Roman" w:hAnsi="Times New Roman"/>
          <w:sz w:val="28"/>
          <w:szCs w:val="26"/>
        </w:rPr>
        <w:t>:</w:t>
      </w:r>
      <w:r w:rsidR="00571161" w:rsidRPr="00262528">
        <w:rPr>
          <w:sz w:val="28"/>
          <w:szCs w:val="26"/>
        </w:rPr>
        <w:t xml:space="preserve"> </w:t>
      </w:r>
    </w:p>
    <w:p w:rsidR="007040F2" w:rsidRPr="00262528" w:rsidRDefault="007040F2" w:rsidP="00292D1B">
      <w:pPr>
        <w:spacing w:after="0" w:line="240" w:lineRule="auto"/>
        <w:ind w:left="-567" w:firstLine="567"/>
        <w:jc w:val="both"/>
        <w:rPr>
          <w:sz w:val="28"/>
          <w:szCs w:val="26"/>
        </w:rPr>
      </w:pPr>
    </w:p>
    <w:p w:rsidR="007040F2" w:rsidRPr="00262528" w:rsidRDefault="007040F2" w:rsidP="00C23212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ООО «Гатчинский телевизионно-издательский комплекс «ОРЕОЛ-ИНФО</w:t>
      </w:r>
      <w:r w:rsidR="0005728A"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(медиапроект «</w:t>
      </w:r>
      <w:r w:rsidR="00D2676D" w:rsidRPr="00262528">
        <w:rPr>
          <w:rFonts w:ascii="Times New Roman" w:eastAsia="Times New Roman" w:hAnsi="Times New Roman"/>
          <w:sz w:val="28"/>
          <w:szCs w:val="26"/>
          <w:lang w:eastAsia="ru-RU"/>
        </w:rPr>
        <w:t>Новости пешком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="0005728A" w:rsidRPr="00262528">
        <w:rPr>
          <w:rFonts w:ascii="Times New Roman" w:eastAsia="Times New Roman" w:hAnsi="Times New Roman"/>
          <w:sz w:val="28"/>
          <w:szCs w:val="26"/>
          <w:lang w:eastAsia="ru-RU"/>
        </w:rPr>
        <w:t>)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; </w:t>
      </w:r>
    </w:p>
    <w:p w:rsidR="007040F2" w:rsidRPr="00262528" w:rsidRDefault="007040F2" w:rsidP="00D2676D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ООО «Редакция газеты «Красная звезда»</w:t>
      </w:r>
      <w:r w:rsidR="0005728A"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r w:rsidR="002E36CA"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медиапроекты: </w:t>
      </w:r>
      <w:r w:rsidR="0005728A" w:rsidRPr="00262528">
        <w:rPr>
          <w:rFonts w:ascii="Times New Roman" w:eastAsia="Times New Roman" w:hAnsi="Times New Roman"/>
          <w:sz w:val="28"/>
          <w:szCs w:val="26"/>
          <w:lang w:eastAsia="ru-RU"/>
        </w:rPr>
        <w:t>«</w:t>
      </w:r>
      <w:r w:rsidR="00CB62A5">
        <w:rPr>
          <w:rFonts w:ascii="Times New Roman" w:eastAsia="Times New Roman" w:hAnsi="Times New Roman"/>
          <w:sz w:val="28"/>
          <w:szCs w:val="26"/>
          <w:lang w:eastAsia="ru-RU"/>
        </w:rPr>
        <w:t>Ленинградская область – почти век</w:t>
      </w:r>
      <w:r w:rsidR="0005728A" w:rsidRPr="00262528">
        <w:rPr>
          <w:rFonts w:ascii="Times New Roman" w:eastAsia="Times New Roman" w:hAnsi="Times New Roman"/>
          <w:sz w:val="28"/>
          <w:szCs w:val="26"/>
          <w:lang w:eastAsia="ru-RU"/>
        </w:rPr>
        <w:t>» и «</w:t>
      </w:r>
      <w:r w:rsidR="00CB62A5">
        <w:rPr>
          <w:rFonts w:ascii="Times New Roman" w:eastAsia="Times New Roman" w:hAnsi="Times New Roman"/>
          <w:sz w:val="28"/>
          <w:szCs w:val="26"/>
          <w:lang w:eastAsia="ru-RU"/>
        </w:rPr>
        <w:t>Люди на земле</w:t>
      </w:r>
      <w:r w:rsidR="0005728A" w:rsidRPr="00262528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="002E36CA" w:rsidRPr="00262528">
        <w:rPr>
          <w:rFonts w:ascii="Times New Roman" w:eastAsia="Times New Roman" w:hAnsi="Times New Roman"/>
          <w:sz w:val="28"/>
          <w:szCs w:val="26"/>
          <w:lang w:eastAsia="ru-RU"/>
        </w:rPr>
        <w:t>)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8D51AB" w:rsidRPr="00262528" w:rsidRDefault="007040F2" w:rsidP="00CB62A5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АО «Ленинградская областная телекомпания»</w:t>
      </w:r>
      <w:r w:rsidR="002E36CA"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(медиапроект</w:t>
      </w:r>
      <w:r w:rsidR="00CB62A5">
        <w:rPr>
          <w:rFonts w:ascii="Times New Roman" w:eastAsia="Times New Roman" w:hAnsi="Times New Roman"/>
          <w:sz w:val="28"/>
          <w:szCs w:val="26"/>
          <w:lang w:eastAsia="ru-RU"/>
        </w:rPr>
        <w:t>ы</w:t>
      </w:r>
      <w:r w:rsidR="002E36CA" w:rsidRPr="00262528">
        <w:rPr>
          <w:rFonts w:ascii="Times New Roman" w:eastAsia="Times New Roman" w:hAnsi="Times New Roman"/>
          <w:sz w:val="28"/>
          <w:szCs w:val="26"/>
          <w:lang w:eastAsia="ru-RU"/>
        </w:rPr>
        <w:t>: «</w:t>
      </w:r>
      <w:r w:rsidR="00CB62A5">
        <w:rPr>
          <w:rFonts w:ascii="Times New Roman" w:eastAsia="Times New Roman" w:hAnsi="Times New Roman"/>
          <w:sz w:val="28"/>
          <w:szCs w:val="26"/>
          <w:lang w:eastAsia="ru-RU"/>
        </w:rPr>
        <w:t>Прописные истины</w:t>
      </w:r>
      <w:r w:rsidR="002E36CA" w:rsidRPr="00262528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="00CB62A5">
        <w:rPr>
          <w:rFonts w:ascii="Times New Roman" w:eastAsia="Times New Roman" w:hAnsi="Times New Roman"/>
          <w:sz w:val="28"/>
          <w:szCs w:val="26"/>
          <w:lang w:eastAsia="ru-RU"/>
        </w:rPr>
        <w:t xml:space="preserve"> и «О</w:t>
      </w:r>
      <w:r w:rsidR="00CB62A5" w:rsidRPr="00CB62A5">
        <w:rPr>
          <w:rFonts w:ascii="Times New Roman" w:eastAsia="Times New Roman" w:hAnsi="Times New Roman"/>
          <w:sz w:val="28"/>
          <w:szCs w:val="26"/>
          <w:lang w:eastAsia="ru-RU"/>
        </w:rPr>
        <w:t>рганизация и проведение в эфире регион</w:t>
      </w:r>
      <w:r w:rsidR="00CB62A5">
        <w:rPr>
          <w:rFonts w:ascii="Times New Roman" w:eastAsia="Times New Roman" w:hAnsi="Times New Roman"/>
          <w:sz w:val="28"/>
          <w:szCs w:val="26"/>
          <w:lang w:eastAsia="ru-RU"/>
        </w:rPr>
        <w:t>ального телеканала «ЛОТ-Регион»</w:t>
      </w:r>
      <w:r w:rsidR="00CB62A5" w:rsidRPr="00CB62A5">
        <w:rPr>
          <w:rFonts w:ascii="Times New Roman" w:eastAsia="Times New Roman" w:hAnsi="Times New Roman"/>
          <w:sz w:val="28"/>
          <w:szCs w:val="26"/>
          <w:lang w:eastAsia="ru-RU"/>
        </w:rPr>
        <w:t xml:space="preserve"> торжественного мероприятия, приуроченного к 95</w:t>
      </w:r>
      <w:r w:rsidR="00CB62A5">
        <w:rPr>
          <w:rFonts w:ascii="Times New Roman" w:eastAsia="Times New Roman" w:hAnsi="Times New Roman"/>
          <w:sz w:val="28"/>
          <w:szCs w:val="26"/>
          <w:lang w:eastAsia="ru-RU"/>
        </w:rPr>
        <w:t>-</w:t>
      </w:r>
      <w:r w:rsidR="00CB62A5" w:rsidRPr="00CB62A5">
        <w:rPr>
          <w:rFonts w:ascii="Times New Roman" w:eastAsia="Times New Roman" w:hAnsi="Times New Roman"/>
          <w:sz w:val="28"/>
          <w:szCs w:val="26"/>
          <w:lang w:eastAsia="ru-RU"/>
        </w:rPr>
        <w:t xml:space="preserve"> летию со дня образования Л</w:t>
      </w:r>
      <w:r w:rsidR="00CB62A5">
        <w:rPr>
          <w:rFonts w:ascii="Times New Roman" w:eastAsia="Times New Roman" w:hAnsi="Times New Roman"/>
          <w:sz w:val="28"/>
          <w:szCs w:val="26"/>
          <w:lang w:eastAsia="ru-RU"/>
        </w:rPr>
        <w:t>енинградской области»</w:t>
      </w:r>
      <w:r w:rsidR="002E36CA" w:rsidRPr="00262528">
        <w:rPr>
          <w:rFonts w:ascii="Times New Roman" w:eastAsia="Times New Roman" w:hAnsi="Times New Roman"/>
          <w:sz w:val="28"/>
          <w:szCs w:val="26"/>
          <w:lang w:eastAsia="ru-RU"/>
        </w:rPr>
        <w:t>)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9810F3" w:rsidRPr="00262528" w:rsidRDefault="004A7AA8" w:rsidP="004A7AA8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АНО "Редакция газеты "Маяк" 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>(медиапроект</w:t>
      </w:r>
      <w:r w:rsidR="002E36CA"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«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Живые памятники</w:t>
      </w:r>
      <w:r w:rsidR="00CB62A5">
        <w:rPr>
          <w:rFonts w:ascii="Times New Roman" w:eastAsia="Times New Roman" w:hAnsi="Times New Roman"/>
          <w:sz w:val="28"/>
          <w:szCs w:val="26"/>
          <w:lang w:eastAsia="ru-RU"/>
        </w:rPr>
        <w:t>-2022</w:t>
      </w:r>
      <w:r w:rsidR="002E36CA" w:rsidRPr="00262528">
        <w:rPr>
          <w:rFonts w:ascii="Times New Roman" w:eastAsia="Times New Roman" w:hAnsi="Times New Roman"/>
          <w:sz w:val="28"/>
          <w:szCs w:val="26"/>
          <w:lang w:eastAsia="ru-RU"/>
        </w:rPr>
        <w:t>»)</w:t>
      </w:r>
      <w:r w:rsidR="007040F2" w:rsidRPr="00262528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9810F3" w:rsidRPr="00262528" w:rsidRDefault="00D2676D" w:rsidP="00D2676D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ООО «</w:t>
      </w:r>
      <w:r w:rsidR="00CB62A5">
        <w:rPr>
          <w:rFonts w:ascii="Times New Roman" w:eastAsia="Times New Roman" w:hAnsi="Times New Roman"/>
          <w:sz w:val="28"/>
          <w:szCs w:val="26"/>
          <w:lang w:eastAsia="ru-RU"/>
        </w:rPr>
        <w:t>Мактон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» </w:t>
      </w:r>
      <w:r w:rsidR="002E36CA" w:rsidRPr="00262528">
        <w:rPr>
          <w:rFonts w:ascii="Times New Roman" w:eastAsia="Times New Roman" w:hAnsi="Times New Roman"/>
          <w:sz w:val="28"/>
          <w:szCs w:val="26"/>
          <w:lang w:eastAsia="ru-RU"/>
        </w:rPr>
        <w:t>(медиапроект «</w:t>
      </w:r>
      <w:r w:rsidR="00CB62A5">
        <w:rPr>
          <w:rFonts w:ascii="Times New Roman" w:eastAsia="Times New Roman" w:hAnsi="Times New Roman"/>
          <w:sz w:val="28"/>
          <w:szCs w:val="26"/>
          <w:lang w:eastAsia="ru-RU"/>
        </w:rPr>
        <w:t>Экологический ликбез</w:t>
      </w:r>
      <w:r w:rsidR="002E36CA" w:rsidRPr="00262528">
        <w:rPr>
          <w:rFonts w:ascii="Times New Roman" w:eastAsia="Times New Roman" w:hAnsi="Times New Roman"/>
          <w:sz w:val="28"/>
          <w:szCs w:val="26"/>
          <w:lang w:eastAsia="ru-RU"/>
        </w:rPr>
        <w:t>»)</w:t>
      </w:r>
      <w:r w:rsidR="007040F2" w:rsidRPr="00262528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9810F3" w:rsidRPr="00262528" w:rsidRDefault="00D2676D" w:rsidP="00D2676D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ООО «Радиокомпания «Полужье</w:t>
      </w:r>
      <w:r w:rsidR="007040F2" w:rsidRPr="00262528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="002E36CA"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(медиапроект «</w:t>
      </w:r>
      <w:r w:rsidR="00CB62A5">
        <w:rPr>
          <w:rFonts w:ascii="Times New Roman" w:eastAsia="Times New Roman" w:hAnsi="Times New Roman"/>
          <w:sz w:val="28"/>
          <w:szCs w:val="26"/>
          <w:lang w:eastAsia="ru-RU"/>
        </w:rPr>
        <w:t>Мы – ленинградцы»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>)</w:t>
      </w:r>
      <w:r w:rsidR="009810F3" w:rsidRPr="00262528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9810F3" w:rsidRPr="00262528" w:rsidRDefault="007040F2" w:rsidP="00D2676D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АНО «Редакция газеты Гатчинская правда»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 (медиапроект 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>«</w:t>
      </w:r>
      <w:r w:rsidR="00CB62A5">
        <w:rPr>
          <w:rFonts w:ascii="Times New Roman" w:eastAsia="Times New Roman" w:hAnsi="Times New Roman"/>
          <w:sz w:val="28"/>
          <w:szCs w:val="26"/>
          <w:lang w:eastAsia="ru-RU"/>
        </w:rPr>
        <w:t>Хобби как бизнес»</w:t>
      </w:r>
      <w:r w:rsidR="00E15CDC">
        <w:rPr>
          <w:rFonts w:ascii="Times New Roman" w:eastAsia="Times New Roman" w:hAnsi="Times New Roman"/>
          <w:sz w:val="28"/>
          <w:szCs w:val="26"/>
          <w:lang w:eastAsia="ru-RU"/>
        </w:rPr>
        <w:t>)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9810F3" w:rsidRPr="00262528" w:rsidRDefault="007040F2" w:rsidP="006E6059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ООО «Газета Выборг-редакция»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(медиапроект «</w:t>
      </w:r>
      <w:r w:rsidR="006E6059" w:rsidRPr="00262528">
        <w:rPr>
          <w:rFonts w:ascii="Times New Roman" w:eastAsia="Times New Roman" w:hAnsi="Times New Roman"/>
          <w:sz w:val="28"/>
          <w:szCs w:val="26"/>
          <w:lang w:eastAsia="ru-RU"/>
        </w:rPr>
        <w:t>С</w:t>
      </w:r>
      <w:r w:rsidR="00E15CDC">
        <w:rPr>
          <w:rFonts w:ascii="Times New Roman" w:eastAsia="Times New Roman" w:hAnsi="Times New Roman"/>
          <w:sz w:val="28"/>
          <w:szCs w:val="26"/>
          <w:lang w:eastAsia="ru-RU"/>
        </w:rPr>
        <w:t>оциальное предпринимательство: вектор успеха</w:t>
      </w:r>
      <w:r w:rsidR="006E6059" w:rsidRPr="00262528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>)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9810F3" w:rsidRPr="00262528" w:rsidRDefault="007040F2" w:rsidP="00C23212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ООО «СвирьИнфо»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r w:rsidR="00C23212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медиапроект 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>«</w:t>
      </w:r>
      <w:r w:rsidR="00D2676D" w:rsidRPr="00262528">
        <w:rPr>
          <w:rFonts w:ascii="Times New Roman" w:eastAsia="Times New Roman" w:hAnsi="Times New Roman"/>
          <w:sz w:val="28"/>
          <w:szCs w:val="26"/>
          <w:lang w:eastAsia="ru-RU"/>
        </w:rPr>
        <w:t>Спасите наши души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="00D2676D" w:rsidRPr="00262528">
        <w:rPr>
          <w:rFonts w:ascii="Times New Roman" w:eastAsia="Times New Roman" w:hAnsi="Times New Roman"/>
          <w:sz w:val="28"/>
          <w:szCs w:val="26"/>
          <w:lang w:eastAsia="ru-RU"/>
        </w:rPr>
        <w:t>)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FE565A" w:rsidRPr="00262528" w:rsidRDefault="007040F2" w:rsidP="00C23212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ООО «Невская волна»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r w:rsidR="00C23212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медиапроект 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>«</w:t>
      </w:r>
      <w:r w:rsidR="00E15CDC">
        <w:rPr>
          <w:rFonts w:ascii="Times New Roman" w:eastAsia="Times New Roman" w:hAnsi="Times New Roman"/>
          <w:sz w:val="28"/>
          <w:szCs w:val="26"/>
          <w:lang w:eastAsia="ru-RU"/>
        </w:rPr>
        <w:t>Я помогу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>»)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FE565A" w:rsidRDefault="007040F2" w:rsidP="00C23212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>МУП ПМР «Свирские огни»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r w:rsidR="00C23212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медиапроект 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>«</w:t>
      </w:r>
      <w:r w:rsidR="004A7AA8" w:rsidRPr="00262528">
        <w:rPr>
          <w:rFonts w:ascii="Times New Roman" w:eastAsia="Times New Roman" w:hAnsi="Times New Roman"/>
          <w:sz w:val="28"/>
          <w:szCs w:val="26"/>
          <w:lang w:eastAsia="ru-RU"/>
        </w:rPr>
        <w:t>Вепсы: традиции и судьбы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>»)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717A63" w:rsidRDefault="00717A63" w:rsidP="00C23212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17A63">
        <w:rPr>
          <w:rFonts w:ascii="Times New Roman" w:eastAsia="Times New Roman" w:hAnsi="Times New Roman"/>
          <w:sz w:val="28"/>
          <w:szCs w:val="26"/>
          <w:lang w:eastAsia="ru-RU"/>
        </w:rPr>
        <w:t>АНО «Редакция газеты «Рабочее слово»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r w:rsidR="00C23212" w:rsidRPr="00C23212">
        <w:rPr>
          <w:rFonts w:ascii="Times New Roman" w:eastAsia="Times New Roman" w:hAnsi="Times New Roman"/>
          <w:sz w:val="28"/>
          <w:szCs w:val="26"/>
          <w:lang w:eastAsia="ru-RU"/>
        </w:rPr>
        <w:t>медиапроект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>ы:</w:t>
      </w:r>
      <w:r w:rsidR="00C23212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«Безопасное детство», «По следам Петра </w:t>
      </w:r>
      <w:r>
        <w:rPr>
          <w:rFonts w:ascii="Times New Roman" w:eastAsia="Times New Roman" w:hAnsi="Times New Roman"/>
          <w:sz w:val="28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)</w:t>
      </w:r>
      <w:r w:rsidRPr="00717A63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717A63" w:rsidRDefault="00717A63" w:rsidP="00C23212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17A63">
        <w:rPr>
          <w:rFonts w:ascii="Times New Roman" w:eastAsia="Times New Roman" w:hAnsi="Times New Roman"/>
          <w:sz w:val="28"/>
          <w:szCs w:val="26"/>
          <w:lang w:eastAsia="ru-RU"/>
        </w:rPr>
        <w:t>АНО «Редакция газеты «Новый путь»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r w:rsidR="00C23212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медиапроект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«Не словом, а делом»)</w:t>
      </w:r>
      <w:r w:rsidRPr="00717A63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717A63" w:rsidRPr="00262528" w:rsidRDefault="00717A63" w:rsidP="00C23212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ООО «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>Редактор-плюс»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r w:rsidR="00C23212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медиапроект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«</w:t>
      </w:r>
      <w:r w:rsidR="00C23212" w:rsidRPr="00C23212">
        <w:rPr>
          <w:rFonts w:ascii="Times New Roman" w:eastAsia="Times New Roman" w:hAnsi="Times New Roman"/>
          <w:sz w:val="28"/>
          <w:szCs w:val="26"/>
          <w:lang w:eastAsia="ru-RU"/>
        </w:rPr>
        <w:t>Фермерство: стратегия-47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»);</w:t>
      </w:r>
    </w:p>
    <w:p w:rsidR="00FE565A" w:rsidRPr="00262528" w:rsidRDefault="00E15CDC" w:rsidP="004A7AA8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ООО «Медиагруппа «Наш Город»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(медиапроект «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Выборгская сторона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>»)</w:t>
      </w:r>
      <w:r w:rsidR="007040F2" w:rsidRPr="00262528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FE565A" w:rsidRPr="00262528" w:rsidRDefault="007040F2" w:rsidP="004A7AA8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МП «Информационный центр «Кириши»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(медиапроект </w:t>
      </w:r>
      <w:r w:rsidR="00E15CDC">
        <w:rPr>
          <w:rFonts w:ascii="Times New Roman" w:eastAsia="Times New Roman" w:hAnsi="Times New Roman"/>
          <w:sz w:val="28"/>
          <w:szCs w:val="26"/>
          <w:lang w:eastAsia="ru-RU"/>
        </w:rPr>
        <w:t>«Ни дать, ни взять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>»)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FE565A" w:rsidRPr="00262528" w:rsidRDefault="007040F2" w:rsidP="004A7AA8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АНО «Редакция газеты «Балтийский луч»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(медиапроект «</w:t>
      </w:r>
      <w:r w:rsidR="00E15CDC" w:rsidRPr="00E15CDC">
        <w:rPr>
          <w:rFonts w:ascii="Times New Roman" w:eastAsia="Times New Roman" w:hAnsi="Times New Roman"/>
          <w:sz w:val="28"/>
          <w:szCs w:val="26"/>
          <w:lang w:eastAsia="ru-RU"/>
        </w:rPr>
        <w:t>#</w:t>
      </w:r>
      <w:r w:rsidR="00E15CDC">
        <w:rPr>
          <w:rFonts w:ascii="Times New Roman" w:eastAsia="Times New Roman" w:hAnsi="Times New Roman"/>
          <w:sz w:val="28"/>
          <w:szCs w:val="26"/>
          <w:lang w:eastAsia="ru-RU"/>
        </w:rPr>
        <w:t>АРМИЯСНАМИ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>»)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FE565A" w:rsidRPr="00262528" w:rsidRDefault="00FE565A" w:rsidP="004A7AA8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АНО «Радио Тихвин»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(медиапроекты: «</w:t>
      </w:r>
      <w:r w:rsidR="004A7AA8" w:rsidRPr="00262528">
        <w:rPr>
          <w:rFonts w:ascii="Times New Roman" w:eastAsia="Times New Roman" w:hAnsi="Times New Roman"/>
          <w:sz w:val="28"/>
          <w:szCs w:val="26"/>
          <w:lang w:eastAsia="ru-RU"/>
        </w:rPr>
        <w:t>Какие наши годы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>» и «</w:t>
      </w:r>
      <w:r w:rsidR="00E15CDC">
        <w:rPr>
          <w:rFonts w:ascii="Times New Roman" w:eastAsia="Times New Roman" w:hAnsi="Times New Roman"/>
          <w:sz w:val="28"/>
          <w:szCs w:val="26"/>
          <w:lang w:eastAsia="ru-RU"/>
        </w:rPr>
        <w:t>Минувших лет живая память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="004A7AA8" w:rsidRPr="00262528">
        <w:rPr>
          <w:rFonts w:ascii="Times New Roman" w:eastAsia="Times New Roman" w:hAnsi="Times New Roman"/>
          <w:sz w:val="28"/>
          <w:szCs w:val="26"/>
          <w:lang w:eastAsia="ru-RU"/>
        </w:rPr>
        <w:t>)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7040F2" w:rsidRPr="00262528" w:rsidRDefault="007040F2" w:rsidP="004A7AA8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ООО «Канал СТВ-Сосновоборское телевидение»</w:t>
      </w:r>
      <w:r w:rsidR="000158E5"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(медиапроект «</w:t>
      </w:r>
      <w:r w:rsidR="00E15CDC">
        <w:rPr>
          <w:rFonts w:ascii="Times New Roman" w:eastAsia="Times New Roman" w:hAnsi="Times New Roman"/>
          <w:sz w:val="28"/>
          <w:szCs w:val="26"/>
          <w:lang w:eastAsia="ru-RU"/>
        </w:rPr>
        <w:t>Буду профи</w:t>
      </w:r>
      <w:r w:rsidR="00D2676D" w:rsidRPr="00262528">
        <w:rPr>
          <w:rFonts w:ascii="Times New Roman" w:eastAsia="Times New Roman" w:hAnsi="Times New Roman"/>
          <w:sz w:val="28"/>
          <w:szCs w:val="26"/>
          <w:lang w:eastAsia="ru-RU"/>
        </w:rPr>
        <w:t>»);</w:t>
      </w:r>
    </w:p>
    <w:p w:rsidR="00D2676D" w:rsidRPr="00262528" w:rsidRDefault="00D2676D" w:rsidP="00D2676D">
      <w:pPr>
        <w:pStyle w:val="a4"/>
        <w:numPr>
          <w:ilvl w:val="0"/>
          <w:numId w:val="4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ООО «</w:t>
      </w:r>
      <w:r w:rsidR="00E15CDC">
        <w:rPr>
          <w:rFonts w:ascii="Times New Roman" w:eastAsia="Times New Roman" w:hAnsi="Times New Roman"/>
          <w:sz w:val="28"/>
          <w:szCs w:val="26"/>
          <w:lang w:eastAsia="ru-RU"/>
        </w:rPr>
        <w:t>Гатчинский район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» (медиапроект</w:t>
      </w:r>
      <w:r w:rsidR="00E15CDC">
        <w:rPr>
          <w:rFonts w:ascii="Times New Roman" w:eastAsia="Times New Roman" w:hAnsi="Times New Roman"/>
          <w:sz w:val="28"/>
          <w:szCs w:val="26"/>
          <w:lang w:eastAsia="ru-RU"/>
        </w:rPr>
        <w:t>ы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«</w:t>
      </w:r>
      <w:r w:rsidR="00E15CDC">
        <w:rPr>
          <w:rFonts w:ascii="Times New Roman" w:eastAsia="Times New Roman" w:hAnsi="Times New Roman"/>
          <w:sz w:val="28"/>
          <w:szCs w:val="26"/>
          <w:lang w:eastAsia="ru-RU"/>
        </w:rPr>
        <w:t>Сохраним все свои чувства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="00E15CDC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C23212" w:rsidRPr="00C23212">
        <w:rPr>
          <w:rFonts w:ascii="Times New Roman" w:eastAsia="Times New Roman" w:hAnsi="Times New Roman"/>
          <w:sz w:val="28"/>
          <w:szCs w:val="26"/>
          <w:lang w:eastAsia="ru-RU"/>
        </w:rPr>
        <w:br/>
      </w:r>
      <w:r w:rsidR="00E15CDC">
        <w:rPr>
          <w:rFonts w:ascii="Times New Roman" w:eastAsia="Times New Roman" w:hAnsi="Times New Roman"/>
          <w:sz w:val="28"/>
          <w:szCs w:val="26"/>
          <w:lang w:eastAsia="ru-RU"/>
        </w:rPr>
        <w:t>и «Зелёная газета»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);</w:t>
      </w:r>
    </w:p>
    <w:p w:rsidR="00571161" w:rsidRPr="00262528" w:rsidRDefault="00C23212" w:rsidP="00D2676D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Theme="minorHAnsi" w:hAnsi="Times New Roman" w:cstheme="minorBidi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АНО «Редакция газеты «</w:t>
      </w:r>
      <w:r w:rsidR="00D2676D" w:rsidRPr="00262528">
        <w:rPr>
          <w:rFonts w:ascii="Times New Roman" w:eastAsia="Times New Roman" w:hAnsi="Times New Roman"/>
          <w:sz w:val="28"/>
          <w:szCs w:val="26"/>
          <w:lang w:eastAsia="ru-RU"/>
        </w:rPr>
        <w:t>Тосненский вестник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="00D2676D"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(медиапроект «Сорок седьмой»);</w:t>
      </w:r>
    </w:p>
    <w:p w:rsidR="00D2676D" w:rsidRDefault="00D2676D" w:rsidP="00D2676D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Theme="minorHAnsi" w:hAnsi="Times New Roman" w:cstheme="minorBidi"/>
          <w:sz w:val="28"/>
          <w:szCs w:val="26"/>
          <w:lang w:eastAsia="ru-RU"/>
        </w:rPr>
      </w:pPr>
      <w:r w:rsidRPr="00262528">
        <w:rPr>
          <w:rFonts w:ascii="Times New Roman" w:eastAsiaTheme="minorHAnsi" w:hAnsi="Times New Roman" w:cstheme="minorBidi"/>
          <w:sz w:val="28"/>
          <w:szCs w:val="26"/>
          <w:lang w:eastAsia="ru-RU"/>
        </w:rPr>
        <w:t>ИП И.И.Нестеровский (медиапроект «Трое в лодке»).</w:t>
      </w:r>
    </w:p>
    <w:p w:rsidR="00600A64" w:rsidRPr="00600A64" w:rsidRDefault="00E15CDC" w:rsidP="00600A64">
      <w:pPr>
        <w:pStyle w:val="a4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Theme="minorHAnsi" w:hAnsi="Times New Roman" w:cstheme="minorBidi"/>
          <w:sz w:val="28"/>
          <w:szCs w:val="26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6"/>
          <w:lang w:eastAsia="ru-RU"/>
        </w:rPr>
        <w:t>АНО «Всеволожский медиацентр В1</w:t>
      </w:r>
      <w:r w:rsidR="00600A64" w:rsidRPr="00600A64">
        <w:rPr>
          <w:rFonts w:ascii="Times New Roman" w:eastAsiaTheme="minorHAnsi" w:hAnsi="Times New Roman" w:cstheme="minorBidi"/>
          <w:sz w:val="28"/>
          <w:szCs w:val="26"/>
          <w:lang w:eastAsia="ru-RU"/>
        </w:rPr>
        <w:t>» (</w:t>
      </w:r>
      <w:r w:rsidR="00600A64">
        <w:rPr>
          <w:rFonts w:ascii="Times New Roman" w:eastAsiaTheme="minorHAnsi" w:hAnsi="Times New Roman" w:cstheme="minorBidi"/>
          <w:sz w:val="28"/>
          <w:szCs w:val="26"/>
          <w:lang w:eastAsia="ru-RU"/>
        </w:rPr>
        <w:t xml:space="preserve">медиапроект </w:t>
      </w:r>
      <w:r w:rsidR="00600A64" w:rsidRPr="00600A64">
        <w:rPr>
          <w:rFonts w:ascii="Times New Roman" w:eastAsiaTheme="minorHAnsi" w:hAnsi="Times New Roman" w:cstheme="minorBidi"/>
          <w:sz w:val="28"/>
          <w:szCs w:val="26"/>
          <w:lang w:eastAsia="ru-RU"/>
        </w:rPr>
        <w:t>«</w:t>
      </w:r>
      <w:r w:rsidR="00403211">
        <w:rPr>
          <w:rFonts w:ascii="Times New Roman" w:eastAsiaTheme="minorHAnsi" w:hAnsi="Times New Roman" w:cstheme="minorBidi"/>
          <w:sz w:val="28"/>
          <w:szCs w:val="26"/>
          <w:lang w:eastAsia="ru-RU"/>
        </w:rPr>
        <w:t>Чистая Ленобласть</w:t>
      </w:r>
      <w:r w:rsidR="00600A64" w:rsidRPr="00600A64">
        <w:rPr>
          <w:rFonts w:ascii="Times New Roman" w:eastAsiaTheme="minorHAnsi" w:hAnsi="Times New Roman" w:cstheme="minorBidi"/>
          <w:sz w:val="28"/>
          <w:szCs w:val="26"/>
          <w:lang w:eastAsia="ru-RU"/>
        </w:rPr>
        <w:t>»</w:t>
      </w:r>
      <w:r w:rsidR="00717A63">
        <w:rPr>
          <w:rFonts w:ascii="Times New Roman" w:eastAsiaTheme="minorHAnsi" w:hAnsi="Times New Roman" w:cstheme="minorBidi"/>
          <w:sz w:val="28"/>
          <w:szCs w:val="26"/>
          <w:lang w:eastAsia="ru-RU"/>
        </w:rPr>
        <w:t>)</w:t>
      </w:r>
      <w:r w:rsidR="00C51181">
        <w:rPr>
          <w:rFonts w:ascii="Times New Roman" w:eastAsiaTheme="minorHAnsi" w:hAnsi="Times New Roman" w:cstheme="minorBidi"/>
          <w:sz w:val="28"/>
          <w:szCs w:val="26"/>
          <w:lang w:eastAsia="ru-RU"/>
        </w:rPr>
        <w:t>.</w:t>
      </w:r>
    </w:p>
    <w:p w:rsidR="00D2676D" w:rsidRPr="00262528" w:rsidRDefault="00D2676D" w:rsidP="00D2676D">
      <w:pPr>
        <w:spacing w:after="0" w:line="240" w:lineRule="auto"/>
        <w:jc w:val="both"/>
        <w:outlineLvl w:val="0"/>
        <w:rPr>
          <w:rFonts w:ascii="Times New Roman" w:eastAsiaTheme="minorHAnsi" w:hAnsi="Times New Roman" w:cstheme="minorBidi"/>
          <w:sz w:val="28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6"/>
        <w:gridCol w:w="3147"/>
        <w:gridCol w:w="3211"/>
        <w:gridCol w:w="107"/>
      </w:tblGrid>
      <w:tr w:rsidR="00852E38" w:rsidRPr="00262528" w:rsidTr="00ED48CA">
        <w:trPr>
          <w:gridAfter w:val="1"/>
          <w:wAfter w:w="107" w:type="dxa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48CA" w:rsidRPr="00262528" w:rsidRDefault="00ED48CA" w:rsidP="00ED48CA">
            <w:pPr>
              <w:ind w:right="-6391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Сведения о голосовании членов Конкурсной комиссии:</w:t>
            </w:r>
          </w:p>
          <w:p w:rsidR="00852E38" w:rsidRPr="00262528" w:rsidRDefault="00852E38" w:rsidP="00ED48CA">
            <w:pPr>
              <w:ind w:right="-6391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</w:p>
        </w:tc>
      </w:tr>
      <w:tr w:rsidR="00852E38" w:rsidRPr="00262528" w:rsidTr="00043721">
        <w:tc>
          <w:tcPr>
            <w:tcW w:w="3106" w:type="dxa"/>
          </w:tcPr>
          <w:p w:rsidR="00852E38" w:rsidRPr="006A2899" w:rsidRDefault="00852E38" w:rsidP="00292D1B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6A2899">
              <w:rPr>
                <w:rFonts w:ascii="Times New Roman" w:eastAsiaTheme="minorHAnsi" w:hAnsi="Times New Roman" w:cstheme="minorBidi"/>
                <w:sz w:val="28"/>
                <w:szCs w:val="26"/>
                <w:lang w:eastAsia="ru-RU"/>
              </w:rPr>
              <w:t>ЗА</w:t>
            </w:r>
          </w:p>
        </w:tc>
        <w:tc>
          <w:tcPr>
            <w:tcW w:w="3147" w:type="dxa"/>
          </w:tcPr>
          <w:p w:rsidR="00852E38" w:rsidRPr="006A2899" w:rsidRDefault="00852E38" w:rsidP="00292D1B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6A2899">
              <w:rPr>
                <w:rFonts w:ascii="Times New Roman" w:eastAsiaTheme="minorHAnsi" w:hAnsi="Times New Roman" w:cstheme="minorBidi"/>
                <w:sz w:val="28"/>
                <w:szCs w:val="26"/>
                <w:lang w:eastAsia="ru-RU"/>
              </w:rPr>
              <w:t>ПРОТИВ</w:t>
            </w:r>
          </w:p>
        </w:tc>
        <w:tc>
          <w:tcPr>
            <w:tcW w:w="3318" w:type="dxa"/>
            <w:gridSpan w:val="2"/>
          </w:tcPr>
          <w:p w:rsidR="00852E38" w:rsidRPr="006A2899" w:rsidRDefault="00852E38" w:rsidP="00292D1B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6A2899">
              <w:rPr>
                <w:rFonts w:ascii="Times New Roman" w:eastAsiaTheme="minorHAnsi" w:hAnsi="Times New Roman" w:cstheme="minorBidi"/>
                <w:sz w:val="28"/>
                <w:szCs w:val="26"/>
                <w:lang w:eastAsia="ru-RU"/>
              </w:rPr>
              <w:t>ВОЗДЕРЖАЛИСЬ</w:t>
            </w:r>
          </w:p>
        </w:tc>
      </w:tr>
      <w:tr w:rsidR="00852E38" w:rsidRPr="00262528" w:rsidTr="00043721">
        <w:tc>
          <w:tcPr>
            <w:tcW w:w="3106" w:type="dxa"/>
          </w:tcPr>
          <w:p w:rsidR="00852E38" w:rsidRPr="006A2899" w:rsidRDefault="006A58D6" w:rsidP="00600A64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6A2899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1</w:t>
            </w:r>
            <w:r w:rsidR="009E0083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2</w:t>
            </w:r>
          </w:p>
        </w:tc>
        <w:tc>
          <w:tcPr>
            <w:tcW w:w="3147" w:type="dxa"/>
          </w:tcPr>
          <w:p w:rsidR="00852E38" w:rsidRPr="006A2899" w:rsidRDefault="00852E38" w:rsidP="00292D1B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6A2899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0</w:t>
            </w:r>
          </w:p>
        </w:tc>
        <w:tc>
          <w:tcPr>
            <w:tcW w:w="3318" w:type="dxa"/>
            <w:gridSpan w:val="2"/>
          </w:tcPr>
          <w:p w:rsidR="00852E38" w:rsidRPr="006A2899" w:rsidRDefault="00852E38" w:rsidP="00292D1B">
            <w:pPr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</w:pPr>
            <w:r w:rsidRPr="006A2899">
              <w:rPr>
                <w:rFonts w:ascii="Times New Roman" w:eastAsiaTheme="minorHAnsi" w:hAnsi="Times New Roman" w:cstheme="minorBidi"/>
                <w:b/>
                <w:sz w:val="28"/>
                <w:szCs w:val="26"/>
                <w:lang w:eastAsia="ru-RU"/>
              </w:rPr>
              <w:t>0</w:t>
            </w:r>
          </w:p>
        </w:tc>
      </w:tr>
    </w:tbl>
    <w:p w:rsidR="00756209" w:rsidRPr="00262528" w:rsidRDefault="00756209" w:rsidP="00292D1B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B5397D" w:rsidRPr="002C64B4" w:rsidRDefault="00B5397D" w:rsidP="00B5397D">
      <w:pPr>
        <w:pStyle w:val="ConsNormal"/>
        <w:widowControl/>
        <w:ind w:left="-567"/>
        <w:jc w:val="both"/>
        <w:rPr>
          <w:rFonts w:ascii="Times New Roman" w:hAnsi="Times New Roman"/>
          <w:sz w:val="28"/>
          <w:szCs w:val="28"/>
        </w:rPr>
      </w:pPr>
      <w:r w:rsidRPr="002C64B4">
        <w:rPr>
          <w:rFonts w:ascii="Times New Roman" w:hAnsi="Times New Roman"/>
          <w:b/>
          <w:sz w:val="28"/>
          <w:szCs w:val="28"/>
        </w:rPr>
        <w:t xml:space="preserve">По </w:t>
      </w:r>
      <w:r w:rsidR="00E013B4">
        <w:rPr>
          <w:rFonts w:ascii="Times New Roman" w:hAnsi="Times New Roman"/>
          <w:b/>
          <w:sz w:val="28"/>
          <w:szCs w:val="28"/>
        </w:rPr>
        <w:t>третьему</w:t>
      </w:r>
      <w:r w:rsidRPr="002C64B4">
        <w:rPr>
          <w:rFonts w:ascii="Times New Roman" w:hAnsi="Times New Roman"/>
          <w:b/>
          <w:sz w:val="28"/>
          <w:szCs w:val="28"/>
        </w:rPr>
        <w:t xml:space="preserve"> вопросу</w:t>
      </w:r>
      <w:r w:rsidRPr="00975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«Представление</w:t>
      </w:r>
      <w:r w:rsidRPr="002C64B4">
        <w:rPr>
          <w:rFonts w:ascii="Times New Roman" w:hAnsi="Times New Roman"/>
          <w:sz w:val="28"/>
          <w:szCs w:val="28"/>
        </w:rPr>
        <w:t xml:space="preserve"> медиапроектов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2C64B4">
        <w:rPr>
          <w:rFonts w:ascii="Times New Roman" w:hAnsi="Times New Roman"/>
          <w:sz w:val="28"/>
          <w:szCs w:val="28"/>
        </w:rPr>
        <w:t xml:space="preserve">онкурсной </w:t>
      </w:r>
      <w:r>
        <w:rPr>
          <w:rFonts w:ascii="Times New Roman" w:hAnsi="Times New Roman"/>
          <w:sz w:val="28"/>
          <w:szCs w:val="28"/>
        </w:rPr>
        <w:t>к</w:t>
      </w:r>
      <w:r w:rsidRPr="002C64B4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с</w:t>
      </w:r>
      <w:r w:rsidRPr="002C64B4">
        <w:rPr>
          <w:rFonts w:ascii="Times New Roman" w:hAnsi="Times New Roman"/>
          <w:sz w:val="28"/>
          <w:szCs w:val="28"/>
        </w:rPr>
        <w:t xml:space="preserve">остоялась защита медиапроектов соискателями и  обсуждение членами Конкурсной комиссии медиапроектов. Перед Конкурсной комиссией </w:t>
      </w:r>
      <w:r>
        <w:rPr>
          <w:rFonts w:ascii="Times New Roman" w:hAnsi="Times New Roman"/>
          <w:sz w:val="28"/>
          <w:szCs w:val="28"/>
        </w:rPr>
        <w:t xml:space="preserve">были представлены защиты  </w:t>
      </w:r>
      <w:r w:rsidRPr="002C64B4">
        <w:rPr>
          <w:rFonts w:ascii="Times New Roman" w:hAnsi="Times New Roman"/>
          <w:sz w:val="28"/>
          <w:szCs w:val="28"/>
        </w:rPr>
        <w:t>следующих соискателей</w:t>
      </w:r>
      <w:r>
        <w:rPr>
          <w:rFonts w:ascii="Times New Roman" w:hAnsi="Times New Roman"/>
          <w:sz w:val="28"/>
          <w:szCs w:val="28"/>
        </w:rPr>
        <w:t xml:space="preserve"> медиапроектов</w:t>
      </w:r>
      <w:r w:rsidRPr="002C64B4">
        <w:rPr>
          <w:rFonts w:ascii="Times New Roman" w:hAnsi="Times New Roman"/>
          <w:sz w:val="28"/>
          <w:szCs w:val="28"/>
        </w:rPr>
        <w:t>:</w:t>
      </w:r>
    </w:p>
    <w:p w:rsidR="00717A63" w:rsidRPr="00262528" w:rsidRDefault="00717A63" w:rsidP="00C23212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ООО «Гатчинский телевизионно-издательский комплекс «ОРЕОЛ-ИНФО (медиапроект «Новости пешком»); </w:t>
      </w:r>
    </w:p>
    <w:p w:rsidR="00717A63" w:rsidRPr="00262528" w:rsidRDefault="00717A63" w:rsidP="00717A63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ООО «Редакция газеты «Красная звезда» (медиапроекты: «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Ленинградская область – почти век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» и «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Люди на земле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»);</w:t>
      </w:r>
    </w:p>
    <w:p w:rsidR="00717A63" w:rsidRPr="00262528" w:rsidRDefault="00717A63" w:rsidP="00717A63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АО «Ленинградская областная телекомпания» (медиапроект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ы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: «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Прописные истины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и «О</w:t>
      </w:r>
      <w:r w:rsidRPr="00CB62A5">
        <w:rPr>
          <w:rFonts w:ascii="Times New Roman" w:eastAsia="Times New Roman" w:hAnsi="Times New Roman"/>
          <w:sz w:val="28"/>
          <w:szCs w:val="26"/>
          <w:lang w:eastAsia="ru-RU"/>
        </w:rPr>
        <w:t>рганизация и проведение в эфире регион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ального телеканала «ЛОТ-Регион»</w:t>
      </w:r>
      <w:r w:rsidRPr="00CB62A5">
        <w:rPr>
          <w:rFonts w:ascii="Times New Roman" w:eastAsia="Times New Roman" w:hAnsi="Times New Roman"/>
          <w:sz w:val="28"/>
          <w:szCs w:val="26"/>
          <w:lang w:eastAsia="ru-RU"/>
        </w:rPr>
        <w:t xml:space="preserve"> торжественного мероприятия, приуроченного к 95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-</w:t>
      </w:r>
      <w:r w:rsidRPr="00CB62A5">
        <w:rPr>
          <w:rFonts w:ascii="Times New Roman" w:eastAsia="Times New Roman" w:hAnsi="Times New Roman"/>
          <w:sz w:val="28"/>
          <w:szCs w:val="26"/>
          <w:lang w:eastAsia="ru-RU"/>
        </w:rPr>
        <w:t xml:space="preserve"> летию со дня образования 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енинградской области»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);</w:t>
      </w:r>
    </w:p>
    <w:p w:rsidR="00717A63" w:rsidRPr="00262528" w:rsidRDefault="00C23212" w:rsidP="00717A63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АНО «Редакция газеты «</w:t>
      </w:r>
      <w:r w:rsidR="00717A63" w:rsidRPr="00262528">
        <w:rPr>
          <w:rFonts w:ascii="Times New Roman" w:eastAsia="Times New Roman" w:hAnsi="Times New Roman"/>
          <w:sz w:val="28"/>
          <w:szCs w:val="26"/>
          <w:lang w:eastAsia="ru-RU"/>
        </w:rPr>
        <w:t>Маяк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» (медиапроект</w:t>
      </w:r>
      <w:r w:rsidR="00717A63"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«Живые памятники</w:t>
      </w:r>
      <w:r w:rsidR="00717A63">
        <w:rPr>
          <w:rFonts w:ascii="Times New Roman" w:eastAsia="Times New Roman" w:hAnsi="Times New Roman"/>
          <w:sz w:val="28"/>
          <w:szCs w:val="26"/>
          <w:lang w:eastAsia="ru-RU"/>
        </w:rPr>
        <w:t>-2022</w:t>
      </w:r>
      <w:r w:rsidR="00717A63" w:rsidRPr="00262528">
        <w:rPr>
          <w:rFonts w:ascii="Times New Roman" w:eastAsia="Times New Roman" w:hAnsi="Times New Roman"/>
          <w:sz w:val="28"/>
          <w:szCs w:val="26"/>
          <w:lang w:eastAsia="ru-RU"/>
        </w:rPr>
        <w:t>»);</w:t>
      </w:r>
    </w:p>
    <w:p w:rsidR="00717A63" w:rsidRPr="00262528" w:rsidRDefault="00717A63" w:rsidP="00717A63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ООО «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Мактон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» (медиапроект «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Экологический ликбез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»);</w:t>
      </w:r>
    </w:p>
    <w:p w:rsidR="00717A63" w:rsidRPr="00262528" w:rsidRDefault="00717A63" w:rsidP="00717A63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ООО «Радиокомпания «Полужье» (медиапроект «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Мы – ленинградцы»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);</w:t>
      </w:r>
    </w:p>
    <w:p w:rsidR="00717A63" w:rsidRPr="00262528" w:rsidRDefault="00717A63" w:rsidP="00717A63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АНО «Редакция газеты Гатчинская правда» (медиапроект «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Хобби как бизнес»)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717A63" w:rsidRPr="00262528" w:rsidRDefault="00C23212" w:rsidP="00717A63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ООО «Газета </w:t>
      </w:r>
      <w:r w:rsidR="00717A63" w:rsidRPr="00262528">
        <w:rPr>
          <w:rFonts w:ascii="Times New Roman" w:eastAsia="Times New Roman" w:hAnsi="Times New Roman"/>
          <w:sz w:val="28"/>
          <w:szCs w:val="26"/>
          <w:lang w:eastAsia="ru-RU"/>
        </w:rPr>
        <w:t>Выборг-редакция» (медиапроект «С</w:t>
      </w:r>
      <w:r w:rsidR="00717A63">
        <w:rPr>
          <w:rFonts w:ascii="Times New Roman" w:eastAsia="Times New Roman" w:hAnsi="Times New Roman"/>
          <w:sz w:val="28"/>
          <w:szCs w:val="26"/>
          <w:lang w:eastAsia="ru-RU"/>
        </w:rPr>
        <w:t>оциальное предпринимательство: вектор успеха</w:t>
      </w:r>
      <w:r w:rsidR="00717A63" w:rsidRPr="00262528">
        <w:rPr>
          <w:rFonts w:ascii="Times New Roman" w:eastAsia="Times New Roman" w:hAnsi="Times New Roman"/>
          <w:sz w:val="28"/>
          <w:szCs w:val="26"/>
          <w:lang w:eastAsia="ru-RU"/>
        </w:rPr>
        <w:t>»);</w:t>
      </w:r>
    </w:p>
    <w:p w:rsidR="00717A63" w:rsidRPr="00262528" w:rsidRDefault="00717A63" w:rsidP="00C23212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>ООО «СвирьИнфо» (</w:t>
      </w:r>
      <w:r w:rsidR="00C23212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медиапроект 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«Спасите наши души»);</w:t>
      </w:r>
    </w:p>
    <w:p w:rsidR="00717A63" w:rsidRPr="00262528" w:rsidRDefault="00717A63" w:rsidP="00C23212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ООО «Невская волна» (</w:t>
      </w:r>
      <w:r w:rsidR="00C23212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медиапроект 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Я помогу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»);</w:t>
      </w:r>
    </w:p>
    <w:p w:rsidR="00717A63" w:rsidRDefault="00717A63" w:rsidP="00C23212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МУП ПМР «Свирские огни» («</w:t>
      </w:r>
      <w:r w:rsidR="00C23212"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медиапроект 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Вепсы: традиции и судьбы»);</w:t>
      </w:r>
    </w:p>
    <w:p w:rsidR="00717A63" w:rsidRDefault="00717A63" w:rsidP="00C23212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17A63">
        <w:rPr>
          <w:rFonts w:ascii="Times New Roman" w:eastAsia="Times New Roman" w:hAnsi="Times New Roman"/>
          <w:sz w:val="28"/>
          <w:szCs w:val="26"/>
          <w:lang w:eastAsia="ru-RU"/>
        </w:rPr>
        <w:t>АНО «Редакция газеты «Рабочее слово»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r w:rsidR="00C23212" w:rsidRPr="00C23212">
        <w:rPr>
          <w:rFonts w:ascii="Times New Roman" w:eastAsia="Times New Roman" w:hAnsi="Times New Roman"/>
          <w:sz w:val="28"/>
          <w:szCs w:val="26"/>
          <w:lang w:eastAsia="ru-RU"/>
        </w:rPr>
        <w:t>медиапроект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ы: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«Безопасное детство», «По следам Петра </w:t>
      </w:r>
      <w:r>
        <w:rPr>
          <w:rFonts w:ascii="Times New Roman" w:eastAsia="Times New Roman" w:hAnsi="Times New Roman"/>
          <w:sz w:val="28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)</w:t>
      </w:r>
      <w:r w:rsidRPr="00717A63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717A63" w:rsidRDefault="00717A63" w:rsidP="00717A63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17A63">
        <w:rPr>
          <w:rFonts w:ascii="Times New Roman" w:eastAsia="Times New Roman" w:hAnsi="Times New Roman"/>
          <w:sz w:val="28"/>
          <w:szCs w:val="26"/>
          <w:lang w:eastAsia="ru-RU"/>
        </w:rPr>
        <w:t>АНО «Редакция газеты «Новый путь»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(«Не словом, а делом»)</w:t>
      </w:r>
      <w:r w:rsidRPr="00717A63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717A63" w:rsidRPr="00262528" w:rsidRDefault="00C23212" w:rsidP="00717A63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ООО «Редактор-плюс» (</w:t>
      </w:r>
      <w:r w:rsidRP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медиапроект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«</w:t>
      </w:r>
      <w:r w:rsidRPr="00C23212">
        <w:rPr>
          <w:rFonts w:ascii="Times New Roman" w:eastAsia="Times New Roman" w:hAnsi="Times New Roman"/>
          <w:sz w:val="28"/>
          <w:szCs w:val="26"/>
          <w:lang w:eastAsia="ru-RU"/>
        </w:rPr>
        <w:t>Фермерство: стратегия-47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»);</w:t>
      </w:r>
    </w:p>
    <w:p w:rsidR="00717A63" w:rsidRPr="00262528" w:rsidRDefault="00717A63" w:rsidP="00717A63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ООО «Медиагруппа «Наш Город»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 (медиапроект: «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Выборгская сторона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»);</w:t>
      </w:r>
    </w:p>
    <w:p w:rsidR="00717A63" w:rsidRPr="00262528" w:rsidRDefault="00717A63" w:rsidP="00717A63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 xml:space="preserve">МП «Информационный центр «Кириши» (медиапроект: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«Ни дать, ни взять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»);</w:t>
      </w:r>
    </w:p>
    <w:p w:rsidR="00717A63" w:rsidRPr="00262528" w:rsidRDefault="00717A63" w:rsidP="00717A63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АНО «Редакция газеты «Балтийский луч» (медиапроект: «</w:t>
      </w:r>
      <w:r w:rsidRPr="00E15CDC">
        <w:rPr>
          <w:rFonts w:ascii="Times New Roman" w:eastAsia="Times New Roman" w:hAnsi="Times New Roman"/>
          <w:sz w:val="28"/>
          <w:szCs w:val="26"/>
          <w:lang w:eastAsia="ru-RU"/>
        </w:rPr>
        <w:t>#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АРМИЯСНАМИ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»);</w:t>
      </w:r>
    </w:p>
    <w:p w:rsidR="00717A63" w:rsidRPr="00262528" w:rsidRDefault="00717A63" w:rsidP="00717A63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АНО «Радио Тихвин» (медиапроекты: «Какие наши годы» и «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Минувших лет живая память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»);</w:t>
      </w:r>
    </w:p>
    <w:p w:rsidR="00717A63" w:rsidRPr="00262528" w:rsidRDefault="00717A63" w:rsidP="00717A63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ООО «Канал СТВ-Сосновоборское телевидение» (медиапроект: «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Буду профи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»);</w:t>
      </w:r>
    </w:p>
    <w:p w:rsidR="00717A63" w:rsidRPr="00262528" w:rsidRDefault="00717A63" w:rsidP="00717A63">
      <w:pPr>
        <w:pStyle w:val="a4"/>
        <w:numPr>
          <w:ilvl w:val="0"/>
          <w:numId w:val="20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ООО «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Гатчинский район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» (медиапроект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ы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: «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Сохраним все свои чувства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и «Зелёная газета»</w:t>
      </w: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);</w:t>
      </w:r>
    </w:p>
    <w:p w:rsidR="00717A63" w:rsidRPr="00262528" w:rsidRDefault="00717A63" w:rsidP="00717A63">
      <w:pPr>
        <w:pStyle w:val="a4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Theme="minorHAnsi" w:hAnsi="Times New Roman" w:cstheme="minorBidi"/>
          <w:sz w:val="28"/>
          <w:szCs w:val="26"/>
          <w:lang w:eastAsia="ru-RU"/>
        </w:rPr>
      </w:pPr>
      <w:r w:rsidRPr="00262528">
        <w:rPr>
          <w:rFonts w:ascii="Times New Roman" w:eastAsia="Times New Roman" w:hAnsi="Times New Roman"/>
          <w:sz w:val="28"/>
          <w:szCs w:val="26"/>
          <w:lang w:eastAsia="ru-RU"/>
        </w:rPr>
        <w:t>АНО "Редакция газеты "Тосненский вестник" (медиапроект: «Сорок седьмой»);</w:t>
      </w:r>
    </w:p>
    <w:p w:rsidR="00717A63" w:rsidRDefault="00717A63" w:rsidP="00717A63">
      <w:pPr>
        <w:pStyle w:val="a4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Theme="minorHAnsi" w:hAnsi="Times New Roman" w:cstheme="minorBidi"/>
          <w:sz w:val="28"/>
          <w:szCs w:val="26"/>
          <w:lang w:eastAsia="ru-RU"/>
        </w:rPr>
      </w:pPr>
      <w:r w:rsidRPr="00262528">
        <w:rPr>
          <w:rFonts w:ascii="Times New Roman" w:eastAsiaTheme="minorHAnsi" w:hAnsi="Times New Roman" w:cstheme="minorBidi"/>
          <w:sz w:val="28"/>
          <w:szCs w:val="26"/>
          <w:lang w:eastAsia="ru-RU"/>
        </w:rPr>
        <w:t>ИП И.И.Нестеровский (медиапроект «Трое в лодке»).</w:t>
      </w:r>
    </w:p>
    <w:p w:rsidR="00717A63" w:rsidRPr="00600A64" w:rsidRDefault="00717A63" w:rsidP="00717A63">
      <w:pPr>
        <w:pStyle w:val="a4"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eastAsiaTheme="minorHAnsi" w:hAnsi="Times New Roman" w:cstheme="minorBidi"/>
          <w:sz w:val="28"/>
          <w:szCs w:val="26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6"/>
          <w:lang w:eastAsia="ru-RU"/>
        </w:rPr>
        <w:t>АНО «Всеволожский медиацентр В1</w:t>
      </w:r>
      <w:r w:rsidRPr="00600A64">
        <w:rPr>
          <w:rFonts w:ascii="Times New Roman" w:eastAsiaTheme="minorHAnsi" w:hAnsi="Times New Roman" w:cstheme="minorBidi"/>
          <w:sz w:val="28"/>
          <w:szCs w:val="26"/>
          <w:lang w:eastAsia="ru-RU"/>
        </w:rPr>
        <w:t>» (</w:t>
      </w:r>
      <w:r>
        <w:rPr>
          <w:rFonts w:ascii="Times New Roman" w:eastAsiaTheme="minorHAnsi" w:hAnsi="Times New Roman" w:cstheme="minorBidi"/>
          <w:sz w:val="28"/>
          <w:szCs w:val="26"/>
          <w:lang w:eastAsia="ru-RU"/>
        </w:rPr>
        <w:t xml:space="preserve">медиапроект: </w:t>
      </w:r>
      <w:r w:rsidRPr="00600A64">
        <w:rPr>
          <w:rFonts w:ascii="Times New Roman" w:eastAsiaTheme="minorHAnsi" w:hAnsi="Times New Roman" w:cstheme="minorBidi"/>
          <w:sz w:val="28"/>
          <w:szCs w:val="26"/>
          <w:lang w:eastAsia="ru-RU"/>
        </w:rPr>
        <w:t>«</w:t>
      </w:r>
      <w:r>
        <w:rPr>
          <w:rFonts w:ascii="Times New Roman" w:eastAsiaTheme="minorHAnsi" w:hAnsi="Times New Roman" w:cstheme="minorBidi"/>
          <w:sz w:val="28"/>
          <w:szCs w:val="26"/>
          <w:lang w:eastAsia="ru-RU"/>
        </w:rPr>
        <w:t>Чистая Ленобласть</w:t>
      </w:r>
      <w:r w:rsidRPr="00600A64">
        <w:rPr>
          <w:rFonts w:ascii="Times New Roman" w:eastAsiaTheme="minorHAnsi" w:hAnsi="Times New Roman" w:cstheme="minorBidi"/>
          <w:sz w:val="28"/>
          <w:szCs w:val="26"/>
          <w:lang w:eastAsia="ru-RU"/>
        </w:rPr>
        <w:t>»</w:t>
      </w:r>
      <w:r>
        <w:rPr>
          <w:rFonts w:ascii="Times New Roman" w:eastAsiaTheme="minorHAnsi" w:hAnsi="Times New Roman" w:cstheme="minorBidi"/>
          <w:sz w:val="28"/>
          <w:szCs w:val="26"/>
          <w:lang w:eastAsia="ru-RU"/>
        </w:rPr>
        <w:t>).</w:t>
      </w:r>
    </w:p>
    <w:p w:rsidR="00B5397D" w:rsidRPr="00600A64" w:rsidRDefault="00B5397D" w:rsidP="00717A63">
      <w:pPr>
        <w:pStyle w:val="a4"/>
        <w:spacing w:after="0" w:line="240" w:lineRule="auto"/>
        <w:ind w:left="502"/>
        <w:jc w:val="both"/>
        <w:outlineLvl w:val="0"/>
        <w:rPr>
          <w:rFonts w:ascii="Times New Roman" w:eastAsiaTheme="minorHAnsi" w:hAnsi="Times New Roman" w:cstheme="minorBidi"/>
          <w:sz w:val="28"/>
          <w:szCs w:val="26"/>
          <w:lang w:eastAsia="ru-RU"/>
        </w:rPr>
      </w:pPr>
    </w:p>
    <w:p w:rsidR="00403211" w:rsidRDefault="00403211" w:rsidP="00292D1B">
      <w:pPr>
        <w:spacing w:after="0" w:line="240" w:lineRule="auto"/>
        <w:ind w:left="-426" w:firstLine="927"/>
        <w:jc w:val="both"/>
        <w:rPr>
          <w:rFonts w:ascii="Times New Roman" w:eastAsiaTheme="minorHAnsi" w:hAnsi="Times New Roman" w:cstheme="minorBidi"/>
          <w:sz w:val="28"/>
          <w:szCs w:val="26"/>
        </w:rPr>
      </w:pPr>
    </w:p>
    <w:p w:rsidR="00B5397D" w:rsidRPr="00B5397D" w:rsidRDefault="00B5397D" w:rsidP="00B5397D">
      <w:pPr>
        <w:spacing w:after="0" w:line="240" w:lineRule="auto"/>
        <w:ind w:left="-567" w:firstLine="720"/>
        <w:jc w:val="both"/>
        <w:rPr>
          <w:rFonts w:ascii="Times New Roman" w:eastAsia="Times New Roman" w:hAnsi="Times New Roman"/>
          <w:kern w:val="16"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E013B4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четвертому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вопросу 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23212">
        <w:rPr>
          <w:rFonts w:ascii="Times New Roman" w:eastAsia="Times New Roman" w:hAnsi="Times New Roman"/>
          <w:sz w:val="28"/>
          <w:szCs w:val="28"/>
          <w:lang w:eastAsia="ru-RU"/>
        </w:rPr>
        <w:t>Оценки членами Конкурсной комиссии представленных соискателями медиапроектов»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>секретарь Конкурсной комиссии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013B4" w:rsidRPr="00E013B4">
        <w:rPr>
          <w:rFonts w:ascii="Times New Roman" w:eastAsia="Times New Roman" w:hAnsi="Times New Roman"/>
          <w:sz w:val="28"/>
          <w:szCs w:val="28"/>
          <w:lang w:eastAsia="ru-RU"/>
        </w:rPr>
        <w:t>Петрова Н.Г.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сообщила, что  в ходе представления соискателями медиапроектов </w:t>
      </w:r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члены Конкурсной комиссии проставляют в таблицах оценки по всем критериям представленного соискателем медиапроекта. </w:t>
      </w:r>
      <w:r w:rsidR="00C23212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Среднее арифметическое число оценок всех членов конкурсной комиссии по каждому критерию образует итоговую оценку по соответствующему критерию в отношении каждой заявки. </w:t>
      </w:r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Сумма итоговых оценок по всем критериям образует итоговую оценку медиапроекта. На основе итоговых оценок заявок формируется рейтинг соискателей. В соответствии с пунктом </w:t>
      </w:r>
      <w:r w:rsidR="009D1258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2</w:t>
      </w:r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.2</w:t>
      </w:r>
      <w:r w:rsidR="009D1258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2</w:t>
      </w:r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Порядка Конкурсная комиссия определяет победителя конкурсного отбора</w:t>
      </w:r>
      <w:r w:rsidR="00C23212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по балльной системе</w:t>
      </w:r>
      <w:r w:rsidRPr="00B5397D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>.</w:t>
      </w:r>
      <w:r w:rsidR="00C23212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Получателями грантов признаются соискатели, значение итоговой оценки медиапроекта которых превышает минимальное значение итоговой оценки.</w:t>
      </w:r>
      <w:r w:rsidR="00325018">
        <w:rPr>
          <w:rFonts w:ascii="Times New Roman" w:eastAsia="Times New Roman" w:hAnsi="Times New Roman"/>
          <w:kern w:val="16"/>
          <w:sz w:val="28"/>
          <w:szCs w:val="28"/>
          <w:lang w:eastAsia="ru-RU"/>
        </w:rPr>
        <w:t xml:space="preserve"> </w:t>
      </w:r>
    </w:p>
    <w:p w:rsidR="00B5397D" w:rsidRDefault="00B5397D" w:rsidP="00B5397D">
      <w:pPr>
        <w:spacing w:after="0"/>
        <w:ind w:left="-567" w:firstLine="709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Членами Конкурсной комиссии выставлены оценки медиапроектов соискателей. Секретарем Конкурсной комиссии были подсчитаны </w:t>
      </w:r>
      <w:r w:rsidR="00C23212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итоговые оценки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медиапроектов :</w:t>
      </w:r>
    </w:p>
    <w:p w:rsidR="00C23212" w:rsidRPr="00B5397D" w:rsidRDefault="00C23212" w:rsidP="00B5397D">
      <w:pPr>
        <w:spacing w:after="0"/>
        <w:ind w:left="-567" w:firstLine="709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397D" w:rsidRDefault="00B5397D" w:rsidP="00B5397D">
      <w:pPr>
        <w:spacing w:after="0"/>
        <w:ind w:left="-567" w:firstLine="709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«Большой грант»</w:t>
      </w:r>
    </w:p>
    <w:p w:rsidR="00C23212" w:rsidRPr="00B5397D" w:rsidRDefault="00C23212" w:rsidP="00B5397D">
      <w:pPr>
        <w:spacing w:after="0"/>
        <w:ind w:left="-567" w:firstLine="709"/>
        <w:contextualSpacing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13B4" w:rsidRPr="00756503" w:rsidRDefault="00E013B4" w:rsidP="00E013B4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1)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ООО «Рекламное агентство «</w:t>
      </w:r>
      <w:r w:rsidRPr="004028A4">
        <w:rPr>
          <w:rFonts w:ascii="Times New Roman" w:eastAsia="Times New Roman" w:hAnsi="Times New Roman"/>
          <w:sz w:val="28"/>
          <w:szCs w:val="26"/>
          <w:lang w:eastAsia="ru-RU"/>
        </w:rPr>
        <w:t>ОРЕОЛ-ИНФО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» с 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>медиа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проектом «Новости пешком» - 89 баллов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E013B4" w:rsidRPr="00756503" w:rsidRDefault="00E013B4" w:rsidP="00E013B4">
      <w:pPr>
        <w:tabs>
          <w:tab w:val="left" w:pos="1418"/>
        </w:tabs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lastRenderedPageBreak/>
        <w:t>2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) 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ООО «Редакция газеты «Красная звезда»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с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>медиапроектом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3246A7" w:rsidRPr="00262528">
        <w:rPr>
          <w:rFonts w:ascii="Times New Roman" w:eastAsia="Times New Roman" w:hAnsi="Times New Roman"/>
          <w:sz w:val="28"/>
          <w:szCs w:val="26"/>
          <w:lang w:eastAsia="ru-RU"/>
        </w:rPr>
        <w:t>«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>Ленинградская область – почти век</w:t>
      </w:r>
      <w:r w:rsidR="003246A7" w:rsidRPr="00262528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 xml:space="preserve"> - 88 баллов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E013B4" w:rsidRPr="00756503" w:rsidRDefault="00E013B4" w:rsidP="00E013B4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3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) 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АО «Ленинградская областная телекомпания»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 xml:space="preserve"> с 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>медиапроектом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 xml:space="preserve"> «Прописные истины» - 114 баллов 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E013B4" w:rsidRPr="004028A4" w:rsidRDefault="00E013B4" w:rsidP="00C2321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4)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4028A4">
        <w:rPr>
          <w:rFonts w:ascii="Times New Roman" w:eastAsia="Times New Roman" w:hAnsi="Times New Roman"/>
          <w:sz w:val="28"/>
          <w:szCs w:val="26"/>
          <w:lang w:eastAsia="ru-RU"/>
        </w:rPr>
        <w:t>АО «Ленинградская областная телекомпания»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 xml:space="preserve"> с 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 xml:space="preserve">медиапроектом 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>«О</w:t>
      </w:r>
      <w:r w:rsidR="003246A7" w:rsidRPr="00CB62A5">
        <w:rPr>
          <w:rFonts w:ascii="Times New Roman" w:eastAsia="Times New Roman" w:hAnsi="Times New Roman"/>
          <w:sz w:val="28"/>
          <w:szCs w:val="26"/>
          <w:lang w:eastAsia="ru-RU"/>
        </w:rPr>
        <w:t>рганизация и проведение в эфире регион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>ального телеканала «ЛОТ-Регион»</w:t>
      </w:r>
      <w:r w:rsidR="003246A7" w:rsidRPr="00CB62A5">
        <w:rPr>
          <w:rFonts w:ascii="Times New Roman" w:eastAsia="Times New Roman" w:hAnsi="Times New Roman"/>
          <w:sz w:val="28"/>
          <w:szCs w:val="26"/>
          <w:lang w:eastAsia="ru-RU"/>
        </w:rPr>
        <w:t xml:space="preserve"> торжественного мероприятия, приуроченного к 95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>-</w:t>
      </w:r>
      <w:r w:rsidR="003246A7" w:rsidRPr="00CB62A5">
        <w:rPr>
          <w:rFonts w:ascii="Times New Roman" w:eastAsia="Times New Roman" w:hAnsi="Times New Roman"/>
          <w:sz w:val="28"/>
          <w:szCs w:val="26"/>
          <w:lang w:eastAsia="ru-RU"/>
        </w:rPr>
        <w:t xml:space="preserve"> летию со дня образования Л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>енинградской области» -  116 баллов</w:t>
      </w:r>
      <w:r w:rsidRPr="004028A4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E013B4" w:rsidRPr="00E013B4" w:rsidRDefault="00E013B4" w:rsidP="00E013B4">
      <w:pPr>
        <w:spacing w:after="0"/>
        <w:ind w:left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5)</w:t>
      </w:r>
      <w:r w:rsidRPr="00E013B4">
        <w:rPr>
          <w:rFonts w:ascii="Times New Roman" w:eastAsia="Times New Roman" w:hAnsi="Times New Roman"/>
          <w:sz w:val="28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 </w:t>
      </w:r>
      <w:r w:rsidRPr="00E013B4">
        <w:rPr>
          <w:rFonts w:ascii="Times New Roman" w:eastAsia="Times New Roman" w:hAnsi="Times New Roman"/>
          <w:sz w:val="28"/>
          <w:szCs w:val="26"/>
          <w:lang w:eastAsia="ru-RU"/>
        </w:rPr>
        <w:t xml:space="preserve"> ООО «СвирьИнфо»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 xml:space="preserve"> с 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>медиапроектом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3246A7" w:rsidRPr="00262528">
        <w:rPr>
          <w:rFonts w:ascii="Times New Roman" w:eastAsia="Times New Roman" w:hAnsi="Times New Roman"/>
          <w:sz w:val="28"/>
          <w:szCs w:val="26"/>
          <w:lang w:eastAsia="ru-RU"/>
        </w:rPr>
        <w:t>«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 xml:space="preserve">Спасите наши души» - </w:t>
      </w:r>
      <w:r w:rsidR="00C23212" w:rsidRPr="00C23212">
        <w:rPr>
          <w:rFonts w:ascii="Times New Roman" w:eastAsia="Times New Roman" w:hAnsi="Times New Roman"/>
          <w:sz w:val="28"/>
          <w:szCs w:val="26"/>
          <w:lang w:eastAsia="ru-RU"/>
        </w:rPr>
        <w:br/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>105 баллов</w:t>
      </w:r>
      <w:r w:rsidRPr="00E013B4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E013B4" w:rsidRPr="00E013B4" w:rsidRDefault="00E013B4" w:rsidP="00E013B4">
      <w:pPr>
        <w:pStyle w:val="a4"/>
        <w:numPr>
          <w:ilvl w:val="0"/>
          <w:numId w:val="1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   </w:t>
      </w:r>
      <w:r w:rsidRPr="00E013B4">
        <w:rPr>
          <w:rFonts w:ascii="Times New Roman" w:eastAsia="Times New Roman" w:hAnsi="Times New Roman"/>
          <w:sz w:val="28"/>
          <w:szCs w:val="26"/>
          <w:lang w:eastAsia="ru-RU"/>
        </w:rPr>
        <w:t>ООО «Газета Выборг-редакция»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 xml:space="preserve"> с 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>медиапроектом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 xml:space="preserve">  </w:t>
      </w:r>
      <w:r w:rsidR="003246A7" w:rsidRPr="00262528">
        <w:rPr>
          <w:rFonts w:ascii="Times New Roman" w:eastAsia="Times New Roman" w:hAnsi="Times New Roman"/>
          <w:sz w:val="28"/>
          <w:szCs w:val="26"/>
          <w:lang w:eastAsia="ru-RU"/>
        </w:rPr>
        <w:t>«С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>оциальное предпринимательство: вектор успеха</w:t>
      </w:r>
      <w:r w:rsidR="003246A7" w:rsidRPr="00262528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 xml:space="preserve"> - 113 баллов</w:t>
      </w:r>
      <w:r w:rsidRPr="00E013B4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E013B4" w:rsidRPr="00756503" w:rsidRDefault="00E013B4" w:rsidP="00E013B4">
      <w:pPr>
        <w:pStyle w:val="a4"/>
        <w:numPr>
          <w:ilvl w:val="0"/>
          <w:numId w:val="19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АНО «Редакция газеты «Тосненский вестник»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 xml:space="preserve"> с 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>медиапроектом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 xml:space="preserve"> «</w:t>
      </w:r>
      <w:r w:rsidR="003246A7" w:rsidRPr="00262528">
        <w:rPr>
          <w:rFonts w:ascii="Times New Roman" w:eastAsia="Times New Roman" w:hAnsi="Times New Roman"/>
          <w:sz w:val="28"/>
          <w:szCs w:val="26"/>
          <w:lang w:eastAsia="ru-RU"/>
        </w:rPr>
        <w:t>Сорок седьмой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>» -  98 баллов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E013B4" w:rsidRPr="00756503" w:rsidRDefault="00E013B4" w:rsidP="00C23212">
      <w:pPr>
        <w:pStyle w:val="a4"/>
        <w:numPr>
          <w:ilvl w:val="0"/>
          <w:numId w:val="1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    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ИП И.И.Нестеровский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 xml:space="preserve"> с </w:t>
      </w:r>
      <w:r w:rsidR="00C23212" w:rsidRPr="00C23212">
        <w:rPr>
          <w:rFonts w:ascii="Times New Roman" w:eastAsia="Times New Roman" w:hAnsi="Times New Roman"/>
          <w:sz w:val="28"/>
          <w:szCs w:val="26"/>
          <w:lang w:eastAsia="ru-RU"/>
        </w:rPr>
        <w:t>медиапроектом</w:t>
      </w:r>
      <w:r w:rsidR="003246A7">
        <w:rPr>
          <w:rFonts w:ascii="Times New Roman" w:eastAsia="Times New Roman" w:hAnsi="Times New Roman"/>
          <w:sz w:val="28"/>
          <w:szCs w:val="26"/>
          <w:lang w:eastAsia="ru-RU"/>
        </w:rPr>
        <w:t xml:space="preserve"> «Трое в лодке» - 97 баллов</w:t>
      </w:r>
      <w:r w:rsidRPr="00756503">
        <w:rPr>
          <w:rFonts w:ascii="Times New Roman" w:eastAsia="Times New Roman" w:hAnsi="Times New Roman"/>
          <w:sz w:val="28"/>
          <w:szCs w:val="26"/>
          <w:lang w:eastAsia="ru-RU"/>
        </w:rPr>
        <w:t>;</w:t>
      </w:r>
    </w:p>
    <w:p w:rsidR="00C23212" w:rsidRDefault="00E013B4" w:rsidP="00E013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5397D" w:rsidRPr="00B5397D" w:rsidRDefault="00B5397D" w:rsidP="00E013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>«Средний грант»</w:t>
      </w:r>
    </w:p>
    <w:p w:rsidR="003246A7" w:rsidRDefault="003246A7" w:rsidP="00B539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46A7" w:rsidRPr="003246A7" w:rsidRDefault="003246A7" w:rsidP="00C23212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АНО  «</w:t>
      </w:r>
      <w:r w:rsidRPr="003246A7">
        <w:rPr>
          <w:rFonts w:ascii="Times New Roman" w:eastAsia="Times New Roman" w:hAnsi="Times New Roman"/>
          <w:sz w:val="28"/>
          <w:szCs w:val="28"/>
          <w:lang w:eastAsia="ru-RU"/>
        </w:rPr>
        <w:t>Всеволожский медиацентр В1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="00C23212"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246A7">
        <w:rPr>
          <w:rFonts w:ascii="Times New Roman" w:eastAsia="Times New Roman" w:hAnsi="Times New Roman"/>
          <w:sz w:val="28"/>
          <w:szCs w:val="28"/>
          <w:lang w:eastAsia="ru-RU"/>
        </w:rPr>
        <w:t>Чистая Ленобласть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- 91 балл;</w:t>
      </w:r>
    </w:p>
    <w:p w:rsidR="003246A7" w:rsidRPr="003246A7" w:rsidRDefault="003246A7" w:rsidP="00C23212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ООО "Радиокомпания «</w:t>
      </w:r>
      <w:r w:rsidRPr="003246A7">
        <w:rPr>
          <w:rFonts w:ascii="Times New Roman" w:eastAsia="Times New Roman" w:hAnsi="Times New Roman"/>
          <w:sz w:val="28"/>
          <w:szCs w:val="28"/>
          <w:lang w:eastAsia="ru-RU"/>
        </w:rPr>
        <w:t>Полужье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="00C23212"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246A7">
        <w:rPr>
          <w:rFonts w:ascii="Times New Roman" w:eastAsia="Times New Roman" w:hAnsi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246A7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ленинградцы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- 107 баллов;</w:t>
      </w:r>
    </w:p>
    <w:p w:rsidR="003246A7" w:rsidRPr="003246A7" w:rsidRDefault="003246A7" w:rsidP="00C23212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МП «</w:t>
      </w:r>
      <w:r w:rsidRPr="003246A7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центр "Кириши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="00C23212"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246A7">
        <w:rPr>
          <w:rFonts w:ascii="Times New Roman" w:eastAsia="Times New Roman" w:hAnsi="Times New Roman"/>
          <w:sz w:val="28"/>
          <w:szCs w:val="28"/>
          <w:lang w:eastAsia="ru-RU"/>
        </w:rPr>
        <w:t>Ни дать, ни взять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- 106 баллов;</w:t>
      </w:r>
    </w:p>
    <w:p w:rsidR="00C23212" w:rsidRDefault="00C23212" w:rsidP="00B539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97D" w:rsidRDefault="003246A7" w:rsidP="00B539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46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97D"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>«Малый грант»</w:t>
      </w:r>
    </w:p>
    <w:p w:rsidR="00C23212" w:rsidRPr="00B5397D" w:rsidRDefault="00C23212" w:rsidP="00B539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46A7" w:rsidRPr="00F1243A" w:rsidRDefault="00F1243A" w:rsidP="00C23212">
      <w:pPr>
        <w:pStyle w:val="a4"/>
        <w:numPr>
          <w:ilvl w:val="0"/>
          <w:numId w:val="1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="003246A7" w:rsidRPr="00F1243A">
        <w:rPr>
          <w:rFonts w:ascii="Times New Roman" w:eastAsia="Times New Roman" w:hAnsi="Times New Roman"/>
          <w:sz w:val="28"/>
          <w:szCs w:val="28"/>
          <w:lang w:eastAsia="ru-RU"/>
        </w:rPr>
        <w:t>Гатчинский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="00C23212"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246A7" w:rsidRPr="00F1243A">
        <w:rPr>
          <w:rFonts w:ascii="Times New Roman" w:eastAsia="Times New Roman" w:hAnsi="Times New Roman"/>
          <w:sz w:val="28"/>
          <w:szCs w:val="28"/>
          <w:lang w:eastAsia="ru-RU"/>
        </w:rPr>
        <w:t>Сохраним все свои чувства</w:t>
      </w:r>
      <w:r w:rsidR="00413A84">
        <w:rPr>
          <w:rFonts w:ascii="Times New Roman" w:eastAsia="Times New Roman" w:hAnsi="Times New Roman"/>
          <w:sz w:val="28"/>
          <w:szCs w:val="28"/>
          <w:lang w:eastAsia="ru-RU"/>
        </w:rPr>
        <w:t>» -</w:t>
      </w:r>
      <w:r w:rsidR="003246A7" w:rsidRPr="00F1243A">
        <w:rPr>
          <w:rFonts w:ascii="Times New Roman" w:eastAsia="Times New Roman" w:hAnsi="Times New Roman"/>
          <w:sz w:val="28"/>
          <w:szCs w:val="28"/>
          <w:lang w:eastAsia="ru-RU"/>
        </w:rPr>
        <w:tab/>
        <w:t>70</w:t>
      </w:r>
      <w:r w:rsid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баллов;</w:t>
      </w:r>
    </w:p>
    <w:p w:rsidR="003246A7" w:rsidRPr="00413A84" w:rsidRDefault="00413A84" w:rsidP="00C23212">
      <w:pPr>
        <w:pStyle w:val="a4"/>
        <w:numPr>
          <w:ilvl w:val="0"/>
          <w:numId w:val="1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Гатчинский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="00C23212"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Зеленая газета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ab/>
        <w:t>69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баллов;</w:t>
      </w:r>
    </w:p>
    <w:p w:rsidR="003246A7" w:rsidRPr="00413A84" w:rsidRDefault="00413A84" w:rsidP="00C23212">
      <w:pPr>
        <w:pStyle w:val="a4"/>
        <w:numPr>
          <w:ilvl w:val="0"/>
          <w:numId w:val="1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МУП ПМР "ИПК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Свирские огни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="00C23212"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Вепсы: традиции и судьбы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балла;</w:t>
      </w:r>
    </w:p>
    <w:p w:rsidR="003246A7" w:rsidRPr="00413A84" w:rsidRDefault="00413A84" w:rsidP="00C23212">
      <w:pPr>
        <w:pStyle w:val="a4"/>
        <w:numPr>
          <w:ilvl w:val="0"/>
          <w:numId w:val="1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АНО «Радио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Тихвин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="00C23212"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Минувших лет живая память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ab/>
        <w:t>89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баллов;</w:t>
      </w:r>
    </w:p>
    <w:p w:rsidR="003246A7" w:rsidRPr="00413A84" w:rsidRDefault="00413A84" w:rsidP="00C23212">
      <w:pPr>
        <w:pStyle w:val="a4"/>
        <w:numPr>
          <w:ilvl w:val="0"/>
          <w:numId w:val="1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АНО «Радио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Тихвин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="00C23212"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Какие наши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-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ab/>
        <w:t>99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баллов;</w:t>
      </w:r>
    </w:p>
    <w:p w:rsidR="003246A7" w:rsidRPr="00413A84" w:rsidRDefault="00413A84" w:rsidP="00C23212">
      <w:pPr>
        <w:pStyle w:val="a4"/>
        <w:numPr>
          <w:ilvl w:val="0"/>
          <w:numId w:val="1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АНО «Редакция газеты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Рабочее слово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="00C23212"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По следам Петра 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ab/>
        <w:t>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балл;</w:t>
      </w:r>
    </w:p>
    <w:p w:rsidR="003246A7" w:rsidRPr="00413A84" w:rsidRDefault="00413A84" w:rsidP="00C23212">
      <w:pPr>
        <w:pStyle w:val="a4"/>
        <w:numPr>
          <w:ilvl w:val="0"/>
          <w:numId w:val="1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АНО «Редакция газеты «Рабочее слово"» с </w:t>
      </w:r>
      <w:r w:rsidR="00C23212"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Безопасное детство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баллов;</w:t>
      </w:r>
    </w:p>
    <w:p w:rsidR="003246A7" w:rsidRPr="00413A84" w:rsidRDefault="00413A84" w:rsidP="00C23212">
      <w:pPr>
        <w:pStyle w:val="a4"/>
        <w:numPr>
          <w:ilvl w:val="0"/>
          <w:numId w:val="1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ООО «Медиа Группа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Наш 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="00C23212"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Выборгская сторона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ab/>
        <w:t>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баллов;</w:t>
      </w:r>
    </w:p>
    <w:p w:rsidR="003246A7" w:rsidRPr="00413A84" w:rsidRDefault="00413A84" w:rsidP="00C23212">
      <w:pPr>
        <w:pStyle w:val="a4"/>
        <w:numPr>
          <w:ilvl w:val="0"/>
          <w:numId w:val="1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АНО «Редакция газеты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Маяк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="00C23212"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Живые памятники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ab/>
        <w:t>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баллов;</w:t>
      </w:r>
    </w:p>
    <w:p w:rsidR="003246A7" w:rsidRPr="00413A84" w:rsidRDefault="00413A84" w:rsidP="00C23212">
      <w:pPr>
        <w:pStyle w:val="a4"/>
        <w:numPr>
          <w:ilvl w:val="0"/>
          <w:numId w:val="1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АНО «Редакция газеты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Балтийский луч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="00C23212"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#АРМИЯСНАМИ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баллов;</w:t>
      </w:r>
    </w:p>
    <w:p w:rsidR="003246A7" w:rsidRPr="00413A84" w:rsidRDefault="00413A84" w:rsidP="00C23212">
      <w:pPr>
        <w:pStyle w:val="a4"/>
        <w:numPr>
          <w:ilvl w:val="0"/>
          <w:numId w:val="1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Мактон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="00C23212"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ab/>
        <w:t>Экологический ликбез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балла;</w:t>
      </w:r>
    </w:p>
    <w:p w:rsidR="003246A7" w:rsidRPr="00413A84" w:rsidRDefault="00413A84" w:rsidP="00C23212">
      <w:pPr>
        <w:pStyle w:val="a4"/>
        <w:numPr>
          <w:ilvl w:val="0"/>
          <w:numId w:val="1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АНО «Редакция газеты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Гатчинская правда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="00C23212" w:rsidRPr="00C23212">
        <w:rPr>
          <w:rFonts w:ascii="Times New Roman" w:eastAsia="Times New Roman" w:hAnsi="Times New Roman"/>
          <w:sz w:val="28"/>
          <w:szCs w:val="28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Хобби как бизнес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баллов;</w:t>
      </w:r>
    </w:p>
    <w:p w:rsidR="003246A7" w:rsidRPr="00413A84" w:rsidRDefault="00413A84" w:rsidP="00413A84">
      <w:pPr>
        <w:pStyle w:val="a4"/>
        <w:numPr>
          <w:ilvl w:val="0"/>
          <w:numId w:val="1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Невская волна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Я помогу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17A63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баллов;</w:t>
      </w:r>
    </w:p>
    <w:p w:rsidR="003246A7" w:rsidRPr="00413A84" w:rsidRDefault="00413A84" w:rsidP="00413A84">
      <w:pPr>
        <w:pStyle w:val="a4"/>
        <w:numPr>
          <w:ilvl w:val="0"/>
          <w:numId w:val="1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ООО «Редакция газеты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Красная звезда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Люди </w:t>
      </w:r>
      <w:r w:rsidR="00C23212" w:rsidRPr="00C232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на земле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ab/>
        <w:t>102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балла;</w:t>
      </w:r>
    </w:p>
    <w:p w:rsidR="003246A7" w:rsidRPr="00413A84" w:rsidRDefault="00413A84" w:rsidP="00413A84">
      <w:pPr>
        <w:pStyle w:val="a4"/>
        <w:numPr>
          <w:ilvl w:val="0"/>
          <w:numId w:val="1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«Редактор-плюс» с 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>медиапроектом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Фермерство: стратегия-47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ab/>
        <w:t>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баллов;</w:t>
      </w:r>
    </w:p>
    <w:p w:rsidR="003246A7" w:rsidRPr="00413A84" w:rsidRDefault="003246A7" w:rsidP="00413A84">
      <w:pPr>
        <w:pStyle w:val="a4"/>
        <w:numPr>
          <w:ilvl w:val="0"/>
          <w:numId w:val="1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 w:rsidR="00413A8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>Канал СТВ</w:t>
      </w:r>
      <w:r w:rsid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="00C23212">
        <w:rPr>
          <w:rFonts w:ascii="Times New Roman" w:eastAsia="Times New Roman" w:hAnsi="Times New Roman"/>
          <w:sz w:val="28"/>
          <w:szCs w:val="26"/>
          <w:lang w:eastAsia="ru-RU"/>
        </w:rPr>
        <w:t>медиапроектом</w:t>
      </w:r>
      <w:r w:rsid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>Буду профи</w:t>
      </w:r>
      <w:r w:rsid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413A84">
        <w:rPr>
          <w:rFonts w:ascii="Times New Roman" w:eastAsia="Times New Roman" w:hAnsi="Times New Roman"/>
          <w:sz w:val="28"/>
          <w:szCs w:val="28"/>
          <w:lang w:eastAsia="ru-RU"/>
        </w:rPr>
        <w:tab/>
        <w:t>88</w:t>
      </w:r>
      <w:r w:rsid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баллов;</w:t>
      </w:r>
    </w:p>
    <w:p w:rsidR="00413A84" w:rsidRDefault="00413A84" w:rsidP="00413A84">
      <w:pPr>
        <w:pStyle w:val="a4"/>
        <w:numPr>
          <w:ilvl w:val="0"/>
          <w:numId w:val="19"/>
        </w:numPr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АНО "Редакция газеты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Новый путь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 проектом «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Не словом, </w:t>
      </w:r>
      <w:r w:rsidR="00C23212" w:rsidRPr="00C2321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>а делом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3246A7" w:rsidRP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96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баллов.</w:t>
      </w:r>
    </w:p>
    <w:p w:rsidR="003D0E55" w:rsidRDefault="003D0E55" w:rsidP="003D0E55">
      <w:pPr>
        <w:pStyle w:val="a4"/>
        <w:spacing w:after="0"/>
        <w:ind w:left="0"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A84" w:rsidRDefault="00325018" w:rsidP="003D0E55">
      <w:pPr>
        <w:pStyle w:val="a4"/>
        <w:spacing w:after="0"/>
        <w:ind w:left="0"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медиапроектов по критериям оценки медиапроектов представлены в Приложении 2 </w:t>
      </w:r>
      <w:r w:rsidRPr="00325018">
        <w:rPr>
          <w:rFonts w:ascii="Times New Roman" w:eastAsia="Times New Roman" w:hAnsi="Times New Roman"/>
          <w:sz w:val="28"/>
          <w:szCs w:val="28"/>
          <w:lang w:eastAsia="ru-RU"/>
        </w:rPr>
        <w:t>к протоколу заседания Конкурсной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0E55" w:rsidRDefault="003D0E55" w:rsidP="00C23212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97D" w:rsidRPr="00413A84" w:rsidRDefault="00C23212" w:rsidP="00C23212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</w:t>
      </w:r>
      <w:r w:rsidR="00B5397D" w:rsidRP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онкурсной комиссии </w:t>
      </w:r>
      <w:r w:rsidR="00413A84">
        <w:rPr>
          <w:rFonts w:ascii="Times New Roman" w:eastAsia="Times New Roman" w:hAnsi="Times New Roman"/>
          <w:sz w:val="28"/>
          <w:szCs w:val="28"/>
          <w:lang w:eastAsia="ru-RU"/>
        </w:rPr>
        <w:t>Н.Г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23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Петрова</w:t>
      </w:r>
      <w:r w:rsidR="00B5397D" w:rsidRP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сообщила членам Конкурсной комиссии,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итоговые оценки медиапроектов соискателей</w:t>
      </w:r>
      <w:r w:rsidR="00456C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56C49">
        <w:rPr>
          <w:rFonts w:ascii="Times New Roman" w:eastAsia="Times New Roman" w:hAnsi="Times New Roman"/>
          <w:sz w:val="28"/>
          <w:szCs w:val="26"/>
          <w:lang w:eastAsia="ru-RU"/>
        </w:rPr>
        <w:t>«Новости пешком»</w:t>
      </w:r>
      <w:r w:rsidR="00B5397D" w:rsidRP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C4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56C49">
        <w:rPr>
          <w:rFonts w:ascii="Times New Roman" w:eastAsia="Times New Roman" w:hAnsi="Times New Roman"/>
          <w:sz w:val="28"/>
          <w:szCs w:val="26"/>
          <w:lang w:eastAsia="ru-RU"/>
        </w:rPr>
        <w:t>ООО «Рекламное агентство «</w:t>
      </w:r>
      <w:r w:rsidR="00456C49" w:rsidRPr="004028A4">
        <w:rPr>
          <w:rFonts w:ascii="Times New Roman" w:eastAsia="Times New Roman" w:hAnsi="Times New Roman"/>
          <w:sz w:val="28"/>
          <w:szCs w:val="26"/>
          <w:lang w:eastAsia="ru-RU"/>
        </w:rPr>
        <w:t>ОРЕОЛ-ИНФО</w:t>
      </w:r>
      <w:r w:rsidR="00456C49">
        <w:rPr>
          <w:rFonts w:ascii="Times New Roman" w:eastAsia="Times New Roman" w:hAnsi="Times New Roman"/>
          <w:sz w:val="28"/>
          <w:szCs w:val="26"/>
          <w:lang w:eastAsia="ru-RU"/>
        </w:rPr>
        <w:t>»)</w:t>
      </w:r>
      <w:r w:rsidR="00456C49" w:rsidRPr="00756503">
        <w:rPr>
          <w:rFonts w:ascii="Times New Roman" w:eastAsia="Times New Roman" w:hAnsi="Times New Roman"/>
          <w:sz w:val="28"/>
          <w:szCs w:val="26"/>
          <w:lang w:eastAsia="ru-RU"/>
        </w:rPr>
        <w:t>;</w:t>
      </w:r>
      <w:r w:rsidR="00456C49" w:rsidRPr="00456C49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456C49" w:rsidRPr="00262528">
        <w:rPr>
          <w:rFonts w:ascii="Times New Roman" w:eastAsia="Times New Roman" w:hAnsi="Times New Roman"/>
          <w:sz w:val="28"/>
          <w:szCs w:val="26"/>
          <w:lang w:eastAsia="ru-RU"/>
        </w:rPr>
        <w:t>«</w:t>
      </w:r>
      <w:r w:rsidR="00456C49">
        <w:rPr>
          <w:rFonts w:ascii="Times New Roman" w:eastAsia="Times New Roman" w:hAnsi="Times New Roman"/>
          <w:sz w:val="28"/>
          <w:szCs w:val="26"/>
          <w:lang w:eastAsia="ru-RU"/>
        </w:rPr>
        <w:t>Ленинградская область – почти век</w:t>
      </w:r>
      <w:r w:rsidR="00456C49" w:rsidRPr="00262528">
        <w:rPr>
          <w:rFonts w:ascii="Times New Roman" w:eastAsia="Times New Roman" w:hAnsi="Times New Roman"/>
          <w:sz w:val="28"/>
          <w:szCs w:val="26"/>
          <w:lang w:eastAsia="ru-RU"/>
        </w:rPr>
        <w:t>»</w:t>
      </w:r>
      <w:r w:rsidR="00456C49" w:rsidRPr="00456C49"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="00456C49">
        <w:rPr>
          <w:rFonts w:ascii="Times New Roman" w:eastAsia="Times New Roman" w:hAnsi="Times New Roman"/>
          <w:sz w:val="28"/>
          <w:szCs w:val="26"/>
          <w:lang w:eastAsia="ru-RU"/>
        </w:rPr>
        <w:t>(</w:t>
      </w:r>
      <w:r w:rsidR="00456C49" w:rsidRPr="00756503">
        <w:rPr>
          <w:rFonts w:ascii="Times New Roman" w:eastAsia="Times New Roman" w:hAnsi="Times New Roman"/>
          <w:sz w:val="28"/>
          <w:szCs w:val="26"/>
          <w:lang w:eastAsia="ru-RU"/>
        </w:rPr>
        <w:t>ООО «Редакция газеты «Красная звезда»</w:t>
      </w:r>
      <w:r w:rsidR="00456C49">
        <w:rPr>
          <w:rFonts w:ascii="Times New Roman" w:eastAsia="Times New Roman" w:hAnsi="Times New Roman"/>
          <w:sz w:val="28"/>
          <w:szCs w:val="26"/>
          <w:lang w:eastAsia="ru-RU"/>
        </w:rPr>
        <w:t>);</w:t>
      </w:r>
      <w:r w:rsidR="00456C49" w:rsidRPr="00456C49">
        <w:rPr>
          <w:rFonts w:ascii="Times New Roman" w:eastAsia="Times New Roman" w:hAnsi="Times New Roman"/>
          <w:sz w:val="28"/>
          <w:szCs w:val="26"/>
          <w:lang w:eastAsia="ru-RU"/>
        </w:rPr>
        <w:tab/>
        <w:t>«Сохраним все свои чувства»</w:t>
      </w:r>
      <w:r w:rsidR="00456C49"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r w:rsidR="00456C49" w:rsidRPr="00456C49">
        <w:rPr>
          <w:rFonts w:ascii="Times New Roman" w:eastAsia="Times New Roman" w:hAnsi="Times New Roman"/>
          <w:sz w:val="28"/>
          <w:szCs w:val="26"/>
          <w:lang w:eastAsia="ru-RU"/>
        </w:rPr>
        <w:t>ООО «Гатчинский район»</w:t>
      </w:r>
      <w:r w:rsidR="00456C49">
        <w:rPr>
          <w:rFonts w:ascii="Times New Roman" w:eastAsia="Times New Roman" w:hAnsi="Times New Roman"/>
          <w:sz w:val="28"/>
          <w:szCs w:val="26"/>
          <w:lang w:eastAsia="ru-RU"/>
        </w:rPr>
        <w:t xml:space="preserve">); </w:t>
      </w:r>
      <w:r w:rsidR="00456C49" w:rsidRPr="00456C49">
        <w:rPr>
          <w:rFonts w:ascii="Times New Roman" w:eastAsia="Times New Roman" w:hAnsi="Times New Roman"/>
          <w:sz w:val="28"/>
          <w:szCs w:val="26"/>
          <w:lang w:eastAsia="ru-RU"/>
        </w:rPr>
        <w:t xml:space="preserve"> «Зеленая газета»</w:t>
      </w:r>
      <w:r w:rsidR="00456C49"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r w:rsidR="00456C49" w:rsidRPr="00456C49">
        <w:rPr>
          <w:rFonts w:ascii="Times New Roman" w:eastAsia="Times New Roman" w:hAnsi="Times New Roman"/>
          <w:sz w:val="28"/>
          <w:szCs w:val="26"/>
          <w:lang w:eastAsia="ru-RU"/>
        </w:rPr>
        <w:t>ООО «Гатчинский район»</w:t>
      </w:r>
      <w:r w:rsidR="00456C49">
        <w:rPr>
          <w:rFonts w:ascii="Times New Roman" w:eastAsia="Times New Roman" w:hAnsi="Times New Roman"/>
          <w:sz w:val="28"/>
          <w:szCs w:val="26"/>
          <w:lang w:eastAsia="ru-RU"/>
        </w:rPr>
        <w:t>)</w:t>
      </w:r>
      <w:r w:rsidR="00456C49" w:rsidRPr="00456C49">
        <w:rPr>
          <w:rFonts w:ascii="Times New Roman" w:eastAsia="Times New Roman" w:hAnsi="Times New Roman"/>
          <w:sz w:val="28"/>
          <w:szCs w:val="26"/>
          <w:lang w:eastAsia="ru-RU"/>
        </w:rPr>
        <w:t>;</w:t>
      </w:r>
      <w:r w:rsidR="00456C49" w:rsidRPr="00456C49">
        <w:rPr>
          <w:rFonts w:ascii="Times New Roman" w:eastAsia="Times New Roman" w:hAnsi="Times New Roman"/>
          <w:sz w:val="28"/>
          <w:szCs w:val="26"/>
          <w:lang w:eastAsia="ru-RU"/>
        </w:rPr>
        <w:tab/>
        <w:t>«Минувших лет живая память»</w:t>
      </w:r>
      <w:r w:rsidR="00456C49"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r w:rsidR="00456C49" w:rsidRPr="00456C49">
        <w:rPr>
          <w:rFonts w:ascii="Times New Roman" w:eastAsia="Times New Roman" w:hAnsi="Times New Roman"/>
          <w:sz w:val="28"/>
          <w:szCs w:val="26"/>
          <w:lang w:eastAsia="ru-RU"/>
        </w:rPr>
        <w:t>АНО «Радио «Тихвин»</w:t>
      </w:r>
      <w:r w:rsidR="00456C49">
        <w:rPr>
          <w:rFonts w:ascii="Times New Roman" w:eastAsia="Times New Roman" w:hAnsi="Times New Roman"/>
          <w:sz w:val="28"/>
          <w:szCs w:val="26"/>
          <w:lang w:eastAsia="ru-RU"/>
        </w:rPr>
        <w:t xml:space="preserve">); </w:t>
      </w:r>
      <w:r w:rsidR="00456C49" w:rsidRPr="00456C49">
        <w:rPr>
          <w:rFonts w:ascii="Times New Roman" w:eastAsia="Times New Roman" w:hAnsi="Times New Roman"/>
          <w:sz w:val="28"/>
          <w:szCs w:val="26"/>
          <w:lang w:eastAsia="ru-RU"/>
        </w:rPr>
        <w:t xml:space="preserve"> «Безопасное детство»</w:t>
      </w:r>
      <w:r w:rsidR="00456C49"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r w:rsidR="00456C49" w:rsidRPr="00456C49">
        <w:rPr>
          <w:rFonts w:ascii="Times New Roman" w:eastAsia="Times New Roman" w:hAnsi="Times New Roman"/>
          <w:sz w:val="28"/>
          <w:szCs w:val="26"/>
          <w:lang w:eastAsia="ru-RU"/>
        </w:rPr>
        <w:t>АНО «Редакция газеты «Рабочее слово"</w:t>
      </w:r>
      <w:r w:rsidR="00456C49">
        <w:rPr>
          <w:rFonts w:ascii="Times New Roman" w:eastAsia="Times New Roman" w:hAnsi="Times New Roman"/>
          <w:sz w:val="28"/>
          <w:szCs w:val="26"/>
          <w:lang w:eastAsia="ru-RU"/>
        </w:rPr>
        <w:t xml:space="preserve">);  </w:t>
      </w:r>
      <w:r w:rsidR="00456C49" w:rsidRPr="00456C49">
        <w:rPr>
          <w:rFonts w:ascii="Times New Roman" w:eastAsia="Times New Roman" w:hAnsi="Times New Roman"/>
          <w:sz w:val="28"/>
          <w:szCs w:val="26"/>
          <w:lang w:eastAsia="ru-RU"/>
        </w:rPr>
        <w:t>«Живые памятники – 2022»</w:t>
      </w:r>
      <w:r w:rsidR="00456C49"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r w:rsidR="00456C49" w:rsidRPr="00456C49">
        <w:rPr>
          <w:rFonts w:ascii="Times New Roman" w:eastAsia="Times New Roman" w:hAnsi="Times New Roman"/>
          <w:sz w:val="28"/>
          <w:szCs w:val="26"/>
          <w:lang w:eastAsia="ru-RU"/>
        </w:rPr>
        <w:t>АНО «Редакция газеты «Маяк»</w:t>
      </w:r>
      <w:r w:rsidR="00456C49">
        <w:rPr>
          <w:rFonts w:ascii="Times New Roman" w:eastAsia="Times New Roman" w:hAnsi="Times New Roman"/>
          <w:sz w:val="28"/>
          <w:szCs w:val="26"/>
          <w:lang w:eastAsia="ru-RU"/>
        </w:rPr>
        <w:t xml:space="preserve">); </w:t>
      </w:r>
      <w:r w:rsidR="00456C49" w:rsidRPr="00456C49">
        <w:rPr>
          <w:rFonts w:ascii="Times New Roman" w:eastAsia="Times New Roman" w:hAnsi="Times New Roman"/>
          <w:sz w:val="28"/>
          <w:szCs w:val="26"/>
          <w:lang w:eastAsia="ru-RU"/>
        </w:rPr>
        <w:t xml:space="preserve"> «Хобби как бизнес»</w:t>
      </w:r>
      <w:r w:rsidR="00456C49"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r w:rsidR="00456C49" w:rsidRPr="00456C49">
        <w:rPr>
          <w:rFonts w:ascii="Times New Roman" w:eastAsia="Times New Roman" w:hAnsi="Times New Roman"/>
          <w:sz w:val="28"/>
          <w:szCs w:val="26"/>
          <w:lang w:eastAsia="ru-RU"/>
        </w:rPr>
        <w:t>АНО «Редакция газеты «Гатчинская правда»</w:t>
      </w:r>
      <w:r w:rsidR="00456C49">
        <w:rPr>
          <w:rFonts w:ascii="Times New Roman" w:eastAsia="Times New Roman" w:hAnsi="Times New Roman"/>
          <w:sz w:val="28"/>
          <w:szCs w:val="26"/>
          <w:lang w:eastAsia="ru-RU"/>
        </w:rPr>
        <w:t xml:space="preserve">); </w:t>
      </w:r>
      <w:r w:rsidR="00456C49" w:rsidRPr="00456C49">
        <w:rPr>
          <w:rFonts w:ascii="Times New Roman" w:eastAsia="Times New Roman" w:hAnsi="Times New Roman"/>
          <w:sz w:val="28"/>
          <w:szCs w:val="26"/>
          <w:lang w:eastAsia="ru-RU"/>
        </w:rPr>
        <w:t xml:space="preserve">  «Буду профи»</w:t>
      </w:r>
      <w:r w:rsidR="00456C49"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r w:rsidR="00456C49" w:rsidRPr="00456C49">
        <w:rPr>
          <w:rFonts w:ascii="Times New Roman" w:eastAsia="Times New Roman" w:hAnsi="Times New Roman"/>
          <w:sz w:val="28"/>
          <w:szCs w:val="26"/>
          <w:lang w:eastAsia="ru-RU"/>
        </w:rPr>
        <w:t>ООО «Канал СТВ»</w:t>
      </w:r>
      <w:r w:rsidR="00456C49">
        <w:rPr>
          <w:rFonts w:ascii="Times New Roman" w:eastAsia="Times New Roman" w:hAnsi="Times New Roman"/>
          <w:sz w:val="28"/>
          <w:szCs w:val="26"/>
          <w:lang w:eastAsia="ru-RU"/>
        </w:rPr>
        <w:t>)</w:t>
      </w:r>
      <w:r w:rsidR="00B5397D" w:rsidRP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превышают минимальное значение итоговой оценки, которое утверждено Распоряжением Комитета «</w:t>
      </w:r>
      <w:r w:rsidRPr="00C23212">
        <w:rPr>
          <w:rFonts w:ascii="Times New Roman" w:eastAsia="Times New Roman" w:hAnsi="Times New Roman"/>
          <w:sz w:val="28"/>
          <w:szCs w:val="28"/>
          <w:lang w:eastAsia="ru-RU"/>
        </w:rPr>
        <w:t>О проведении конкурсного отбора по предоставлению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медиапроектов в рамках государственной программы Ленинградской области «Устойчивое общественное развитие в Ленинградской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№ 12 от 01.02.2022 г. (90 баллов).</w:t>
      </w:r>
      <w:r w:rsidR="00B5397D" w:rsidRPr="00413A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3212" w:rsidRDefault="00C23212" w:rsidP="00B5397D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212" w:rsidRDefault="00C23212" w:rsidP="00B5397D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397D" w:rsidRDefault="00B5397D" w:rsidP="00B5397D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456C49">
        <w:rPr>
          <w:rFonts w:ascii="Times New Roman" w:eastAsia="Times New Roman" w:hAnsi="Times New Roman"/>
          <w:b/>
          <w:sz w:val="28"/>
          <w:szCs w:val="28"/>
          <w:lang w:eastAsia="ru-RU"/>
        </w:rPr>
        <w:t>пятому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вопросу </w:t>
      </w:r>
      <w:r w:rsidRPr="00456C49">
        <w:rPr>
          <w:rFonts w:ascii="Times New Roman" w:eastAsia="Times New Roman" w:hAnsi="Times New Roman"/>
          <w:sz w:val="28"/>
          <w:szCs w:val="28"/>
          <w:lang w:eastAsia="ru-RU"/>
        </w:rPr>
        <w:t>«Определение размеров предоставляемых грантов»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="00456C49"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Петрова Н.Г. 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сообщила, что на основе итоговых оценок сформирован рейтинг победителей медиапроектов. </w:t>
      </w:r>
      <w:r w:rsidR="00C23212">
        <w:rPr>
          <w:rFonts w:ascii="Times New Roman" w:eastAsia="Times New Roman" w:hAnsi="Times New Roman"/>
          <w:sz w:val="28"/>
          <w:szCs w:val="28"/>
          <w:lang w:eastAsia="ru-RU"/>
        </w:rPr>
        <w:t>С учетом объема бюджетных ассигнований, смет расходов на реализацию медиапроектов и рейтинга соискателей определен размер предоставляемых грантов:</w:t>
      </w:r>
    </w:p>
    <w:p w:rsidR="00717A63" w:rsidRPr="00B5397D" w:rsidRDefault="00717A63" w:rsidP="00B5397D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01"/>
        <w:gridCol w:w="2549"/>
        <w:gridCol w:w="2925"/>
        <w:gridCol w:w="1782"/>
        <w:gridCol w:w="1790"/>
      </w:tblGrid>
      <w:tr w:rsidR="00B5397D" w:rsidRPr="00B5397D" w:rsidTr="00E57E26">
        <w:tc>
          <w:tcPr>
            <w:tcW w:w="1101" w:type="dxa"/>
          </w:tcPr>
          <w:p w:rsidR="00B5397D" w:rsidRPr="00B5397D" w:rsidRDefault="00B5397D" w:rsidP="00B539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 xml:space="preserve">№п/п </w:t>
            </w:r>
          </w:p>
        </w:tc>
        <w:tc>
          <w:tcPr>
            <w:tcW w:w="2549" w:type="dxa"/>
          </w:tcPr>
          <w:p w:rsidR="00B5397D" w:rsidRPr="00B5397D" w:rsidRDefault="00B5397D" w:rsidP="00B539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25" w:type="dxa"/>
          </w:tcPr>
          <w:p w:rsidR="00B5397D" w:rsidRPr="00B5397D" w:rsidRDefault="00B5397D" w:rsidP="00B539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медиапроекта </w:t>
            </w:r>
          </w:p>
        </w:tc>
        <w:tc>
          <w:tcPr>
            <w:tcW w:w="1782" w:type="dxa"/>
          </w:tcPr>
          <w:p w:rsidR="00B5397D" w:rsidRPr="00B5397D" w:rsidRDefault="00B5397D" w:rsidP="00B539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Значение итоговой оценки</w:t>
            </w:r>
          </w:p>
          <w:p w:rsidR="00B5397D" w:rsidRPr="00B5397D" w:rsidRDefault="00B5397D" w:rsidP="00B539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(баллы)</w:t>
            </w:r>
          </w:p>
        </w:tc>
        <w:tc>
          <w:tcPr>
            <w:tcW w:w="1790" w:type="dxa"/>
          </w:tcPr>
          <w:p w:rsidR="00B5397D" w:rsidRPr="00B5397D" w:rsidRDefault="00B5397D" w:rsidP="00B539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Размер гранта за счет средств областного бюджета Ленинградской области</w:t>
            </w:r>
          </w:p>
          <w:p w:rsidR="00B5397D" w:rsidRPr="00B5397D" w:rsidRDefault="00B5397D" w:rsidP="00B539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</w:tr>
      <w:tr w:rsidR="00717A63" w:rsidRPr="00B5397D" w:rsidTr="00E57E26">
        <w:tc>
          <w:tcPr>
            <w:tcW w:w="1101" w:type="dxa"/>
          </w:tcPr>
          <w:p w:rsidR="00717A63" w:rsidRPr="00B5397D" w:rsidRDefault="00717A63" w:rsidP="00B5397D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17A63" w:rsidRPr="00C75C60" w:rsidRDefault="00717A63" w:rsidP="00325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АО «Ленинградская областная телекомпания»</w:t>
            </w:r>
          </w:p>
        </w:tc>
        <w:tc>
          <w:tcPr>
            <w:tcW w:w="2925" w:type="dxa"/>
            <w:vAlign w:val="center"/>
          </w:tcPr>
          <w:p w:rsidR="00717A63" w:rsidRPr="00C75C60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«Организация и проведение в эфире регионального телеканала «ЛОТ-Регион» торжественного мероприятия, приуроченного к 95-летию со дня образования ленинградской области»</w:t>
            </w:r>
          </w:p>
        </w:tc>
        <w:tc>
          <w:tcPr>
            <w:tcW w:w="1782" w:type="dxa"/>
          </w:tcPr>
          <w:p w:rsidR="00717A63" w:rsidRPr="00B5397D" w:rsidRDefault="00717A63" w:rsidP="003250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116</w:t>
            </w:r>
          </w:p>
        </w:tc>
        <w:tc>
          <w:tcPr>
            <w:tcW w:w="1790" w:type="dxa"/>
          </w:tcPr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1 489 980,00</w:t>
            </w:r>
          </w:p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7A63" w:rsidRPr="00B5397D" w:rsidTr="00E57E26">
        <w:tc>
          <w:tcPr>
            <w:tcW w:w="1101" w:type="dxa"/>
          </w:tcPr>
          <w:p w:rsidR="00717A63" w:rsidRPr="00B5397D" w:rsidRDefault="00717A63" w:rsidP="00B5397D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17A63" w:rsidRPr="00C75C60" w:rsidRDefault="00717A63" w:rsidP="00325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АО «ЛОТ»</w:t>
            </w:r>
          </w:p>
        </w:tc>
        <w:tc>
          <w:tcPr>
            <w:tcW w:w="2925" w:type="dxa"/>
            <w:vAlign w:val="center"/>
          </w:tcPr>
          <w:p w:rsidR="00717A63" w:rsidRPr="00C75C60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«Прописные истины»</w:t>
            </w:r>
          </w:p>
        </w:tc>
        <w:tc>
          <w:tcPr>
            <w:tcW w:w="1782" w:type="dxa"/>
          </w:tcPr>
          <w:p w:rsidR="00717A63" w:rsidRPr="00B5397D" w:rsidRDefault="00717A63" w:rsidP="003250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114</w:t>
            </w:r>
          </w:p>
        </w:tc>
        <w:tc>
          <w:tcPr>
            <w:tcW w:w="1790" w:type="dxa"/>
          </w:tcPr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3 499 800,00</w:t>
            </w:r>
          </w:p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7A63" w:rsidRPr="00B5397D" w:rsidTr="00E57E26">
        <w:tc>
          <w:tcPr>
            <w:tcW w:w="1101" w:type="dxa"/>
          </w:tcPr>
          <w:p w:rsidR="00717A63" w:rsidRPr="00B5397D" w:rsidRDefault="00717A63" w:rsidP="00B5397D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17A63" w:rsidRPr="00C75C60" w:rsidRDefault="00717A63" w:rsidP="00325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75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Газета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75C60">
              <w:rPr>
                <w:rFonts w:ascii="Times New Roman" w:hAnsi="Times New Roman"/>
                <w:color w:val="000000"/>
                <w:sz w:val="28"/>
                <w:szCs w:val="28"/>
              </w:rPr>
              <w:t>Выборг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5C6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75C60">
              <w:rPr>
                <w:rFonts w:ascii="Times New Roman" w:hAnsi="Times New Roman"/>
                <w:color w:val="000000"/>
                <w:sz w:val="28"/>
                <w:szCs w:val="28"/>
              </w:rPr>
              <w:t>редакция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25" w:type="dxa"/>
            <w:vAlign w:val="center"/>
          </w:tcPr>
          <w:p w:rsidR="00717A63" w:rsidRPr="00C75C60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«Социальное предпринимательство: вектор успеха»</w:t>
            </w:r>
          </w:p>
        </w:tc>
        <w:tc>
          <w:tcPr>
            <w:tcW w:w="1782" w:type="dxa"/>
          </w:tcPr>
          <w:p w:rsidR="00717A63" w:rsidRPr="00B5397D" w:rsidRDefault="00717A63" w:rsidP="003250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  <w:tc>
          <w:tcPr>
            <w:tcW w:w="1790" w:type="dxa"/>
          </w:tcPr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2 400 000,00</w:t>
            </w:r>
          </w:p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7A63" w:rsidRPr="00B5397D" w:rsidTr="00E57E26">
        <w:tc>
          <w:tcPr>
            <w:tcW w:w="1101" w:type="dxa"/>
          </w:tcPr>
          <w:p w:rsidR="00717A63" w:rsidRPr="00B5397D" w:rsidRDefault="00717A63" w:rsidP="00B5397D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17A63" w:rsidRPr="00C75C60" w:rsidRDefault="00717A63" w:rsidP="00325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«Полужье»</w:t>
            </w:r>
          </w:p>
        </w:tc>
        <w:tc>
          <w:tcPr>
            <w:tcW w:w="2925" w:type="dxa"/>
            <w:vAlign w:val="center"/>
          </w:tcPr>
          <w:p w:rsidR="00717A63" w:rsidRPr="00C75C60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«Мы – ленинградцы»</w:t>
            </w:r>
          </w:p>
        </w:tc>
        <w:tc>
          <w:tcPr>
            <w:tcW w:w="1782" w:type="dxa"/>
          </w:tcPr>
          <w:p w:rsidR="00717A63" w:rsidRPr="00B5397D" w:rsidRDefault="00717A63" w:rsidP="003250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107</w:t>
            </w:r>
          </w:p>
        </w:tc>
        <w:tc>
          <w:tcPr>
            <w:tcW w:w="1790" w:type="dxa"/>
          </w:tcPr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1 163 111,60</w:t>
            </w:r>
          </w:p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7A63" w:rsidRPr="00B5397D" w:rsidTr="00E57E26">
        <w:tc>
          <w:tcPr>
            <w:tcW w:w="1101" w:type="dxa"/>
          </w:tcPr>
          <w:p w:rsidR="00717A63" w:rsidRPr="00B5397D" w:rsidRDefault="00717A63" w:rsidP="00B5397D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17A63" w:rsidRPr="00C75C60" w:rsidRDefault="00717A63" w:rsidP="00325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МП «Информационный центр «Кириши»</w:t>
            </w:r>
          </w:p>
        </w:tc>
        <w:tc>
          <w:tcPr>
            <w:tcW w:w="2925" w:type="dxa"/>
            <w:vAlign w:val="center"/>
          </w:tcPr>
          <w:p w:rsidR="00717A63" w:rsidRPr="008A3FA8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«Ни дать, ни взять»</w:t>
            </w:r>
          </w:p>
        </w:tc>
        <w:tc>
          <w:tcPr>
            <w:tcW w:w="1782" w:type="dxa"/>
          </w:tcPr>
          <w:p w:rsidR="00717A63" w:rsidRPr="00B5397D" w:rsidRDefault="00717A63" w:rsidP="003250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106</w:t>
            </w:r>
          </w:p>
        </w:tc>
        <w:tc>
          <w:tcPr>
            <w:tcW w:w="1790" w:type="dxa"/>
          </w:tcPr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2 022 679,64</w:t>
            </w:r>
          </w:p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7A63" w:rsidRPr="00B5397D" w:rsidTr="00E57E26">
        <w:tc>
          <w:tcPr>
            <w:tcW w:w="1101" w:type="dxa"/>
          </w:tcPr>
          <w:p w:rsidR="00717A63" w:rsidRPr="00B5397D" w:rsidRDefault="00717A63" w:rsidP="00B5397D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17A63" w:rsidRPr="00C75C60" w:rsidRDefault="00717A63" w:rsidP="00325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75C60">
              <w:rPr>
                <w:rFonts w:ascii="Times New Roman" w:hAnsi="Times New Roman"/>
                <w:color w:val="000000"/>
                <w:sz w:val="28"/>
                <w:szCs w:val="28"/>
              </w:rPr>
              <w:t>СвирьИнфо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25" w:type="dxa"/>
            <w:vAlign w:val="center"/>
          </w:tcPr>
          <w:p w:rsidR="00717A63" w:rsidRPr="00C75C60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«Спасите наши души»</w:t>
            </w:r>
          </w:p>
        </w:tc>
        <w:tc>
          <w:tcPr>
            <w:tcW w:w="1782" w:type="dxa"/>
          </w:tcPr>
          <w:p w:rsidR="00717A63" w:rsidRPr="00B5397D" w:rsidRDefault="00717A63" w:rsidP="003250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105</w:t>
            </w:r>
          </w:p>
        </w:tc>
        <w:tc>
          <w:tcPr>
            <w:tcW w:w="1790" w:type="dxa"/>
          </w:tcPr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1 763 250,00</w:t>
            </w:r>
          </w:p>
          <w:p w:rsidR="00717A63" w:rsidRPr="00C75C60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7A63" w:rsidRPr="00B5397D" w:rsidTr="00E57E26">
        <w:tc>
          <w:tcPr>
            <w:tcW w:w="1101" w:type="dxa"/>
          </w:tcPr>
          <w:p w:rsidR="00717A63" w:rsidRPr="00B5397D" w:rsidRDefault="00717A63" w:rsidP="00B5397D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17A63" w:rsidRPr="00C75C60" w:rsidRDefault="00717A63" w:rsidP="00325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75C60">
              <w:rPr>
                <w:rFonts w:ascii="Times New Roman" w:hAnsi="Times New Roman"/>
                <w:color w:val="000000"/>
                <w:sz w:val="28"/>
                <w:szCs w:val="28"/>
              </w:rPr>
              <w:t>Невская волна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25" w:type="dxa"/>
            <w:vAlign w:val="center"/>
          </w:tcPr>
          <w:p w:rsidR="00717A63" w:rsidRPr="00C75C60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«Я помогу»</w:t>
            </w:r>
          </w:p>
        </w:tc>
        <w:tc>
          <w:tcPr>
            <w:tcW w:w="1782" w:type="dxa"/>
          </w:tcPr>
          <w:p w:rsidR="00717A63" w:rsidRPr="00B5397D" w:rsidRDefault="00717A63" w:rsidP="003250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104</w:t>
            </w:r>
          </w:p>
        </w:tc>
        <w:tc>
          <w:tcPr>
            <w:tcW w:w="1790" w:type="dxa"/>
          </w:tcPr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1 514 678,00</w:t>
            </w:r>
          </w:p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7A63" w:rsidRPr="00B5397D" w:rsidTr="00E57E26">
        <w:tc>
          <w:tcPr>
            <w:tcW w:w="1101" w:type="dxa"/>
          </w:tcPr>
          <w:p w:rsidR="00717A63" w:rsidRPr="00B5397D" w:rsidRDefault="00717A63" w:rsidP="00B5397D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17A63" w:rsidRPr="00C75C60" w:rsidRDefault="00717A63" w:rsidP="00325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75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Редакция газеты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75C60">
              <w:rPr>
                <w:rFonts w:ascii="Times New Roman" w:hAnsi="Times New Roman"/>
                <w:color w:val="000000"/>
                <w:sz w:val="28"/>
                <w:szCs w:val="28"/>
              </w:rPr>
              <w:t>Красная звезда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25" w:type="dxa"/>
            <w:vAlign w:val="center"/>
          </w:tcPr>
          <w:p w:rsidR="00717A63" w:rsidRPr="00C75C60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«Люди на земле»</w:t>
            </w:r>
          </w:p>
        </w:tc>
        <w:tc>
          <w:tcPr>
            <w:tcW w:w="1782" w:type="dxa"/>
          </w:tcPr>
          <w:p w:rsidR="00717A63" w:rsidRPr="00B5397D" w:rsidRDefault="00717A63" w:rsidP="003250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1790" w:type="dxa"/>
          </w:tcPr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780 000,00</w:t>
            </w:r>
          </w:p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7A63" w:rsidRPr="00B5397D" w:rsidTr="00E57E26">
        <w:tc>
          <w:tcPr>
            <w:tcW w:w="1101" w:type="dxa"/>
          </w:tcPr>
          <w:p w:rsidR="00717A63" w:rsidRPr="00B5397D" w:rsidRDefault="00717A63" w:rsidP="00B5397D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17A63" w:rsidRPr="00C75C60" w:rsidRDefault="00717A63" w:rsidP="00325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МУП ПМР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75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ИПК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75C60">
              <w:rPr>
                <w:rFonts w:ascii="Times New Roman" w:hAnsi="Times New Roman"/>
                <w:color w:val="000000"/>
                <w:sz w:val="28"/>
                <w:szCs w:val="28"/>
              </w:rPr>
              <w:t>Свирские огни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25" w:type="dxa"/>
            <w:vAlign w:val="center"/>
          </w:tcPr>
          <w:p w:rsidR="00717A63" w:rsidRPr="00C75C60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«Вепсы: традиции и судьбы»</w:t>
            </w:r>
          </w:p>
        </w:tc>
        <w:tc>
          <w:tcPr>
            <w:tcW w:w="1782" w:type="dxa"/>
          </w:tcPr>
          <w:p w:rsidR="00717A63" w:rsidRPr="00B5397D" w:rsidRDefault="00717A63" w:rsidP="003250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1790" w:type="dxa"/>
          </w:tcPr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507 804,00</w:t>
            </w:r>
          </w:p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7A63" w:rsidRPr="00B5397D" w:rsidTr="00E57E26">
        <w:tc>
          <w:tcPr>
            <w:tcW w:w="1101" w:type="dxa"/>
          </w:tcPr>
          <w:p w:rsidR="00717A63" w:rsidRPr="00B5397D" w:rsidRDefault="00717A63" w:rsidP="00B5397D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17A63" w:rsidRPr="000174FD" w:rsidRDefault="00717A63" w:rsidP="00325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4FD">
              <w:rPr>
                <w:rFonts w:ascii="Times New Roman" w:hAnsi="Times New Roman"/>
                <w:sz w:val="28"/>
                <w:szCs w:val="28"/>
              </w:rPr>
              <w:t>ООО «Редактор-плюс»</w:t>
            </w:r>
          </w:p>
        </w:tc>
        <w:tc>
          <w:tcPr>
            <w:tcW w:w="2925" w:type="dxa"/>
            <w:vAlign w:val="center"/>
          </w:tcPr>
          <w:p w:rsidR="00717A63" w:rsidRPr="000174FD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4FD">
              <w:rPr>
                <w:rFonts w:ascii="Times New Roman" w:hAnsi="Times New Roman"/>
                <w:color w:val="000000"/>
                <w:sz w:val="28"/>
                <w:szCs w:val="28"/>
              </w:rPr>
              <w:t>«Ф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174FD">
              <w:rPr>
                <w:rFonts w:ascii="Times New Roman" w:hAnsi="Times New Roman"/>
                <w:color w:val="000000"/>
                <w:sz w:val="28"/>
                <w:szCs w:val="28"/>
              </w:rPr>
              <w:t>рмерство: стратегия-47»</w:t>
            </w:r>
          </w:p>
        </w:tc>
        <w:tc>
          <w:tcPr>
            <w:tcW w:w="1782" w:type="dxa"/>
          </w:tcPr>
          <w:p w:rsidR="00717A63" w:rsidRPr="00B5397D" w:rsidRDefault="00717A63" w:rsidP="003250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790" w:type="dxa"/>
          </w:tcPr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646 751,84</w:t>
            </w:r>
          </w:p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7A63" w:rsidRPr="00B5397D" w:rsidTr="00E57E26">
        <w:tc>
          <w:tcPr>
            <w:tcW w:w="1101" w:type="dxa"/>
          </w:tcPr>
          <w:p w:rsidR="00717A63" w:rsidRPr="00B5397D" w:rsidRDefault="00717A63" w:rsidP="00B5397D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17A63" w:rsidRPr="00C75C60" w:rsidRDefault="00717A63" w:rsidP="00325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АНО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75C60">
              <w:rPr>
                <w:rFonts w:ascii="Times New Roman" w:hAnsi="Times New Roman"/>
                <w:color w:val="000000"/>
                <w:sz w:val="28"/>
                <w:szCs w:val="28"/>
              </w:rPr>
              <w:t>Радио Тихвин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25" w:type="dxa"/>
            <w:vAlign w:val="center"/>
          </w:tcPr>
          <w:p w:rsidR="00717A63" w:rsidRPr="00C75C60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«Какие наши годы»</w:t>
            </w:r>
          </w:p>
        </w:tc>
        <w:tc>
          <w:tcPr>
            <w:tcW w:w="1782" w:type="dxa"/>
          </w:tcPr>
          <w:p w:rsidR="00717A63" w:rsidRPr="00B5397D" w:rsidRDefault="00717A63" w:rsidP="003250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1790" w:type="dxa"/>
          </w:tcPr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252 588,00</w:t>
            </w:r>
          </w:p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7A63" w:rsidRPr="00B5397D" w:rsidTr="00E57E26">
        <w:tc>
          <w:tcPr>
            <w:tcW w:w="1101" w:type="dxa"/>
          </w:tcPr>
          <w:p w:rsidR="00717A63" w:rsidRPr="00B5397D" w:rsidRDefault="00717A63" w:rsidP="00B5397D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17A63" w:rsidRPr="00C75C60" w:rsidRDefault="00717A63" w:rsidP="00325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АНО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75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Редакция газеты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«Тосненский вестник»</w:t>
            </w:r>
          </w:p>
        </w:tc>
        <w:tc>
          <w:tcPr>
            <w:tcW w:w="2925" w:type="dxa"/>
            <w:vAlign w:val="center"/>
          </w:tcPr>
          <w:p w:rsidR="00717A63" w:rsidRPr="00C75C60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«Сорок седьмой»</w:t>
            </w:r>
          </w:p>
        </w:tc>
        <w:tc>
          <w:tcPr>
            <w:tcW w:w="1782" w:type="dxa"/>
          </w:tcPr>
          <w:p w:rsidR="00717A63" w:rsidRPr="00B5397D" w:rsidRDefault="00717A63" w:rsidP="003250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1790" w:type="dxa"/>
          </w:tcPr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3 435 370,00</w:t>
            </w:r>
          </w:p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7A63" w:rsidRPr="00B5397D" w:rsidTr="00E57E26">
        <w:tc>
          <w:tcPr>
            <w:tcW w:w="1101" w:type="dxa"/>
          </w:tcPr>
          <w:p w:rsidR="00717A63" w:rsidRPr="00B5397D" w:rsidRDefault="00717A63" w:rsidP="00B5397D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17A63" w:rsidRPr="00C75C60" w:rsidRDefault="00717A63" w:rsidP="00325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АНО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08191B">
              <w:rPr>
                <w:rFonts w:ascii="Times New Roman" w:hAnsi="Times New Roman"/>
                <w:sz w:val="28"/>
                <w:szCs w:val="28"/>
              </w:rPr>
              <w:t>Редакция газеты «Балтийский луч»</w:t>
            </w:r>
          </w:p>
        </w:tc>
        <w:tc>
          <w:tcPr>
            <w:tcW w:w="2925" w:type="dxa"/>
            <w:vAlign w:val="center"/>
          </w:tcPr>
          <w:p w:rsidR="00717A63" w:rsidRPr="0008191B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#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АРМИЯСНАМИ»</w:t>
            </w:r>
          </w:p>
        </w:tc>
        <w:tc>
          <w:tcPr>
            <w:tcW w:w="1782" w:type="dxa"/>
          </w:tcPr>
          <w:p w:rsidR="00717A63" w:rsidRPr="00B5397D" w:rsidRDefault="00717A63" w:rsidP="003250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1790" w:type="dxa"/>
          </w:tcPr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489 737,52</w:t>
            </w:r>
          </w:p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7A63" w:rsidRPr="00B5397D" w:rsidTr="00E57E26">
        <w:tc>
          <w:tcPr>
            <w:tcW w:w="1101" w:type="dxa"/>
          </w:tcPr>
          <w:p w:rsidR="00717A63" w:rsidRPr="00B5397D" w:rsidRDefault="00717A63" w:rsidP="00B5397D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17A63" w:rsidRPr="00C75C60" w:rsidRDefault="00717A63" w:rsidP="00325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ИП Нестеровский Илья Игоревич</w:t>
            </w:r>
          </w:p>
        </w:tc>
        <w:tc>
          <w:tcPr>
            <w:tcW w:w="2925" w:type="dxa"/>
            <w:vAlign w:val="center"/>
          </w:tcPr>
          <w:p w:rsidR="00717A63" w:rsidRPr="00C75C60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«Трое в лодке»</w:t>
            </w:r>
          </w:p>
        </w:tc>
        <w:tc>
          <w:tcPr>
            <w:tcW w:w="1782" w:type="dxa"/>
          </w:tcPr>
          <w:p w:rsidR="00717A63" w:rsidRPr="00B5397D" w:rsidRDefault="00717A63" w:rsidP="003250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1790" w:type="dxa"/>
          </w:tcPr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2 994 400,00</w:t>
            </w:r>
          </w:p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7A63" w:rsidRPr="00B5397D" w:rsidTr="00E57E26">
        <w:tc>
          <w:tcPr>
            <w:tcW w:w="1101" w:type="dxa"/>
          </w:tcPr>
          <w:p w:rsidR="00717A63" w:rsidRPr="00B5397D" w:rsidRDefault="00717A63" w:rsidP="00B5397D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17A63" w:rsidRPr="00C75C60" w:rsidRDefault="00717A63" w:rsidP="00325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7C04">
              <w:rPr>
                <w:rFonts w:ascii="Times New Roman" w:hAnsi="Times New Roman"/>
                <w:color w:val="000000"/>
                <w:sz w:val="28"/>
                <w:szCs w:val="28"/>
              </w:rPr>
              <w:t>АНО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Редакция газеты «Новый путь</w:t>
            </w:r>
            <w:r w:rsidRPr="00657C0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25" w:type="dxa"/>
            <w:vAlign w:val="center"/>
          </w:tcPr>
          <w:p w:rsidR="00717A63" w:rsidRPr="00C75C60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«Не словом, а делом»</w:t>
            </w:r>
          </w:p>
        </w:tc>
        <w:tc>
          <w:tcPr>
            <w:tcW w:w="1782" w:type="dxa"/>
          </w:tcPr>
          <w:p w:rsidR="00717A63" w:rsidRPr="00B5397D" w:rsidRDefault="00717A63" w:rsidP="003250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1790" w:type="dxa"/>
          </w:tcPr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278 888,00</w:t>
            </w:r>
          </w:p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7A63" w:rsidRPr="00B5397D" w:rsidTr="00E57E26">
        <w:tc>
          <w:tcPr>
            <w:tcW w:w="1101" w:type="dxa"/>
          </w:tcPr>
          <w:p w:rsidR="00717A63" w:rsidRPr="00B5397D" w:rsidRDefault="00717A63" w:rsidP="00B5397D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17A63" w:rsidRPr="00C75C60" w:rsidRDefault="00717A63" w:rsidP="0032501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C60">
              <w:rPr>
                <w:rFonts w:ascii="Times New Roman" w:hAnsi="Times New Roman"/>
                <w:color w:val="000000"/>
                <w:sz w:val="28"/>
                <w:szCs w:val="28"/>
              </w:rPr>
              <w:t>ООО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»Медиа Группа «Наш Город»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25" w:type="dxa"/>
            <w:vAlign w:val="center"/>
          </w:tcPr>
          <w:p w:rsidR="00717A63" w:rsidRPr="00C75C60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«Выборгская сторона»</w:t>
            </w:r>
          </w:p>
        </w:tc>
        <w:tc>
          <w:tcPr>
            <w:tcW w:w="1782" w:type="dxa"/>
          </w:tcPr>
          <w:p w:rsidR="00717A63" w:rsidRPr="00B5397D" w:rsidRDefault="00717A63" w:rsidP="003250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1790" w:type="dxa"/>
          </w:tcPr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871 101,00</w:t>
            </w:r>
          </w:p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7A63" w:rsidRPr="00B5397D" w:rsidTr="00E57E26">
        <w:tc>
          <w:tcPr>
            <w:tcW w:w="1101" w:type="dxa"/>
          </w:tcPr>
          <w:p w:rsidR="00717A63" w:rsidRPr="00B5397D" w:rsidRDefault="00717A63" w:rsidP="00B5397D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17A63" w:rsidRPr="00C75C60" w:rsidRDefault="00717A63" w:rsidP="00325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5C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r w:rsidRPr="0008191B">
              <w:rPr>
                <w:rFonts w:ascii="Times New Roman" w:hAnsi="Times New Roman"/>
                <w:sz w:val="28"/>
                <w:szCs w:val="28"/>
              </w:rPr>
              <w:t>«Мактон»</w:t>
            </w:r>
          </w:p>
        </w:tc>
        <w:tc>
          <w:tcPr>
            <w:tcW w:w="2925" w:type="dxa"/>
            <w:vAlign w:val="center"/>
          </w:tcPr>
          <w:p w:rsidR="00717A63" w:rsidRPr="00C75C60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«Экологический ликбез»</w:t>
            </w:r>
          </w:p>
        </w:tc>
        <w:tc>
          <w:tcPr>
            <w:tcW w:w="1782" w:type="dxa"/>
          </w:tcPr>
          <w:p w:rsidR="00717A63" w:rsidRPr="00B5397D" w:rsidRDefault="00717A63" w:rsidP="003250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1790" w:type="dxa"/>
          </w:tcPr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470 000,00</w:t>
            </w:r>
          </w:p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7A63" w:rsidRPr="00B5397D" w:rsidTr="00E57E26">
        <w:tc>
          <w:tcPr>
            <w:tcW w:w="1101" w:type="dxa"/>
          </w:tcPr>
          <w:p w:rsidR="00717A63" w:rsidRPr="00B5397D" w:rsidRDefault="00717A63" w:rsidP="00B5397D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17A63" w:rsidRPr="00C75C60" w:rsidRDefault="00717A63" w:rsidP="00325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АНО «Всеволожский медиацентр В1»</w:t>
            </w:r>
          </w:p>
        </w:tc>
        <w:tc>
          <w:tcPr>
            <w:tcW w:w="2925" w:type="dxa"/>
            <w:vAlign w:val="center"/>
          </w:tcPr>
          <w:p w:rsidR="00717A63" w:rsidRPr="00C75C60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«Чистая Ленобласть»</w:t>
            </w:r>
          </w:p>
        </w:tc>
        <w:tc>
          <w:tcPr>
            <w:tcW w:w="1782" w:type="dxa"/>
          </w:tcPr>
          <w:p w:rsidR="00717A63" w:rsidRPr="00B5397D" w:rsidRDefault="00717A63" w:rsidP="003250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1790" w:type="dxa"/>
          </w:tcPr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3 920 000,00</w:t>
            </w:r>
          </w:p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7A63" w:rsidRPr="00B5397D" w:rsidTr="00E57E26">
        <w:tc>
          <w:tcPr>
            <w:tcW w:w="1101" w:type="dxa"/>
          </w:tcPr>
          <w:p w:rsidR="00717A63" w:rsidRPr="00B5397D" w:rsidRDefault="00717A63" w:rsidP="00B5397D">
            <w:pPr>
              <w:numPr>
                <w:ilvl w:val="0"/>
                <w:numId w:val="18"/>
              </w:numPr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717A63" w:rsidRPr="000174FD" w:rsidRDefault="00717A63" w:rsidP="0032501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АНО </w:t>
            </w:r>
            <w:r w:rsidRPr="000174FD">
              <w:rPr>
                <w:rFonts w:ascii="Times New Roman" w:hAnsi="Times New Roman"/>
                <w:sz w:val="28"/>
                <w:szCs w:val="28"/>
              </w:rPr>
              <w:t>«</w:t>
            </w:r>
            <w:r w:rsidRPr="00017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Редакция газеты </w:t>
            </w:r>
            <w:r w:rsidRPr="000174FD">
              <w:rPr>
                <w:rFonts w:ascii="Times New Roman" w:hAnsi="Times New Roman"/>
                <w:sz w:val="28"/>
                <w:szCs w:val="28"/>
              </w:rPr>
              <w:t>«Рабочее слово»</w:t>
            </w:r>
          </w:p>
        </w:tc>
        <w:tc>
          <w:tcPr>
            <w:tcW w:w="2925" w:type="dxa"/>
            <w:vAlign w:val="center"/>
          </w:tcPr>
          <w:p w:rsidR="00717A63" w:rsidRPr="000174FD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4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«По следам Петра </w:t>
            </w:r>
            <w:r w:rsidRPr="000174F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0174F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82" w:type="dxa"/>
          </w:tcPr>
          <w:p w:rsidR="00717A63" w:rsidRPr="00B5397D" w:rsidRDefault="00717A63" w:rsidP="003250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1790" w:type="dxa"/>
          </w:tcPr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442 030,00</w:t>
            </w:r>
          </w:p>
          <w:p w:rsidR="00717A63" w:rsidRDefault="00717A63" w:rsidP="0032501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397D" w:rsidRPr="00B5397D" w:rsidTr="00E57E26">
        <w:tc>
          <w:tcPr>
            <w:tcW w:w="1101" w:type="dxa"/>
          </w:tcPr>
          <w:p w:rsidR="00B5397D" w:rsidRPr="00B5397D" w:rsidRDefault="00B5397D" w:rsidP="00B5397D">
            <w:pPr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bottom"/>
          </w:tcPr>
          <w:p w:rsidR="00B5397D" w:rsidRPr="00B5397D" w:rsidRDefault="00B5397D" w:rsidP="00B5397D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397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25" w:type="dxa"/>
            <w:vAlign w:val="bottom"/>
          </w:tcPr>
          <w:p w:rsidR="00B5397D" w:rsidRPr="00B5397D" w:rsidRDefault="00B5397D" w:rsidP="00B5397D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:rsidR="00B5397D" w:rsidRPr="00B5397D" w:rsidRDefault="00B5397D" w:rsidP="00B539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B5397D" w:rsidRPr="00B5397D" w:rsidRDefault="00717A63" w:rsidP="00B5397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A63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717A63">
              <w:rPr>
                <w:rFonts w:ascii="Times New Roman" w:eastAsiaTheme="minorHAnsi" w:hAnsi="Times New Roman"/>
                <w:sz w:val="24"/>
                <w:szCs w:val="24"/>
              </w:rPr>
              <w:t>942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717A63">
              <w:rPr>
                <w:rFonts w:ascii="Times New Roman" w:eastAsiaTheme="minorHAnsi" w:hAnsi="Times New Roman"/>
                <w:sz w:val="24"/>
                <w:szCs w:val="24"/>
              </w:rPr>
              <w:t>170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,00</w:t>
            </w:r>
          </w:p>
        </w:tc>
      </w:tr>
    </w:tbl>
    <w:p w:rsidR="00B5397D" w:rsidRPr="00B5397D" w:rsidRDefault="00B5397D" w:rsidP="00B539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97D" w:rsidRPr="00B5397D" w:rsidRDefault="00B5397D" w:rsidP="00B539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456C49">
        <w:rPr>
          <w:rFonts w:ascii="Times New Roman" w:eastAsia="Times New Roman" w:hAnsi="Times New Roman"/>
          <w:b/>
          <w:sz w:val="28"/>
          <w:szCs w:val="28"/>
          <w:lang w:eastAsia="ru-RU"/>
        </w:rPr>
        <w:t>шестому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вопросу </w:t>
      </w:r>
      <w:r w:rsidRPr="00456C49">
        <w:rPr>
          <w:rFonts w:ascii="Times New Roman" w:eastAsia="Times New Roman" w:hAnsi="Times New Roman"/>
          <w:sz w:val="28"/>
          <w:szCs w:val="28"/>
          <w:lang w:eastAsia="ru-RU"/>
        </w:rPr>
        <w:t>«Подведение итогов»</w:t>
      </w:r>
      <w:r w:rsidRPr="00B539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397D">
        <w:rPr>
          <w:rFonts w:ascii="Times New Roman" w:eastAsia="Times New Roman" w:hAnsi="Times New Roman"/>
          <w:sz w:val="28"/>
          <w:szCs w:val="28"/>
          <w:lang w:eastAsia="ru-RU"/>
        </w:rPr>
        <w:t>члены Конкурсной комиссии рекомендовали Комитету по печати Ленинградской области утвердить размеры предоставляемых грантов.</w:t>
      </w:r>
    </w:p>
    <w:p w:rsidR="00403211" w:rsidRDefault="00403211" w:rsidP="00292D1B">
      <w:pPr>
        <w:spacing w:after="0" w:line="240" w:lineRule="auto"/>
        <w:ind w:left="-426" w:firstLine="927"/>
        <w:jc w:val="both"/>
        <w:rPr>
          <w:rFonts w:ascii="Times New Roman" w:eastAsiaTheme="minorHAnsi" w:hAnsi="Times New Roman" w:cstheme="minorBidi"/>
          <w:sz w:val="28"/>
          <w:szCs w:val="26"/>
        </w:rPr>
      </w:pPr>
    </w:p>
    <w:p w:rsidR="004D4244" w:rsidRPr="00262528" w:rsidRDefault="00BA52C7" w:rsidP="00292D1B">
      <w:pPr>
        <w:spacing w:after="0" w:line="240" w:lineRule="auto"/>
        <w:ind w:left="-426" w:firstLine="927"/>
        <w:jc w:val="both"/>
        <w:rPr>
          <w:rFonts w:ascii="Times New Roman" w:eastAsiaTheme="minorHAnsi" w:hAnsi="Times New Roman" w:cstheme="minorBidi"/>
          <w:sz w:val="28"/>
          <w:szCs w:val="26"/>
        </w:rPr>
      </w:pPr>
      <w:r w:rsidRPr="00262528">
        <w:rPr>
          <w:rFonts w:ascii="Times New Roman" w:eastAsiaTheme="minorHAnsi" w:hAnsi="Times New Roman" w:cstheme="minorBidi"/>
          <w:sz w:val="28"/>
          <w:szCs w:val="26"/>
        </w:rPr>
        <w:t>З</w:t>
      </w:r>
      <w:r w:rsidR="009078BD" w:rsidRPr="00262528">
        <w:rPr>
          <w:rFonts w:ascii="Times New Roman" w:eastAsiaTheme="minorHAnsi" w:hAnsi="Times New Roman" w:cstheme="minorBidi"/>
          <w:sz w:val="28"/>
          <w:szCs w:val="26"/>
        </w:rPr>
        <w:t>аседание К</w:t>
      </w:r>
      <w:r w:rsidR="004D4244" w:rsidRPr="00262528">
        <w:rPr>
          <w:rFonts w:ascii="Times New Roman" w:eastAsiaTheme="minorHAnsi" w:hAnsi="Times New Roman" w:cstheme="minorBidi"/>
          <w:sz w:val="28"/>
          <w:szCs w:val="26"/>
        </w:rPr>
        <w:t xml:space="preserve">онкурсной комиссии закрыто </w:t>
      </w:r>
      <w:r w:rsidR="00756209" w:rsidRPr="00262528">
        <w:rPr>
          <w:rFonts w:ascii="Times New Roman" w:eastAsiaTheme="minorHAnsi" w:hAnsi="Times New Roman" w:cstheme="minorBidi"/>
          <w:sz w:val="28"/>
          <w:szCs w:val="26"/>
        </w:rPr>
        <w:t>в 1</w:t>
      </w:r>
      <w:r w:rsidR="00456C49">
        <w:rPr>
          <w:rFonts w:ascii="Times New Roman" w:eastAsiaTheme="minorHAnsi" w:hAnsi="Times New Roman" w:cstheme="minorBidi"/>
          <w:sz w:val="28"/>
          <w:szCs w:val="26"/>
        </w:rPr>
        <w:t>3</w:t>
      </w:r>
      <w:r w:rsidR="00756209" w:rsidRPr="00262528">
        <w:rPr>
          <w:rFonts w:ascii="Times New Roman" w:eastAsiaTheme="minorHAnsi" w:hAnsi="Times New Roman" w:cstheme="minorBidi"/>
          <w:sz w:val="28"/>
          <w:szCs w:val="26"/>
        </w:rPr>
        <w:t xml:space="preserve"> часов </w:t>
      </w:r>
      <w:r w:rsidR="00456C49">
        <w:rPr>
          <w:rFonts w:ascii="Times New Roman" w:eastAsiaTheme="minorHAnsi" w:hAnsi="Times New Roman" w:cstheme="minorBidi"/>
          <w:sz w:val="28"/>
          <w:szCs w:val="26"/>
        </w:rPr>
        <w:t>3</w:t>
      </w:r>
      <w:r w:rsidR="00292D1B" w:rsidRPr="00262528">
        <w:rPr>
          <w:rFonts w:ascii="Times New Roman" w:eastAsiaTheme="minorHAnsi" w:hAnsi="Times New Roman" w:cstheme="minorBidi"/>
          <w:sz w:val="28"/>
          <w:szCs w:val="26"/>
        </w:rPr>
        <w:t>0</w:t>
      </w:r>
      <w:r w:rsidR="00756209" w:rsidRPr="00262528">
        <w:rPr>
          <w:rFonts w:ascii="Times New Roman" w:eastAsiaTheme="minorHAnsi" w:hAnsi="Times New Roman" w:cstheme="minorBidi"/>
          <w:sz w:val="28"/>
          <w:szCs w:val="26"/>
        </w:rPr>
        <w:t xml:space="preserve"> минут </w:t>
      </w:r>
      <w:r w:rsidR="00456C49">
        <w:rPr>
          <w:rFonts w:ascii="Times New Roman" w:eastAsiaTheme="minorHAnsi" w:hAnsi="Times New Roman" w:cstheme="minorBidi"/>
          <w:sz w:val="28"/>
          <w:szCs w:val="26"/>
        </w:rPr>
        <w:t xml:space="preserve">17 марта </w:t>
      </w:r>
      <w:r w:rsidR="00456C49">
        <w:rPr>
          <w:rFonts w:ascii="Times New Roman" w:eastAsiaTheme="minorHAnsi" w:hAnsi="Times New Roman" w:cstheme="minorBidi"/>
          <w:sz w:val="28"/>
          <w:szCs w:val="26"/>
        </w:rPr>
        <w:br/>
        <w:t>2022</w:t>
      </w:r>
      <w:r w:rsidR="004D4244" w:rsidRPr="00262528">
        <w:rPr>
          <w:rFonts w:ascii="Times New Roman" w:eastAsiaTheme="minorHAnsi" w:hAnsi="Times New Roman" w:cstheme="minorBidi"/>
          <w:sz w:val="28"/>
          <w:szCs w:val="26"/>
        </w:rPr>
        <w:t xml:space="preserve"> года.</w:t>
      </w:r>
    </w:p>
    <w:p w:rsidR="009F1101" w:rsidRPr="00262528" w:rsidRDefault="009F1101" w:rsidP="00292D1B">
      <w:pPr>
        <w:spacing w:after="0" w:line="240" w:lineRule="auto"/>
        <w:ind w:left="-426" w:firstLine="927"/>
        <w:jc w:val="both"/>
        <w:rPr>
          <w:rFonts w:ascii="Times New Roman" w:eastAsiaTheme="minorHAnsi" w:hAnsi="Times New Roman" w:cstheme="minorBidi"/>
          <w:sz w:val="28"/>
          <w:szCs w:val="26"/>
        </w:rPr>
      </w:pPr>
    </w:p>
    <w:p w:rsidR="009F1101" w:rsidRPr="00250CDC" w:rsidRDefault="009F1101" w:rsidP="00292D1B">
      <w:pPr>
        <w:spacing w:after="0" w:line="240" w:lineRule="auto"/>
        <w:ind w:left="-426" w:firstLine="927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3A2103" w:rsidRPr="0087698D" w:rsidRDefault="003A2103" w:rsidP="00292D1B">
      <w:pPr>
        <w:spacing w:after="0" w:line="240" w:lineRule="auto"/>
        <w:ind w:left="-426" w:firstLine="927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2087"/>
        <w:gridCol w:w="2433"/>
      </w:tblGrid>
      <w:tr w:rsidR="00852E38" w:rsidRPr="00262528" w:rsidTr="00717A63">
        <w:tc>
          <w:tcPr>
            <w:tcW w:w="4975" w:type="dxa"/>
          </w:tcPr>
          <w:p w:rsidR="00852E38" w:rsidRPr="00262528" w:rsidRDefault="00250CDC" w:rsidP="00756503">
            <w:pPr>
              <w:tabs>
                <w:tab w:val="left" w:pos="142"/>
              </w:tabs>
              <w:rPr>
                <w:rFonts w:ascii="Times New Roman" w:eastAsiaTheme="minorHAnsi" w:hAnsi="Times New Roman"/>
                <w:sz w:val="28"/>
                <w:szCs w:val="26"/>
              </w:rPr>
            </w:pPr>
            <w:r w:rsidRPr="00262528">
              <w:rPr>
                <w:rFonts w:ascii="Times New Roman" w:eastAsiaTheme="minorHAnsi" w:hAnsi="Times New Roman"/>
                <w:sz w:val="28"/>
                <w:szCs w:val="26"/>
              </w:rPr>
              <w:t>П</w:t>
            </w:r>
            <w:r w:rsidR="00680D84" w:rsidRPr="00262528">
              <w:rPr>
                <w:rFonts w:ascii="Times New Roman" w:eastAsiaTheme="minorHAnsi" w:hAnsi="Times New Roman"/>
                <w:sz w:val="28"/>
                <w:szCs w:val="26"/>
              </w:rPr>
              <w:t>редседател</w:t>
            </w:r>
            <w:r w:rsidRPr="00262528">
              <w:rPr>
                <w:rFonts w:ascii="Times New Roman" w:eastAsiaTheme="minorHAnsi" w:hAnsi="Times New Roman"/>
                <w:sz w:val="28"/>
                <w:szCs w:val="26"/>
              </w:rPr>
              <w:t>ь</w:t>
            </w:r>
            <w:r w:rsidR="00680D84" w:rsidRPr="00262528">
              <w:rPr>
                <w:rFonts w:ascii="Times New Roman" w:eastAsiaTheme="minorHAnsi" w:hAnsi="Times New Roman"/>
                <w:sz w:val="28"/>
                <w:szCs w:val="26"/>
              </w:rPr>
              <w:t xml:space="preserve"> Коми</w:t>
            </w:r>
            <w:r w:rsidRPr="00262528">
              <w:rPr>
                <w:rFonts w:ascii="Times New Roman" w:eastAsiaTheme="minorHAnsi" w:hAnsi="Times New Roman"/>
                <w:sz w:val="28"/>
                <w:szCs w:val="26"/>
              </w:rPr>
              <w:t>ссии</w:t>
            </w:r>
            <w:r w:rsidR="00680D84" w:rsidRPr="00262528">
              <w:rPr>
                <w:rFonts w:ascii="Times New Roman" w:eastAsiaTheme="minorHAnsi" w:hAnsi="Times New Roman"/>
                <w:sz w:val="28"/>
                <w:szCs w:val="26"/>
              </w:rPr>
              <w:t xml:space="preserve"> </w:t>
            </w:r>
          </w:p>
        </w:tc>
        <w:tc>
          <w:tcPr>
            <w:tcW w:w="2087" w:type="dxa"/>
          </w:tcPr>
          <w:p w:rsidR="00852E38" w:rsidRPr="00262528" w:rsidRDefault="00756503" w:rsidP="00292D1B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  <w:r>
              <w:rPr>
                <w:rFonts w:ascii="Times New Roman" w:eastAsiaTheme="minorHAnsi" w:hAnsi="Times New Roman"/>
                <w:sz w:val="28"/>
                <w:szCs w:val="26"/>
              </w:rPr>
              <w:t>__________</w:t>
            </w:r>
          </w:p>
        </w:tc>
        <w:tc>
          <w:tcPr>
            <w:tcW w:w="2433" w:type="dxa"/>
          </w:tcPr>
          <w:p w:rsidR="00852E38" w:rsidRPr="00262528" w:rsidRDefault="00250CDC" w:rsidP="00DF14B5">
            <w:pPr>
              <w:tabs>
                <w:tab w:val="left" w:pos="142"/>
              </w:tabs>
              <w:rPr>
                <w:rFonts w:ascii="Times New Roman" w:eastAsiaTheme="minorHAnsi" w:hAnsi="Times New Roman"/>
                <w:sz w:val="28"/>
                <w:szCs w:val="26"/>
              </w:rPr>
            </w:pPr>
            <w:r w:rsidRPr="00262528">
              <w:rPr>
                <w:rFonts w:ascii="Times New Roman" w:eastAsiaTheme="minorHAnsi" w:hAnsi="Times New Roman"/>
                <w:sz w:val="28"/>
                <w:szCs w:val="26"/>
              </w:rPr>
              <w:t>К.Н. Визирякин</w:t>
            </w:r>
            <w:r w:rsidR="000E4E6A" w:rsidRPr="00262528">
              <w:rPr>
                <w:rFonts w:ascii="Times New Roman" w:eastAsiaTheme="minorHAnsi" w:hAnsi="Times New Roman"/>
                <w:sz w:val="28"/>
                <w:szCs w:val="26"/>
              </w:rPr>
              <w:t xml:space="preserve"> </w:t>
            </w:r>
          </w:p>
        </w:tc>
      </w:tr>
      <w:tr w:rsidR="00852E38" w:rsidRPr="00262528" w:rsidTr="00717A63">
        <w:tc>
          <w:tcPr>
            <w:tcW w:w="4975" w:type="dxa"/>
          </w:tcPr>
          <w:p w:rsidR="00852E38" w:rsidRPr="00262528" w:rsidRDefault="00852E38" w:rsidP="00292D1B">
            <w:pPr>
              <w:tabs>
                <w:tab w:val="left" w:pos="142"/>
              </w:tabs>
              <w:ind w:left="-360" w:firstLine="360"/>
              <w:rPr>
                <w:rFonts w:ascii="Times New Roman" w:eastAsiaTheme="minorHAnsi" w:hAnsi="Times New Roman"/>
                <w:sz w:val="28"/>
                <w:szCs w:val="26"/>
              </w:rPr>
            </w:pPr>
          </w:p>
        </w:tc>
        <w:tc>
          <w:tcPr>
            <w:tcW w:w="2087" w:type="dxa"/>
          </w:tcPr>
          <w:p w:rsidR="00852E38" w:rsidRPr="00262528" w:rsidRDefault="00852E38" w:rsidP="00292D1B">
            <w:pPr>
              <w:tabs>
                <w:tab w:val="left" w:pos="142"/>
              </w:tabs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433" w:type="dxa"/>
          </w:tcPr>
          <w:p w:rsidR="00852E38" w:rsidRPr="00262528" w:rsidRDefault="00852E38" w:rsidP="00292D1B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26"/>
              </w:rPr>
            </w:pPr>
          </w:p>
        </w:tc>
      </w:tr>
      <w:tr w:rsidR="00756503" w:rsidRPr="00262528" w:rsidTr="00717A63">
        <w:tc>
          <w:tcPr>
            <w:tcW w:w="4975" w:type="dxa"/>
          </w:tcPr>
          <w:p w:rsidR="003D0E55" w:rsidRDefault="003D0E55" w:rsidP="00360B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3D0E55" w:rsidRDefault="003D0E55" w:rsidP="00360B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3D0E55" w:rsidRDefault="003D0E55" w:rsidP="00360B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360B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</w:t>
            </w:r>
            <w:r w:rsidRPr="00717A6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аместитель начальника Управления пресс-службы Губернатора и Правительства Ленинградской области – начальник пресс-центра Правительства Ленинградской области</w:t>
            </w:r>
          </w:p>
          <w:p w:rsidR="00717A63" w:rsidRDefault="00717A63" w:rsidP="00360B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360B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3D0E55" w:rsidRDefault="003D0E55" w:rsidP="00360B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3D0E55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председателя Комитета по печати Ленинградской области –</w:t>
            </w:r>
          </w:p>
          <w:p w:rsidR="00756503" w:rsidRPr="00262528" w:rsidRDefault="00717A63" w:rsidP="00360B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</w:t>
            </w:r>
            <w:r w:rsidR="00C51181" w:rsidRPr="00C51181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ачальник отдела правового, финансового обеспечения и государственного заказа</w:t>
            </w:r>
          </w:p>
        </w:tc>
        <w:tc>
          <w:tcPr>
            <w:tcW w:w="2087" w:type="dxa"/>
          </w:tcPr>
          <w:p w:rsidR="00756503" w:rsidRDefault="00756503" w:rsidP="009E008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  <w:r w:rsidRPr="00262528">
              <w:rPr>
                <w:rFonts w:ascii="Times New Roman" w:hAnsi="Times New Roman"/>
                <w:i/>
                <w:sz w:val="28"/>
                <w:szCs w:val="18"/>
              </w:rPr>
              <w:lastRenderedPageBreak/>
              <w:t xml:space="preserve">         </w:t>
            </w:r>
          </w:p>
          <w:p w:rsidR="00717A63" w:rsidRDefault="00717A63" w:rsidP="009E008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9E008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9E008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9E008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3D0E55" w:rsidRDefault="003D0E55" w:rsidP="00717A6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717A6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_________</w:t>
            </w:r>
          </w:p>
          <w:p w:rsidR="00717A63" w:rsidRDefault="00717A63" w:rsidP="00717A6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 xml:space="preserve"> </w:t>
            </w:r>
            <w:r w:rsidRPr="00262528">
              <w:rPr>
                <w:rFonts w:ascii="Times New Roman" w:hAnsi="Times New Roman"/>
                <w:i/>
                <w:sz w:val="28"/>
                <w:szCs w:val="18"/>
              </w:rPr>
              <w:t>(подпись)</w:t>
            </w:r>
          </w:p>
          <w:p w:rsidR="00717A63" w:rsidRDefault="00717A63" w:rsidP="009E008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9E008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9E008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3D0E55" w:rsidRDefault="003D0E55" w:rsidP="009E008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3D0E55" w:rsidRDefault="003D0E55" w:rsidP="009E008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56503" w:rsidRDefault="00756503" w:rsidP="009E0083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</w:t>
            </w:r>
            <w:r w:rsidR="00717A63">
              <w:rPr>
                <w:rFonts w:ascii="Times New Roman" w:hAnsi="Times New Roman"/>
                <w:i/>
                <w:sz w:val="28"/>
                <w:szCs w:val="18"/>
              </w:rPr>
              <w:t>____</w:t>
            </w:r>
          </w:p>
          <w:p w:rsidR="00756503" w:rsidRPr="00262528" w:rsidRDefault="00717A63" w:rsidP="009E0083">
            <w:pPr>
              <w:jc w:val="both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 xml:space="preserve"> </w:t>
            </w:r>
            <w:r w:rsidR="00756503" w:rsidRPr="00262528">
              <w:rPr>
                <w:rFonts w:ascii="Times New Roman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433" w:type="dxa"/>
          </w:tcPr>
          <w:p w:rsidR="00756503" w:rsidRPr="00262528" w:rsidRDefault="0075650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56503" w:rsidRDefault="0075650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3D0E55" w:rsidRDefault="003D0E55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И.Т.Акопян</w:t>
            </w:r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3D0E55" w:rsidRDefault="003D0E55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3D0E55" w:rsidRDefault="003D0E55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56503" w:rsidRPr="00262528" w:rsidRDefault="0075650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Ю.В. Васильева </w:t>
            </w:r>
          </w:p>
          <w:p w:rsidR="00756503" w:rsidRPr="00262528" w:rsidRDefault="0075650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</w:tc>
      </w:tr>
      <w:tr w:rsidR="00717A63" w:rsidRPr="00262528" w:rsidTr="00717A63">
        <w:tc>
          <w:tcPr>
            <w:tcW w:w="4975" w:type="dxa"/>
          </w:tcPr>
          <w:p w:rsidR="00717A63" w:rsidRDefault="00717A63" w:rsidP="00325018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717A63" w:rsidRPr="00262528" w:rsidRDefault="00717A63" w:rsidP="00325018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</w:t>
            </w:r>
            <w:r w:rsidRPr="00717A63">
              <w:rPr>
                <w:rFonts w:ascii="Times New Roman" w:hAnsi="Times New Roman"/>
                <w:sz w:val="28"/>
                <w:szCs w:val="26"/>
              </w:rPr>
              <w:t>редседатель  постоянной комиссии по государственному устройству, международным, межпарламентским и общественным связям Законодательного собрания Ленинградской области</w:t>
            </w:r>
          </w:p>
        </w:tc>
        <w:tc>
          <w:tcPr>
            <w:tcW w:w="2087" w:type="dxa"/>
          </w:tcPr>
          <w:p w:rsidR="00717A63" w:rsidRDefault="00717A63" w:rsidP="00325018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325018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325018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325018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325018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325018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18"/>
              </w:rPr>
              <w:t>________</w:t>
            </w:r>
          </w:p>
          <w:p w:rsidR="00717A63" w:rsidRPr="00262528" w:rsidRDefault="00717A63" w:rsidP="00325018">
            <w:pPr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18"/>
              </w:rPr>
              <w:t xml:space="preserve">     </w:t>
            </w: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433" w:type="dxa"/>
          </w:tcPr>
          <w:p w:rsidR="00717A63" w:rsidRPr="00262528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</w:t>
            </w: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Г</w:t>
            </w: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Еремеев</w:t>
            </w: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  <w:p w:rsidR="00717A63" w:rsidRPr="00262528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Default="00717A63" w:rsidP="0032501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32501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Исполнительный директор Государственного казенного учреждения Ленинградской области «Государственный экспертный институт регионального законодательства»</w:t>
            </w:r>
          </w:p>
        </w:tc>
        <w:tc>
          <w:tcPr>
            <w:tcW w:w="2087" w:type="dxa"/>
          </w:tcPr>
          <w:p w:rsidR="00717A63" w:rsidRDefault="00717A63" w:rsidP="00325018">
            <w:pPr>
              <w:tabs>
                <w:tab w:val="left" w:pos="142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325018">
            <w:pPr>
              <w:tabs>
                <w:tab w:val="left" w:pos="142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325018">
            <w:pPr>
              <w:tabs>
                <w:tab w:val="left" w:pos="142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325018">
            <w:pPr>
              <w:tabs>
                <w:tab w:val="left" w:pos="142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325018">
            <w:pPr>
              <w:tabs>
                <w:tab w:val="left" w:pos="142"/>
              </w:tabs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 xml:space="preserve">   ________</w:t>
            </w:r>
          </w:p>
          <w:p w:rsidR="00717A63" w:rsidRPr="00262528" w:rsidRDefault="00717A63" w:rsidP="00325018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 xml:space="preserve">   </w:t>
            </w:r>
            <w:r w:rsidRPr="00262528">
              <w:rPr>
                <w:rFonts w:ascii="Times New Roman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433" w:type="dxa"/>
          </w:tcPr>
          <w:p w:rsidR="00717A63" w:rsidRPr="00262528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Ф.Г. Замятин </w:t>
            </w:r>
          </w:p>
          <w:p w:rsidR="00717A63" w:rsidRPr="00262528" w:rsidRDefault="00717A63" w:rsidP="0032501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FF0000"/>
                <w:sz w:val="28"/>
                <w:szCs w:val="26"/>
                <w:lang w:eastAsia="ru-RU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Default="00717A63" w:rsidP="00401FA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401FA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Г</w:t>
            </w:r>
            <w:r w:rsidRPr="00717A6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лавный инженер сектора бюджетного планирования, финансового обеспечения и отчетности Комитета по сохранению культурного наследия Ленинградской области</w:t>
            </w:r>
          </w:p>
        </w:tc>
        <w:tc>
          <w:tcPr>
            <w:tcW w:w="2087" w:type="dxa"/>
          </w:tcPr>
          <w:p w:rsidR="00717A63" w:rsidRDefault="00717A63" w:rsidP="00401FA8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401FA8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401FA8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401FA8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401FA8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_________</w:t>
            </w:r>
          </w:p>
          <w:p w:rsidR="00717A63" w:rsidRPr="00262528" w:rsidRDefault="00717A63" w:rsidP="00401FA8">
            <w:pPr>
              <w:jc w:val="both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 xml:space="preserve">  </w:t>
            </w:r>
            <w:r w:rsidRPr="00262528">
              <w:rPr>
                <w:rFonts w:ascii="Times New Roman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433" w:type="dxa"/>
          </w:tcPr>
          <w:p w:rsidR="00717A63" w:rsidRPr="00262528" w:rsidRDefault="00717A63" w:rsidP="00401F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401F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401F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401F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401F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В.С. Зиньковская </w:t>
            </w:r>
          </w:p>
          <w:p w:rsidR="00717A63" w:rsidRPr="00262528" w:rsidRDefault="00717A63" w:rsidP="00401F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01FA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087" w:type="dxa"/>
          </w:tcPr>
          <w:p w:rsidR="00717A63" w:rsidRPr="00262528" w:rsidRDefault="00717A63" w:rsidP="00756503">
            <w:pPr>
              <w:jc w:val="both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2433" w:type="dxa"/>
          </w:tcPr>
          <w:p w:rsidR="00717A63" w:rsidRPr="00262528" w:rsidRDefault="00717A63" w:rsidP="00401F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17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отдела медиапроектов и книгоиздания Комитета по печати Ленинградской области</w:t>
            </w:r>
          </w:p>
        </w:tc>
        <w:tc>
          <w:tcPr>
            <w:tcW w:w="2087" w:type="dxa"/>
          </w:tcPr>
          <w:p w:rsidR="00717A63" w:rsidRPr="00262528" w:rsidRDefault="00717A63" w:rsidP="004633D5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18"/>
              </w:rPr>
            </w:pPr>
          </w:p>
          <w:p w:rsidR="00717A63" w:rsidRDefault="00717A63" w:rsidP="004633D5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4633D5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18"/>
              </w:rPr>
              <w:t>_________</w:t>
            </w:r>
          </w:p>
          <w:p w:rsidR="00717A63" w:rsidRPr="00262528" w:rsidRDefault="00717A63" w:rsidP="004633D5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18"/>
              </w:rPr>
            </w:pP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433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М.В. Нетупская </w:t>
            </w:r>
          </w:p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087" w:type="dxa"/>
          </w:tcPr>
          <w:p w:rsidR="00717A63" w:rsidRPr="00262528" w:rsidRDefault="00717A63" w:rsidP="004633D5">
            <w:pPr>
              <w:tabs>
                <w:tab w:val="left" w:pos="142"/>
              </w:tabs>
              <w:jc w:val="center"/>
              <w:rPr>
                <w:rFonts w:ascii="Times New Roman" w:eastAsiaTheme="minorHAnsi" w:hAnsi="Times New Roman"/>
                <w:sz w:val="28"/>
                <w:szCs w:val="18"/>
              </w:rPr>
            </w:pPr>
          </w:p>
        </w:tc>
        <w:tc>
          <w:tcPr>
            <w:tcW w:w="2433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01FA8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262528">
              <w:rPr>
                <w:rFonts w:ascii="Times New Roman" w:hAnsi="Times New Roman"/>
                <w:sz w:val="28"/>
                <w:szCs w:val="26"/>
                <w:lang w:eastAsia="ru-RU"/>
              </w:rPr>
              <w:t>Консультант отдела по взаимодействию со средствами массовой информации Комитета по печати Ленинградской области</w:t>
            </w:r>
          </w:p>
        </w:tc>
        <w:tc>
          <w:tcPr>
            <w:tcW w:w="2087" w:type="dxa"/>
          </w:tcPr>
          <w:p w:rsidR="00717A63" w:rsidRDefault="00717A63" w:rsidP="00401FA8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401FA8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401FA8">
            <w:pPr>
              <w:jc w:val="both"/>
              <w:rPr>
                <w:rFonts w:ascii="Times New Roman" w:hAnsi="Times New Roman"/>
                <w:i/>
                <w:sz w:val="28"/>
                <w:szCs w:val="18"/>
              </w:rPr>
            </w:pPr>
            <w:r>
              <w:rPr>
                <w:rFonts w:ascii="Times New Roman" w:hAnsi="Times New Roman"/>
                <w:i/>
                <w:sz w:val="28"/>
                <w:szCs w:val="18"/>
              </w:rPr>
              <w:t>_________</w:t>
            </w:r>
          </w:p>
          <w:p w:rsidR="00717A63" w:rsidRPr="00262528" w:rsidRDefault="00717A63" w:rsidP="00401FA8">
            <w:pPr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262528">
              <w:rPr>
                <w:rFonts w:ascii="Times New Roman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433" w:type="dxa"/>
          </w:tcPr>
          <w:p w:rsidR="00717A63" w:rsidRPr="00262528" w:rsidRDefault="00717A63" w:rsidP="00401FA8">
            <w:pPr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bookmarkStart w:id="0" w:name="_GoBack"/>
            <w:bookmarkEnd w:id="0"/>
          </w:p>
          <w:p w:rsidR="00717A63" w:rsidRPr="00262528" w:rsidRDefault="00717A63" w:rsidP="00401FA8">
            <w:pPr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401FA8">
            <w:pPr>
              <w:rPr>
                <w:rFonts w:ascii="Times New Roman" w:hAnsi="Times New Roman"/>
                <w:sz w:val="28"/>
                <w:szCs w:val="26"/>
              </w:rPr>
            </w:pPr>
            <w:r w:rsidRPr="00262528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Л.В. Стахира </w:t>
            </w: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01FA8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087" w:type="dxa"/>
          </w:tcPr>
          <w:p w:rsidR="00717A63" w:rsidRPr="00262528" w:rsidRDefault="00717A63" w:rsidP="00401FA8"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2433" w:type="dxa"/>
          </w:tcPr>
          <w:p w:rsidR="00717A63" w:rsidRPr="00262528" w:rsidRDefault="00717A63" w:rsidP="00401FA8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01FA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087" w:type="dxa"/>
          </w:tcPr>
          <w:p w:rsidR="00717A63" w:rsidRPr="00262528" w:rsidRDefault="00717A63" w:rsidP="00401FA8">
            <w:pPr>
              <w:tabs>
                <w:tab w:val="left" w:pos="142"/>
              </w:tabs>
              <w:jc w:val="both"/>
              <w:rPr>
                <w:rFonts w:ascii="Times New Roman" w:eastAsiaTheme="minorHAnsi" w:hAnsi="Times New Roman"/>
                <w:sz w:val="28"/>
                <w:szCs w:val="18"/>
              </w:rPr>
            </w:pPr>
          </w:p>
        </w:tc>
        <w:tc>
          <w:tcPr>
            <w:tcW w:w="2433" w:type="dxa"/>
          </w:tcPr>
          <w:p w:rsidR="00717A63" w:rsidRPr="00262528" w:rsidRDefault="00717A63" w:rsidP="00401F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FF0000"/>
                <w:sz w:val="28"/>
                <w:szCs w:val="26"/>
                <w:lang w:eastAsia="ru-RU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717A6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Н</w:t>
            </w:r>
            <w:r w:rsidRPr="00717A63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ачальник отдела по взаимодействию со средствами массовой информации Комитета по печати Ленинградской области</w:t>
            </w:r>
          </w:p>
        </w:tc>
        <w:tc>
          <w:tcPr>
            <w:tcW w:w="2087" w:type="dxa"/>
          </w:tcPr>
          <w:p w:rsidR="00717A63" w:rsidRDefault="00717A63" w:rsidP="00401FA8">
            <w:pPr>
              <w:jc w:val="center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401FA8">
            <w:pPr>
              <w:jc w:val="center"/>
              <w:rPr>
                <w:rFonts w:ascii="Times New Roman" w:hAnsi="Times New Roman"/>
                <w:i/>
                <w:sz w:val="28"/>
                <w:szCs w:val="18"/>
              </w:rPr>
            </w:pPr>
          </w:p>
          <w:p w:rsidR="00717A63" w:rsidRDefault="00717A63" w:rsidP="00717A63">
            <w:pPr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18"/>
              </w:rPr>
              <w:t>___________</w:t>
            </w:r>
          </w:p>
          <w:p w:rsidR="00717A63" w:rsidRPr="00262528" w:rsidRDefault="00717A63" w:rsidP="00717A63">
            <w:pPr>
              <w:jc w:val="center"/>
              <w:rPr>
                <w:rFonts w:ascii="Times New Roman" w:hAnsi="Times New Roman"/>
                <w:i/>
                <w:sz w:val="2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18"/>
              </w:rPr>
              <w:t xml:space="preserve">    </w:t>
            </w: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433" w:type="dxa"/>
          </w:tcPr>
          <w:p w:rsidR="00717A63" w:rsidRDefault="00717A63" w:rsidP="00401F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401F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401FA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Л.В.Суровцева</w:t>
            </w: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633D5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087" w:type="dxa"/>
          </w:tcPr>
          <w:p w:rsidR="00717A63" w:rsidRPr="00262528" w:rsidRDefault="00717A63" w:rsidP="004633D5"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2433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633D5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087" w:type="dxa"/>
          </w:tcPr>
          <w:p w:rsidR="00717A63" w:rsidRPr="00262528" w:rsidRDefault="00717A63" w:rsidP="00E44FDB">
            <w:pPr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2433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633D5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087" w:type="dxa"/>
          </w:tcPr>
          <w:p w:rsidR="00717A63" w:rsidRPr="00262528" w:rsidRDefault="00717A63" w:rsidP="004633D5">
            <w:pPr>
              <w:tabs>
                <w:tab w:val="left" w:pos="142"/>
              </w:tabs>
              <w:jc w:val="center"/>
              <w:rPr>
                <w:rFonts w:ascii="Times New Roman" w:eastAsiaTheme="minorHAnsi" w:hAnsi="Times New Roman"/>
                <w:sz w:val="28"/>
                <w:szCs w:val="18"/>
              </w:rPr>
            </w:pPr>
          </w:p>
        </w:tc>
        <w:tc>
          <w:tcPr>
            <w:tcW w:w="2433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Генеральный директор Санкт-Петербургского регионального Центра ИТАР-ТАСС</w:t>
            </w:r>
          </w:p>
        </w:tc>
        <w:tc>
          <w:tcPr>
            <w:tcW w:w="2087" w:type="dxa"/>
          </w:tcPr>
          <w:p w:rsidR="00717A63" w:rsidRDefault="00717A63" w:rsidP="004633D5">
            <w:pPr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4633D5">
            <w:pPr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4633D5">
            <w:pPr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18"/>
              </w:rPr>
              <w:t>___________</w:t>
            </w:r>
          </w:p>
          <w:p w:rsidR="00717A63" w:rsidRPr="00262528" w:rsidRDefault="00717A63" w:rsidP="004633D5">
            <w:pPr>
              <w:jc w:val="both"/>
              <w:rPr>
                <w:rFonts w:ascii="Times New Roman" w:hAnsi="Times New Roman"/>
                <w:sz w:val="2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18"/>
              </w:rPr>
              <w:t xml:space="preserve">    </w:t>
            </w: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433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А.В. Потехин </w:t>
            </w:r>
          </w:p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2087" w:type="dxa"/>
          </w:tcPr>
          <w:p w:rsidR="00717A63" w:rsidRPr="00262528" w:rsidRDefault="00717A63" w:rsidP="004633D5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2433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633D5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Г</w:t>
            </w:r>
            <w:r w:rsidRPr="00717A63">
              <w:rPr>
                <w:rFonts w:ascii="Times New Roman" w:hAnsi="Times New Roman"/>
                <w:sz w:val="28"/>
                <w:szCs w:val="26"/>
              </w:rPr>
              <w:t>лавный специалист отдела медиапроектов и книгоиздания Комитета по печати Ленинградской области</w:t>
            </w:r>
          </w:p>
        </w:tc>
        <w:tc>
          <w:tcPr>
            <w:tcW w:w="2087" w:type="dxa"/>
          </w:tcPr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18"/>
              </w:rPr>
              <w:t>__________</w:t>
            </w:r>
          </w:p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18"/>
              </w:rPr>
              <w:t xml:space="preserve">   </w:t>
            </w: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433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А.И.Куртов</w:t>
            </w:r>
            <w:r w:rsidRPr="00262528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</w:t>
            </w:r>
          </w:p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633D5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087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</w:p>
        </w:tc>
        <w:tc>
          <w:tcPr>
            <w:tcW w:w="2433" w:type="dxa"/>
          </w:tcPr>
          <w:p w:rsidR="00717A63" w:rsidRPr="00262528" w:rsidRDefault="00717A63" w:rsidP="004633D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</w:tr>
      <w:tr w:rsidR="00717A63" w:rsidRPr="00262528" w:rsidTr="00717A63">
        <w:tc>
          <w:tcPr>
            <w:tcW w:w="4975" w:type="dxa"/>
          </w:tcPr>
          <w:p w:rsidR="00717A63" w:rsidRDefault="00717A63" w:rsidP="00717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262528">
              <w:rPr>
                <w:rFonts w:ascii="Times New Roman" w:hAnsi="Times New Roman"/>
                <w:sz w:val="28"/>
                <w:szCs w:val="28"/>
              </w:rPr>
              <w:t xml:space="preserve"> специалист отдела государственной поддержки культуры, искусства и народного творчества Комитета по культуре и туризму Ленинградской области</w:t>
            </w:r>
          </w:p>
          <w:p w:rsidR="00717A63" w:rsidRDefault="00717A63" w:rsidP="00717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A63" w:rsidRDefault="00717A63" w:rsidP="00717A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7A63" w:rsidRPr="00262528" w:rsidRDefault="00717A63" w:rsidP="00717A63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З</w:t>
            </w:r>
            <w:r w:rsidRPr="00717A63">
              <w:rPr>
                <w:rFonts w:ascii="Times New Roman" w:hAnsi="Times New Roman"/>
                <w:sz w:val="28"/>
                <w:szCs w:val="26"/>
              </w:rPr>
              <w:t>аведующий кафедрой цифровых медиакоммуникаций Санкт-Петербургского государственного университета</w:t>
            </w:r>
          </w:p>
        </w:tc>
        <w:tc>
          <w:tcPr>
            <w:tcW w:w="2087" w:type="dxa"/>
          </w:tcPr>
          <w:p w:rsidR="00717A63" w:rsidRDefault="00717A63" w:rsidP="00401FA8">
            <w:pPr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401FA8">
            <w:pPr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401FA8">
            <w:pPr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717A63">
            <w:pPr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18"/>
              </w:rPr>
              <w:t xml:space="preserve">__________   </w:t>
            </w:r>
            <w:r w:rsidRPr="00262528">
              <w:rPr>
                <w:rFonts w:ascii="Times New Roman" w:eastAsiaTheme="minorHAnsi" w:hAnsi="Times New Roman"/>
                <w:i/>
                <w:sz w:val="28"/>
                <w:szCs w:val="18"/>
              </w:rPr>
              <w:t>(подпись)</w:t>
            </w:r>
          </w:p>
          <w:p w:rsidR="00717A63" w:rsidRDefault="00717A63" w:rsidP="00717A63">
            <w:pPr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717A63">
            <w:pPr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717A63">
            <w:pPr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Default="00717A63" w:rsidP="00717A63">
            <w:pPr>
              <w:jc w:val="both"/>
              <w:rPr>
                <w:rFonts w:ascii="Times New Roman" w:eastAsiaTheme="minorHAnsi" w:hAnsi="Times New Roman"/>
                <w:i/>
                <w:sz w:val="28"/>
                <w:szCs w:val="18"/>
              </w:rPr>
            </w:pPr>
          </w:p>
          <w:p w:rsidR="00717A63" w:rsidRPr="00262528" w:rsidRDefault="00717A63" w:rsidP="00717A63">
            <w:pPr>
              <w:jc w:val="both"/>
              <w:rPr>
                <w:rFonts w:ascii="Times New Roman" w:hAnsi="Times New Roman"/>
                <w:sz w:val="28"/>
                <w:szCs w:val="18"/>
              </w:rPr>
            </w:pPr>
            <w:r w:rsidRPr="00717A63">
              <w:rPr>
                <w:rFonts w:ascii="Times New Roman" w:hAnsi="Times New Roman"/>
                <w:sz w:val="28"/>
                <w:szCs w:val="18"/>
              </w:rPr>
              <w:t xml:space="preserve">__________   </w:t>
            </w:r>
            <w:r w:rsidRPr="00717A63">
              <w:rPr>
                <w:rFonts w:ascii="Times New Roman" w:hAnsi="Times New Roman"/>
                <w:i/>
                <w:sz w:val="28"/>
                <w:szCs w:val="18"/>
              </w:rPr>
              <w:t>(подпись)</w:t>
            </w:r>
          </w:p>
        </w:tc>
        <w:tc>
          <w:tcPr>
            <w:tcW w:w="2433" w:type="dxa"/>
            <w:vAlign w:val="center"/>
          </w:tcPr>
          <w:p w:rsidR="00717A63" w:rsidRDefault="00717A63" w:rsidP="006A58D6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717A63" w:rsidRDefault="00717A63" w:rsidP="006A58D6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717A63" w:rsidRDefault="00717A63" w:rsidP="006A58D6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717A63" w:rsidRDefault="00717A63" w:rsidP="006A58D6">
            <w:pPr>
              <w:rPr>
                <w:rFonts w:ascii="Times New Roman" w:hAnsi="Times New Roman"/>
                <w:sz w:val="28"/>
                <w:szCs w:val="26"/>
              </w:rPr>
            </w:pPr>
            <w:r w:rsidRPr="00262528">
              <w:rPr>
                <w:rFonts w:ascii="Times New Roman" w:hAnsi="Times New Roman"/>
                <w:sz w:val="28"/>
                <w:szCs w:val="26"/>
              </w:rPr>
              <w:t>И.А. Митина</w:t>
            </w:r>
          </w:p>
          <w:p w:rsidR="00717A63" w:rsidRDefault="00717A63" w:rsidP="006A58D6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717A63" w:rsidRDefault="00717A63" w:rsidP="006A58D6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717A63" w:rsidRDefault="00717A63" w:rsidP="006A58D6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717A63" w:rsidRDefault="00717A63" w:rsidP="006A58D6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717A63" w:rsidRDefault="00717A63" w:rsidP="006A58D6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717A63" w:rsidRPr="00262528" w:rsidRDefault="00717A63" w:rsidP="006A58D6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К.Р.Нигматуллина</w:t>
            </w:r>
          </w:p>
        </w:tc>
      </w:tr>
      <w:tr w:rsidR="00717A63" w:rsidRPr="00262528" w:rsidTr="00717A63">
        <w:tc>
          <w:tcPr>
            <w:tcW w:w="4975" w:type="dxa"/>
          </w:tcPr>
          <w:p w:rsidR="00717A63" w:rsidRPr="00262528" w:rsidRDefault="00717A63" w:rsidP="00401FA8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087" w:type="dxa"/>
          </w:tcPr>
          <w:p w:rsidR="00717A63" w:rsidRPr="00262528" w:rsidRDefault="00717A63" w:rsidP="00401FA8">
            <w:pPr>
              <w:jc w:val="center"/>
              <w:rPr>
                <w:rFonts w:ascii="Times New Roman" w:hAnsi="Times New Roman"/>
                <w:sz w:val="2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717A63" w:rsidRPr="00262528" w:rsidRDefault="00717A63" w:rsidP="006A58D6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920FB8" w:rsidRPr="0087698D" w:rsidRDefault="00920FB8" w:rsidP="00C51181">
      <w:pPr>
        <w:rPr>
          <w:sz w:val="26"/>
          <w:szCs w:val="26"/>
        </w:rPr>
      </w:pPr>
    </w:p>
    <w:sectPr w:rsidR="00920FB8" w:rsidRPr="0087698D" w:rsidSect="003C3FC1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58" w:rsidRDefault="009D1258" w:rsidP="002100BC">
      <w:pPr>
        <w:spacing w:after="0" w:line="240" w:lineRule="auto"/>
      </w:pPr>
      <w:r>
        <w:separator/>
      </w:r>
    </w:p>
  </w:endnote>
  <w:endnote w:type="continuationSeparator" w:id="0">
    <w:p w:rsidR="009D1258" w:rsidRDefault="009D1258" w:rsidP="0021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352437"/>
      <w:docPartObj>
        <w:docPartGallery w:val="Page Numbers (Bottom of Page)"/>
        <w:docPartUnique/>
      </w:docPartObj>
    </w:sdtPr>
    <w:sdtContent>
      <w:p w:rsidR="009D1258" w:rsidRDefault="009D125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E55">
          <w:rPr>
            <w:noProof/>
          </w:rPr>
          <w:t>14</w:t>
        </w:r>
        <w:r>
          <w:fldChar w:fldCharType="end"/>
        </w:r>
      </w:p>
    </w:sdtContent>
  </w:sdt>
  <w:p w:rsidR="009D1258" w:rsidRDefault="009D12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58" w:rsidRDefault="009D1258" w:rsidP="002100BC">
      <w:pPr>
        <w:spacing w:after="0" w:line="240" w:lineRule="auto"/>
      </w:pPr>
      <w:r>
        <w:separator/>
      </w:r>
    </w:p>
  </w:footnote>
  <w:footnote w:type="continuationSeparator" w:id="0">
    <w:p w:rsidR="009D1258" w:rsidRDefault="009D1258" w:rsidP="00210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B3C"/>
    <w:multiLevelType w:val="hybridMultilevel"/>
    <w:tmpl w:val="F112D9F0"/>
    <w:lvl w:ilvl="0" w:tplc="0904189E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B472F7"/>
    <w:multiLevelType w:val="multilevel"/>
    <w:tmpl w:val="64C8D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52F66B3"/>
    <w:multiLevelType w:val="hybridMultilevel"/>
    <w:tmpl w:val="46B0440C"/>
    <w:lvl w:ilvl="0" w:tplc="75000D7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BD17C9"/>
    <w:multiLevelType w:val="hybridMultilevel"/>
    <w:tmpl w:val="4DB229C6"/>
    <w:lvl w:ilvl="0" w:tplc="75000D7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5267E4"/>
    <w:multiLevelType w:val="hybridMultilevel"/>
    <w:tmpl w:val="2C9CE41E"/>
    <w:lvl w:ilvl="0" w:tplc="75000D7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B245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A647CDD"/>
    <w:multiLevelType w:val="multilevel"/>
    <w:tmpl w:val="F7D41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C10F3E"/>
    <w:multiLevelType w:val="hybridMultilevel"/>
    <w:tmpl w:val="DC625E3E"/>
    <w:lvl w:ilvl="0" w:tplc="B9CC77F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EC53FF"/>
    <w:multiLevelType w:val="hybridMultilevel"/>
    <w:tmpl w:val="CD387200"/>
    <w:lvl w:ilvl="0" w:tplc="E98AF71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92A31F0"/>
    <w:multiLevelType w:val="hybridMultilevel"/>
    <w:tmpl w:val="4678CE32"/>
    <w:lvl w:ilvl="0" w:tplc="24AC1DD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905D4C"/>
    <w:multiLevelType w:val="hybridMultilevel"/>
    <w:tmpl w:val="F702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47716"/>
    <w:multiLevelType w:val="hybridMultilevel"/>
    <w:tmpl w:val="AFB092D8"/>
    <w:lvl w:ilvl="0" w:tplc="3EFE174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8F68B7"/>
    <w:multiLevelType w:val="hybridMultilevel"/>
    <w:tmpl w:val="44E8FBA2"/>
    <w:lvl w:ilvl="0" w:tplc="1F184BD0">
      <w:start w:val="1"/>
      <w:numFmt w:val="decimal"/>
      <w:lvlText w:val="%1)"/>
      <w:lvlJc w:val="righ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D77E3D"/>
    <w:multiLevelType w:val="hybridMultilevel"/>
    <w:tmpl w:val="46B0440C"/>
    <w:lvl w:ilvl="0" w:tplc="75000D7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F30C15"/>
    <w:multiLevelType w:val="multilevel"/>
    <w:tmpl w:val="64C8D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54CC6A2F"/>
    <w:multiLevelType w:val="multilevel"/>
    <w:tmpl w:val="64C8D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594571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DB111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56A50B1"/>
    <w:multiLevelType w:val="hybridMultilevel"/>
    <w:tmpl w:val="F12258AE"/>
    <w:lvl w:ilvl="0" w:tplc="A79CA806">
      <w:start w:val="1"/>
      <w:numFmt w:val="decimal"/>
      <w:lvlText w:val="%1)"/>
      <w:lvlJc w:val="righ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7074D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CD615A2"/>
    <w:multiLevelType w:val="hybridMultilevel"/>
    <w:tmpl w:val="46B0440C"/>
    <w:lvl w:ilvl="0" w:tplc="75000D7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550675"/>
    <w:multiLevelType w:val="multilevel"/>
    <w:tmpl w:val="E700897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5726130"/>
    <w:multiLevelType w:val="multilevel"/>
    <w:tmpl w:val="64C8D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7BE01B74"/>
    <w:multiLevelType w:val="multilevel"/>
    <w:tmpl w:val="AD90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8"/>
  </w:num>
  <w:num w:numId="5">
    <w:abstractNumId w:val="7"/>
  </w:num>
  <w:num w:numId="6">
    <w:abstractNumId w:val="13"/>
  </w:num>
  <w:num w:numId="7">
    <w:abstractNumId w:val="20"/>
  </w:num>
  <w:num w:numId="8">
    <w:abstractNumId w:val="21"/>
  </w:num>
  <w:num w:numId="9">
    <w:abstractNumId w:val="2"/>
  </w:num>
  <w:num w:numId="10">
    <w:abstractNumId w:val="14"/>
  </w:num>
  <w:num w:numId="11">
    <w:abstractNumId w:val="22"/>
  </w:num>
  <w:num w:numId="12">
    <w:abstractNumId w:val="1"/>
  </w:num>
  <w:num w:numId="13">
    <w:abstractNumId w:val="5"/>
  </w:num>
  <w:num w:numId="14">
    <w:abstractNumId w:val="19"/>
  </w:num>
  <w:num w:numId="15">
    <w:abstractNumId w:val="16"/>
  </w:num>
  <w:num w:numId="16">
    <w:abstractNumId w:val="4"/>
  </w:num>
  <w:num w:numId="17">
    <w:abstractNumId w:val="9"/>
  </w:num>
  <w:num w:numId="18">
    <w:abstractNumId w:val="10"/>
  </w:num>
  <w:num w:numId="19">
    <w:abstractNumId w:val="3"/>
  </w:num>
  <w:num w:numId="20">
    <w:abstractNumId w:val="12"/>
  </w:num>
  <w:num w:numId="21">
    <w:abstractNumId w:val="15"/>
  </w:num>
  <w:num w:numId="22">
    <w:abstractNumId w:val="6"/>
  </w:num>
  <w:num w:numId="23">
    <w:abstractNumId w:val="23"/>
  </w:num>
  <w:num w:numId="2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E7"/>
    <w:rsid w:val="00000576"/>
    <w:rsid w:val="0000421A"/>
    <w:rsid w:val="00004C02"/>
    <w:rsid w:val="00012192"/>
    <w:rsid w:val="00013F0B"/>
    <w:rsid w:val="000154CB"/>
    <w:rsid w:val="0001574A"/>
    <w:rsid w:val="000158E5"/>
    <w:rsid w:val="00016DC5"/>
    <w:rsid w:val="000178EC"/>
    <w:rsid w:val="00020862"/>
    <w:rsid w:val="0002254C"/>
    <w:rsid w:val="00025E53"/>
    <w:rsid w:val="00026DFA"/>
    <w:rsid w:val="00031AC6"/>
    <w:rsid w:val="00031E8F"/>
    <w:rsid w:val="0003228F"/>
    <w:rsid w:val="00032A60"/>
    <w:rsid w:val="00036294"/>
    <w:rsid w:val="00036624"/>
    <w:rsid w:val="00036DCA"/>
    <w:rsid w:val="00042068"/>
    <w:rsid w:val="0004324F"/>
    <w:rsid w:val="00043721"/>
    <w:rsid w:val="000443AF"/>
    <w:rsid w:val="00046D98"/>
    <w:rsid w:val="00052CAB"/>
    <w:rsid w:val="00053D98"/>
    <w:rsid w:val="00054544"/>
    <w:rsid w:val="00056453"/>
    <w:rsid w:val="0005728A"/>
    <w:rsid w:val="00057609"/>
    <w:rsid w:val="00062065"/>
    <w:rsid w:val="00071100"/>
    <w:rsid w:val="00071D48"/>
    <w:rsid w:val="00073554"/>
    <w:rsid w:val="0007392E"/>
    <w:rsid w:val="000802AA"/>
    <w:rsid w:val="000824EC"/>
    <w:rsid w:val="000941EB"/>
    <w:rsid w:val="00095DD0"/>
    <w:rsid w:val="00096AA7"/>
    <w:rsid w:val="000A2805"/>
    <w:rsid w:val="000B1FFF"/>
    <w:rsid w:val="000B42B1"/>
    <w:rsid w:val="000B5FD9"/>
    <w:rsid w:val="000C07EA"/>
    <w:rsid w:val="000C3CCF"/>
    <w:rsid w:val="000C5949"/>
    <w:rsid w:val="000C7154"/>
    <w:rsid w:val="000D11C9"/>
    <w:rsid w:val="000D35E2"/>
    <w:rsid w:val="000D6379"/>
    <w:rsid w:val="000D7CD1"/>
    <w:rsid w:val="000E2DA5"/>
    <w:rsid w:val="000E4E6A"/>
    <w:rsid w:val="000E767B"/>
    <w:rsid w:val="000F06DF"/>
    <w:rsid w:val="000F1F92"/>
    <w:rsid w:val="000F537F"/>
    <w:rsid w:val="00100B7C"/>
    <w:rsid w:val="00102736"/>
    <w:rsid w:val="00102D6C"/>
    <w:rsid w:val="001165C5"/>
    <w:rsid w:val="00125FC9"/>
    <w:rsid w:val="00140B2F"/>
    <w:rsid w:val="00145A6A"/>
    <w:rsid w:val="00145CD1"/>
    <w:rsid w:val="00154066"/>
    <w:rsid w:val="001646EF"/>
    <w:rsid w:val="00165AFA"/>
    <w:rsid w:val="00166277"/>
    <w:rsid w:val="00175224"/>
    <w:rsid w:val="0017717C"/>
    <w:rsid w:val="001920EA"/>
    <w:rsid w:val="001976BB"/>
    <w:rsid w:val="001A0222"/>
    <w:rsid w:val="001A1544"/>
    <w:rsid w:val="001A25FC"/>
    <w:rsid w:val="001B109D"/>
    <w:rsid w:val="001B304D"/>
    <w:rsid w:val="001B74BE"/>
    <w:rsid w:val="001C0EF1"/>
    <w:rsid w:val="001C3CD8"/>
    <w:rsid w:val="001C5CD4"/>
    <w:rsid w:val="001D03B8"/>
    <w:rsid w:val="001D1CD0"/>
    <w:rsid w:val="001E0C4D"/>
    <w:rsid w:val="001E0FAD"/>
    <w:rsid w:val="001E7760"/>
    <w:rsid w:val="0020207F"/>
    <w:rsid w:val="00202104"/>
    <w:rsid w:val="00202776"/>
    <w:rsid w:val="00202D99"/>
    <w:rsid w:val="00203CFD"/>
    <w:rsid w:val="002060E3"/>
    <w:rsid w:val="00206A1D"/>
    <w:rsid w:val="002100BC"/>
    <w:rsid w:val="002121E6"/>
    <w:rsid w:val="00215436"/>
    <w:rsid w:val="00222909"/>
    <w:rsid w:val="00223DFE"/>
    <w:rsid w:val="00225A79"/>
    <w:rsid w:val="0023060E"/>
    <w:rsid w:val="00231298"/>
    <w:rsid w:val="00232EAE"/>
    <w:rsid w:val="00244293"/>
    <w:rsid w:val="002463D9"/>
    <w:rsid w:val="00250CDC"/>
    <w:rsid w:val="00252D19"/>
    <w:rsid w:val="00254769"/>
    <w:rsid w:val="00260DBC"/>
    <w:rsid w:val="0026140F"/>
    <w:rsid w:val="00262528"/>
    <w:rsid w:val="00264C17"/>
    <w:rsid w:val="00265F12"/>
    <w:rsid w:val="00272B50"/>
    <w:rsid w:val="00276C70"/>
    <w:rsid w:val="00282147"/>
    <w:rsid w:val="002835D3"/>
    <w:rsid w:val="002907C6"/>
    <w:rsid w:val="00291D08"/>
    <w:rsid w:val="00292414"/>
    <w:rsid w:val="00292D1B"/>
    <w:rsid w:val="0029445E"/>
    <w:rsid w:val="00296491"/>
    <w:rsid w:val="00296D4F"/>
    <w:rsid w:val="002A1BA8"/>
    <w:rsid w:val="002A75C9"/>
    <w:rsid w:val="002B40AF"/>
    <w:rsid w:val="002B5DD6"/>
    <w:rsid w:val="002C6217"/>
    <w:rsid w:val="002C6546"/>
    <w:rsid w:val="002D55A8"/>
    <w:rsid w:val="002E13C8"/>
    <w:rsid w:val="002E36CA"/>
    <w:rsid w:val="002E4525"/>
    <w:rsid w:val="002E51EB"/>
    <w:rsid w:val="002E5E08"/>
    <w:rsid w:val="002E692D"/>
    <w:rsid w:val="002F705C"/>
    <w:rsid w:val="003033DC"/>
    <w:rsid w:val="00311F7D"/>
    <w:rsid w:val="00320523"/>
    <w:rsid w:val="00321BC5"/>
    <w:rsid w:val="00322A1A"/>
    <w:rsid w:val="00323420"/>
    <w:rsid w:val="0032360C"/>
    <w:rsid w:val="00323FEE"/>
    <w:rsid w:val="003246A7"/>
    <w:rsid w:val="00325018"/>
    <w:rsid w:val="00325E22"/>
    <w:rsid w:val="00331DCD"/>
    <w:rsid w:val="0033257D"/>
    <w:rsid w:val="00336A4C"/>
    <w:rsid w:val="00344B0F"/>
    <w:rsid w:val="00344C3E"/>
    <w:rsid w:val="003579A3"/>
    <w:rsid w:val="00360BBA"/>
    <w:rsid w:val="003654D1"/>
    <w:rsid w:val="00365743"/>
    <w:rsid w:val="00366FF9"/>
    <w:rsid w:val="00367EDC"/>
    <w:rsid w:val="0037039E"/>
    <w:rsid w:val="00373A93"/>
    <w:rsid w:val="00374DE5"/>
    <w:rsid w:val="00375084"/>
    <w:rsid w:val="003750F0"/>
    <w:rsid w:val="00382648"/>
    <w:rsid w:val="00384677"/>
    <w:rsid w:val="00386CF9"/>
    <w:rsid w:val="00396924"/>
    <w:rsid w:val="003A2103"/>
    <w:rsid w:val="003B1646"/>
    <w:rsid w:val="003B2C7D"/>
    <w:rsid w:val="003B4AFD"/>
    <w:rsid w:val="003B5E58"/>
    <w:rsid w:val="003B6F6C"/>
    <w:rsid w:val="003C3FC1"/>
    <w:rsid w:val="003C4B1E"/>
    <w:rsid w:val="003C7443"/>
    <w:rsid w:val="003D0E55"/>
    <w:rsid w:val="003D379F"/>
    <w:rsid w:val="003D44AE"/>
    <w:rsid w:val="003D4FDE"/>
    <w:rsid w:val="003D58F0"/>
    <w:rsid w:val="003D616B"/>
    <w:rsid w:val="003E0B90"/>
    <w:rsid w:val="003E253B"/>
    <w:rsid w:val="003E2D9A"/>
    <w:rsid w:val="003E5BB8"/>
    <w:rsid w:val="003E5E96"/>
    <w:rsid w:val="003F772B"/>
    <w:rsid w:val="003F78EC"/>
    <w:rsid w:val="00401FA8"/>
    <w:rsid w:val="004028A4"/>
    <w:rsid w:val="00403211"/>
    <w:rsid w:val="0040392D"/>
    <w:rsid w:val="00404881"/>
    <w:rsid w:val="00413823"/>
    <w:rsid w:val="00413A84"/>
    <w:rsid w:val="00413CD9"/>
    <w:rsid w:val="0042445C"/>
    <w:rsid w:val="004252B9"/>
    <w:rsid w:val="004257A3"/>
    <w:rsid w:val="004325D7"/>
    <w:rsid w:val="0043335B"/>
    <w:rsid w:val="0044061A"/>
    <w:rsid w:val="004424F6"/>
    <w:rsid w:val="00447E46"/>
    <w:rsid w:val="0045359C"/>
    <w:rsid w:val="00456C49"/>
    <w:rsid w:val="004633D5"/>
    <w:rsid w:val="00464ECB"/>
    <w:rsid w:val="00465F50"/>
    <w:rsid w:val="00472B84"/>
    <w:rsid w:val="0047369E"/>
    <w:rsid w:val="004744B9"/>
    <w:rsid w:val="00474DA3"/>
    <w:rsid w:val="004833F8"/>
    <w:rsid w:val="00484DDF"/>
    <w:rsid w:val="004906F6"/>
    <w:rsid w:val="0049370B"/>
    <w:rsid w:val="00495F8D"/>
    <w:rsid w:val="004A0087"/>
    <w:rsid w:val="004A7626"/>
    <w:rsid w:val="004A7AA8"/>
    <w:rsid w:val="004B1233"/>
    <w:rsid w:val="004B1B32"/>
    <w:rsid w:val="004B31EB"/>
    <w:rsid w:val="004B356A"/>
    <w:rsid w:val="004B435F"/>
    <w:rsid w:val="004B57FC"/>
    <w:rsid w:val="004B6E30"/>
    <w:rsid w:val="004B7146"/>
    <w:rsid w:val="004C1614"/>
    <w:rsid w:val="004C3CE4"/>
    <w:rsid w:val="004C6F8E"/>
    <w:rsid w:val="004D4244"/>
    <w:rsid w:val="004D4DD5"/>
    <w:rsid w:val="004E0FB3"/>
    <w:rsid w:val="004F0EEC"/>
    <w:rsid w:val="004F2CF5"/>
    <w:rsid w:val="004F2D62"/>
    <w:rsid w:val="0050149A"/>
    <w:rsid w:val="0051172F"/>
    <w:rsid w:val="00513922"/>
    <w:rsid w:val="00525BD0"/>
    <w:rsid w:val="00526A1B"/>
    <w:rsid w:val="00527B46"/>
    <w:rsid w:val="00534DF3"/>
    <w:rsid w:val="00545242"/>
    <w:rsid w:val="00546851"/>
    <w:rsid w:val="0054774D"/>
    <w:rsid w:val="00556B78"/>
    <w:rsid w:val="00565DB0"/>
    <w:rsid w:val="00566BE3"/>
    <w:rsid w:val="00571161"/>
    <w:rsid w:val="00572D9E"/>
    <w:rsid w:val="0058286B"/>
    <w:rsid w:val="00582982"/>
    <w:rsid w:val="00584FB7"/>
    <w:rsid w:val="00585786"/>
    <w:rsid w:val="00585F55"/>
    <w:rsid w:val="0059010D"/>
    <w:rsid w:val="00591D51"/>
    <w:rsid w:val="00592C8F"/>
    <w:rsid w:val="00594D9B"/>
    <w:rsid w:val="00596481"/>
    <w:rsid w:val="005968A9"/>
    <w:rsid w:val="00596D75"/>
    <w:rsid w:val="00597ADF"/>
    <w:rsid w:val="005A1B54"/>
    <w:rsid w:val="005A2EF9"/>
    <w:rsid w:val="005A57BE"/>
    <w:rsid w:val="005B4C61"/>
    <w:rsid w:val="005C0439"/>
    <w:rsid w:val="005C0461"/>
    <w:rsid w:val="005C33A1"/>
    <w:rsid w:val="005C6101"/>
    <w:rsid w:val="005C6FB0"/>
    <w:rsid w:val="005C7EF1"/>
    <w:rsid w:val="005D1F12"/>
    <w:rsid w:val="005D3DEA"/>
    <w:rsid w:val="005D697E"/>
    <w:rsid w:val="005D7725"/>
    <w:rsid w:val="005E704D"/>
    <w:rsid w:val="005F0275"/>
    <w:rsid w:val="005F29A1"/>
    <w:rsid w:val="005F3D28"/>
    <w:rsid w:val="005F3FF0"/>
    <w:rsid w:val="005F4A83"/>
    <w:rsid w:val="00600286"/>
    <w:rsid w:val="0060031F"/>
    <w:rsid w:val="00600A64"/>
    <w:rsid w:val="006107CB"/>
    <w:rsid w:val="00610AAF"/>
    <w:rsid w:val="0061463D"/>
    <w:rsid w:val="00623881"/>
    <w:rsid w:val="00630A04"/>
    <w:rsid w:val="006339DC"/>
    <w:rsid w:val="00635AA1"/>
    <w:rsid w:val="00640F33"/>
    <w:rsid w:val="006462E1"/>
    <w:rsid w:val="00650B7B"/>
    <w:rsid w:val="00655B58"/>
    <w:rsid w:val="00671099"/>
    <w:rsid w:val="00671EDC"/>
    <w:rsid w:val="00676292"/>
    <w:rsid w:val="0067743C"/>
    <w:rsid w:val="00680D4E"/>
    <w:rsid w:val="00680D84"/>
    <w:rsid w:val="00683AF8"/>
    <w:rsid w:val="00684460"/>
    <w:rsid w:val="00686659"/>
    <w:rsid w:val="006A2899"/>
    <w:rsid w:val="006A531A"/>
    <w:rsid w:val="006A58D6"/>
    <w:rsid w:val="006A645B"/>
    <w:rsid w:val="006B4B93"/>
    <w:rsid w:val="006C2AD3"/>
    <w:rsid w:val="006C6FF3"/>
    <w:rsid w:val="006D57B1"/>
    <w:rsid w:val="006D5FA9"/>
    <w:rsid w:val="006D5FCB"/>
    <w:rsid w:val="006D6B76"/>
    <w:rsid w:val="006D714A"/>
    <w:rsid w:val="006E01F1"/>
    <w:rsid w:val="006E4AFC"/>
    <w:rsid w:val="006E6059"/>
    <w:rsid w:val="006E711D"/>
    <w:rsid w:val="006F2954"/>
    <w:rsid w:val="006F78C9"/>
    <w:rsid w:val="00700732"/>
    <w:rsid w:val="007020F3"/>
    <w:rsid w:val="007040F2"/>
    <w:rsid w:val="00706190"/>
    <w:rsid w:val="007075E3"/>
    <w:rsid w:val="007076CD"/>
    <w:rsid w:val="00711931"/>
    <w:rsid w:val="00717A63"/>
    <w:rsid w:val="00724E44"/>
    <w:rsid w:val="007250C0"/>
    <w:rsid w:val="0072539D"/>
    <w:rsid w:val="00726E4D"/>
    <w:rsid w:val="00732667"/>
    <w:rsid w:val="007337B5"/>
    <w:rsid w:val="0074053A"/>
    <w:rsid w:val="0074263F"/>
    <w:rsid w:val="007435ED"/>
    <w:rsid w:val="00743D69"/>
    <w:rsid w:val="00746BA1"/>
    <w:rsid w:val="00750833"/>
    <w:rsid w:val="00754993"/>
    <w:rsid w:val="00756209"/>
    <w:rsid w:val="00756503"/>
    <w:rsid w:val="007616C7"/>
    <w:rsid w:val="00764530"/>
    <w:rsid w:val="00766D65"/>
    <w:rsid w:val="00770B57"/>
    <w:rsid w:val="007710DE"/>
    <w:rsid w:val="00774601"/>
    <w:rsid w:val="00776BAD"/>
    <w:rsid w:val="007817CD"/>
    <w:rsid w:val="007824BB"/>
    <w:rsid w:val="00783677"/>
    <w:rsid w:val="00786508"/>
    <w:rsid w:val="00794840"/>
    <w:rsid w:val="007A116A"/>
    <w:rsid w:val="007A1267"/>
    <w:rsid w:val="007B1DE6"/>
    <w:rsid w:val="007B4064"/>
    <w:rsid w:val="007C5AB0"/>
    <w:rsid w:val="007D1544"/>
    <w:rsid w:val="007D2CB7"/>
    <w:rsid w:val="007D4674"/>
    <w:rsid w:val="007E4DF7"/>
    <w:rsid w:val="007F284E"/>
    <w:rsid w:val="007F2AE7"/>
    <w:rsid w:val="007F6426"/>
    <w:rsid w:val="007F6547"/>
    <w:rsid w:val="007F7489"/>
    <w:rsid w:val="00801913"/>
    <w:rsid w:val="008124DC"/>
    <w:rsid w:val="00813488"/>
    <w:rsid w:val="00816965"/>
    <w:rsid w:val="008179BA"/>
    <w:rsid w:val="0082020F"/>
    <w:rsid w:val="00821EA0"/>
    <w:rsid w:val="00824987"/>
    <w:rsid w:val="0082564A"/>
    <w:rsid w:val="00826C89"/>
    <w:rsid w:val="00830D1C"/>
    <w:rsid w:val="00831099"/>
    <w:rsid w:val="0083176A"/>
    <w:rsid w:val="008338E0"/>
    <w:rsid w:val="008376E2"/>
    <w:rsid w:val="0084201A"/>
    <w:rsid w:val="00847B65"/>
    <w:rsid w:val="0085256D"/>
    <w:rsid w:val="00852E38"/>
    <w:rsid w:val="00856DFB"/>
    <w:rsid w:val="00862B8D"/>
    <w:rsid w:val="00863682"/>
    <w:rsid w:val="00864934"/>
    <w:rsid w:val="008649D2"/>
    <w:rsid w:val="00870841"/>
    <w:rsid w:val="008732E7"/>
    <w:rsid w:val="0087698D"/>
    <w:rsid w:val="00881263"/>
    <w:rsid w:val="008826A8"/>
    <w:rsid w:val="00886E6C"/>
    <w:rsid w:val="00887C06"/>
    <w:rsid w:val="008B47E6"/>
    <w:rsid w:val="008B52AE"/>
    <w:rsid w:val="008B700E"/>
    <w:rsid w:val="008C4A72"/>
    <w:rsid w:val="008C65A2"/>
    <w:rsid w:val="008C786C"/>
    <w:rsid w:val="008D0495"/>
    <w:rsid w:val="008D18F9"/>
    <w:rsid w:val="008D40F9"/>
    <w:rsid w:val="008D51AB"/>
    <w:rsid w:val="008D5852"/>
    <w:rsid w:val="008D79C0"/>
    <w:rsid w:val="008E4E25"/>
    <w:rsid w:val="008E6ED0"/>
    <w:rsid w:val="008E7861"/>
    <w:rsid w:val="008F2235"/>
    <w:rsid w:val="008F3B3A"/>
    <w:rsid w:val="008F7E02"/>
    <w:rsid w:val="009078BD"/>
    <w:rsid w:val="0090798C"/>
    <w:rsid w:val="0091095F"/>
    <w:rsid w:val="009118D5"/>
    <w:rsid w:val="00920FB8"/>
    <w:rsid w:val="00923DCF"/>
    <w:rsid w:val="00925FB9"/>
    <w:rsid w:val="00926AF2"/>
    <w:rsid w:val="009338A3"/>
    <w:rsid w:val="0093399D"/>
    <w:rsid w:val="0094266A"/>
    <w:rsid w:val="00944147"/>
    <w:rsid w:val="0095223A"/>
    <w:rsid w:val="009524A7"/>
    <w:rsid w:val="00953371"/>
    <w:rsid w:val="009637C0"/>
    <w:rsid w:val="009644A5"/>
    <w:rsid w:val="00966B30"/>
    <w:rsid w:val="00971761"/>
    <w:rsid w:val="009749BA"/>
    <w:rsid w:val="00975201"/>
    <w:rsid w:val="0098047F"/>
    <w:rsid w:val="009810F3"/>
    <w:rsid w:val="0098124A"/>
    <w:rsid w:val="009815F4"/>
    <w:rsid w:val="0098447F"/>
    <w:rsid w:val="009976A6"/>
    <w:rsid w:val="009A1D33"/>
    <w:rsid w:val="009A3D83"/>
    <w:rsid w:val="009A4F1B"/>
    <w:rsid w:val="009A6455"/>
    <w:rsid w:val="009B2EFB"/>
    <w:rsid w:val="009B5844"/>
    <w:rsid w:val="009B76E3"/>
    <w:rsid w:val="009C480D"/>
    <w:rsid w:val="009C7F06"/>
    <w:rsid w:val="009D1258"/>
    <w:rsid w:val="009D1932"/>
    <w:rsid w:val="009D2A1B"/>
    <w:rsid w:val="009D45B4"/>
    <w:rsid w:val="009E0083"/>
    <w:rsid w:val="009E2957"/>
    <w:rsid w:val="009E3775"/>
    <w:rsid w:val="009E5658"/>
    <w:rsid w:val="009F1101"/>
    <w:rsid w:val="009F606B"/>
    <w:rsid w:val="00A03468"/>
    <w:rsid w:val="00A03DC4"/>
    <w:rsid w:val="00A06F84"/>
    <w:rsid w:val="00A10012"/>
    <w:rsid w:val="00A10FC8"/>
    <w:rsid w:val="00A14E9A"/>
    <w:rsid w:val="00A158C7"/>
    <w:rsid w:val="00A15C98"/>
    <w:rsid w:val="00A15D4D"/>
    <w:rsid w:val="00A213F9"/>
    <w:rsid w:val="00A22BC9"/>
    <w:rsid w:val="00A2395F"/>
    <w:rsid w:val="00A33624"/>
    <w:rsid w:val="00A33896"/>
    <w:rsid w:val="00A4443E"/>
    <w:rsid w:val="00A475F7"/>
    <w:rsid w:val="00A53770"/>
    <w:rsid w:val="00A55203"/>
    <w:rsid w:val="00A60A64"/>
    <w:rsid w:val="00A61E39"/>
    <w:rsid w:val="00A62B27"/>
    <w:rsid w:val="00A64C84"/>
    <w:rsid w:val="00A6583E"/>
    <w:rsid w:val="00A72465"/>
    <w:rsid w:val="00A82AE5"/>
    <w:rsid w:val="00A83928"/>
    <w:rsid w:val="00A8535F"/>
    <w:rsid w:val="00A87F17"/>
    <w:rsid w:val="00A90211"/>
    <w:rsid w:val="00A94D27"/>
    <w:rsid w:val="00A954E3"/>
    <w:rsid w:val="00A970D3"/>
    <w:rsid w:val="00AA1DD5"/>
    <w:rsid w:val="00AA7F07"/>
    <w:rsid w:val="00AA7F08"/>
    <w:rsid w:val="00AB03CE"/>
    <w:rsid w:val="00AB559A"/>
    <w:rsid w:val="00AB76EC"/>
    <w:rsid w:val="00AB7A7F"/>
    <w:rsid w:val="00AC0060"/>
    <w:rsid w:val="00AC4C6B"/>
    <w:rsid w:val="00AC76B1"/>
    <w:rsid w:val="00AD0D36"/>
    <w:rsid w:val="00AD5C02"/>
    <w:rsid w:val="00AE106D"/>
    <w:rsid w:val="00AE1647"/>
    <w:rsid w:val="00AE37F3"/>
    <w:rsid w:val="00AE37FA"/>
    <w:rsid w:val="00AE6085"/>
    <w:rsid w:val="00AF24B7"/>
    <w:rsid w:val="00AF3113"/>
    <w:rsid w:val="00B02F7D"/>
    <w:rsid w:val="00B03D18"/>
    <w:rsid w:val="00B07090"/>
    <w:rsid w:val="00B12DB6"/>
    <w:rsid w:val="00B23E3F"/>
    <w:rsid w:val="00B257E4"/>
    <w:rsid w:val="00B3050A"/>
    <w:rsid w:val="00B316A2"/>
    <w:rsid w:val="00B328C4"/>
    <w:rsid w:val="00B33759"/>
    <w:rsid w:val="00B33DE7"/>
    <w:rsid w:val="00B3535F"/>
    <w:rsid w:val="00B41D27"/>
    <w:rsid w:val="00B4660D"/>
    <w:rsid w:val="00B4762B"/>
    <w:rsid w:val="00B5397D"/>
    <w:rsid w:val="00B61155"/>
    <w:rsid w:val="00B630DC"/>
    <w:rsid w:val="00B65D9B"/>
    <w:rsid w:val="00B737C7"/>
    <w:rsid w:val="00B7773B"/>
    <w:rsid w:val="00B8530E"/>
    <w:rsid w:val="00B91813"/>
    <w:rsid w:val="00B9278F"/>
    <w:rsid w:val="00B92F18"/>
    <w:rsid w:val="00B942A6"/>
    <w:rsid w:val="00B9554E"/>
    <w:rsid w:val="00B95ABC"/>
    <w:rsid w:val="00BA1079"/>
    <w:rsid w:val="00BA4B0F"/>
    <w:rsid w:val="00BA52C7"/>
    <w:rsid w:val="00BB0149"/>
    <w:rsid w:val="00BB5F93"/>
    <w:rsid w:val="00BB794D"/>
    <w:rsid w:val="00BB7C7F"/>
    <w:rsid w:val="00BC2A7B"/>
    <w:rsid w:val="00BC439E"/>
    <w:rsid w:val="00BC69CB"/>
    <w:rsid w:val="00BC6DBD"/>
    <w:rsid w:val="00BC7233"/>
    <w:rsid w:val="00BD192D"/>
    <w:rsid w:val="00BE170C"/>
    <w:rsid w:val="00BE4513"/>
    <w:rsid w:val="00BE5B01"/>
    <w:rsid w:val="00BE6BED"/>
    <w:rsid w:val="00BE7473"/>
    <w:rsid w:val="00BE78BE"/>
    <w:rsid w:val="00BF0166"/>
    <w:rsid w:val="00BF20F8"/>
    <w:rsid w:val="00BF6836"/>
    <w:rsid w:val="00C05A3A"/>
    <w:rsid w:val="00C05D40"/>
    <w:rsid w:val="00C07EE3"/>
    <w:rsid w:val="00C118A4"/>
    <w:rsid w:val="00C13F62"/>
    <w:rsid w:val="00C16029"/>
    <w:rsid w:val="00C21BAC"/>
    <w:rsid w:val="00C23212"/>
    <w:rsid w:val="00C26155"/>
    <w:rsid w:val="00C30732"/>
    <w:rsid w:val="00C31659"/>
    <w:rsid w:val="00C31FAE"/>
    <w:rsid w:val="00C40277"/>
    <w:rsid w:val="00C47733"/>
    <w:rsid w:val="00C51181"/>
    <w:rsid w:val="00C51D02"/>
    <w:rsid w:val="00C54113"/>
    <w:rsid w:val="00C56D61"/>
    <w:rsid w:val="00C57642"/>
    <w:rsid w:val="00C60D90"/>
    <w:rsid w:val="00C660D9"/>
    <w:rsid w:val="00C83BCC"/>
    <w:rsid w:val="00C86432"/>
    <w:rsid w:val="00C87B7A"/>
    <w:rsid w:val="00C94ECF"/>
    <w:rsid w:val="00C96D1E"/>
    <w:rsid w:val="00C974CB"/>
    <w:rsid w:val="00CB62A5"/>
    <w:rsid w:val="00CC32BB"/>
    <w:rsid w:val="00CD13AE"/>
    <w:rsid w:val="00CD2D7D"/>
    <w:rsid w:val="00CD330E"/>
    <w:rsid w:val="00CD70FA"/>
    <w:rsid w:val="00CE5258"/>
    <w:rsid w:val="00CE54EC"/>
    <w:rsid w:val="00CF67A3"/>
    <w:rsid w:val="00D008D0"/>
    <w:rsid w:val="00D01636"/>
    <w:rsid w:val="00D023F6"/>
    <w:rsid w:val="00D04248"/>
    <w:rsid w:val="00D07EE3"/>
    <w:rsid w:val="00D1114D"/>
    <w:rsid w:val="00D143ED"/>
    <w:rsid w:val="00D1631F"/>
    <w:rsid w:val="00D1690D"/>
    <w:rsid w:val="00D219DA"/>
    <w:rsid w:val="00D2676D"/>
    <w:rsid w:val="00D27863"/>
    <w:rsid w:val="00D30D61"/>
    <w:rsid w:val="00D421B9"/>
    <w:rsid w:val="00D535D4"/>
    <w:rsid w:val="00D566F4"/>
    <w:rsid w:val="00D63E87"/>
    <w:rsid w:val="00D667BC"/>
    <w:rsid w:val="00D70C45"/>
    <w:rsid w:val="00D70D9B"/>
    <w:rsid w:val="00D748BF"/>
    <w:rsid w:val="00D81E9F"/>
    <w:rsid w:val="00D8595E"/>
    <w:rsid w:val="00D85E9F"/>
    <w:rsid w:val="00D9004E"/>
    <w:rsid w:val="00D9258A"/>
    <w:rsid w:val="00D92B6D"/>
    <w:rsid w:val="00DA5F45"/>
    <w:rsid w:val="00DB4870"/>
    <w:rsid w:val="00DB54EB"/>
    <w:rsid w:val="00DB6739"/>
    <w:rsid w:val="00DC04E0"/>
    <w:rsid w:val="00DC5B27"/>
    <w:rsid w:val="00DD0473"/>
    <w:rsid w:val="00DD0632"/>
    <w:rsid w:val="00DE00D3"/>
    <w:rsid w:val="00DE22DE"/>
    <w:rsid w:val="00DF14B5"/>
    <w:rsid w:val="00DF254B"/>
    <w:rsid w:val="00DF38FC"/>
    <w:rsid w:val="00E013B4"/>
    <w:rsid w:val="00E0457A"/>
    <w:rsid w:val="00E10574"/>
    <w:rsid w:val="00E12AB2"/>
    <w:rsid w:val="00E138A2"/>
    <w:rsid w:val="00E14999"/>
    <w:rsid w:val="00E15CDC"/>
    <w:rsid w:val="00E16F51"/>
    <w:rsid w:val="00E21362"/>
    <w:rsid w:val="00E310F8"/>
    <w:rsid w:val="00E3226C"/>
    <w:rsid w:val="00E329AE"/>
    <w:rsid w:val="00E3459E"/>
    <w:rsid w:val="00E4090E"/>
    <w:rsid w:val="00E44FDB"/>
    <w:rsid w:val="00E451C4"/>
    <w:rsid w:val="00E51E0D"/>
    <w:rsid w:val="00E55B4F"/>
    <w:rsid w:val="00E564EB"/>
    <w:rsid w:val="00E57E26"/>
    <w:rsid w:val="00E82A41"/>
    <w:rsid w:val="00E873B6"/>
    <w:rsid w:val="00E9486E"/>
    <w:rsid w:val="00E95990"/>
    <w:rsid w:val="00EA1E44"/>
    <w:rsid w:val="00EA7F5C"/>
    <w:rsid w:val="00EB1488"/>
    <w:rsid w:val="00EB6BAD"/>
    <w:rsid w:val="00EC022E"/>
    <w:rsid w:val="00EC20A9"/>
    <w:rsid w:val="00EC3407"/>
    <w:rsid w:val="00ED0523"/>
    <w:rsid w:val="00ED48CA"/>
    <w:rsid w:val="00ED68E4"/>
    <w:rsid w:val="00ED7056"/>
    <w:rsid w:val="00ED74F3"/>
    <w:rsid w:val="00EF057B"/>
    <w:rsid w:val="00EF482C"/>
    <w:rsid w:val="00EF5EB3"/>
    <w:rsid w:val="00F113FF"/>
    <w:rsid w:val="00F115A2"/>
    <w:rsid w:val="00F120CA"/>
    <w:rsid w:val="00F1243A"/>
    <w:rsid w:val="00F1328B"/>
    <w:rsid w:val="00F14786"/>
    <w:rsid w:val="00F14899"/>
    <w:rsid w:val="00F224DA"/>
    <w:rsid w:val="00F25C52"/>
    <w:rsid w:val="00F34AFB"/>
    <w:rsid w:val="00F34F49"/>
    <w:rsid w:val="00F36038"/>
    <w:rsid w:val="00F40F08"/>
    <w:rsid w:val="00F45C08"/>
    <w:rsid w:val="00F56911"/>
    <w:rsid w:val="00F5757F"/>
    <w:rsid w:val="00F7273F"/>
    <w:rsid w:val="00F80560"/>
    <w:rsid w:val="00F8179F"/>
    <w:rsid w:val="00F82DB3"/>
    <w:rsid w:val="00F839B5"/>
    <w:rsid w:val="00F86E88"/>
    <w:rsid w:val="00F874D9"/>
    <w:rsid w:val="00F935E0"/>
    <w:rsid w:val="00F966CF"/>
    <w:rsid w:val="00F96B00"/>
    <w:rsid w:val="00FA3EE9"/>
    <w:rsid w:val="00FB3034"/>
    <w:rsid w:val="00FB475E"/>
    <w:rsid w:val="00FB6304"/>
    <w:rsid w:val="00FC2C2A"/>
    <w:rsid w:val="00FC52C2"/>
    <w:rsid w:val="00FC726B"/>
    <w:rsid w:val="00FC7F49"/>
    <w:rsid w:val="00FD19F0"/>
    <w:rsid w:val="00FD436E"/>
    <w:rsid w:val="00FD7CF6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E3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52E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3721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4F0E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F34A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4AF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4AFB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4A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4AFB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AFB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1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00B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1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00BC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5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E3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52E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3721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4F0E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F34AF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4AF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4AFB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4AF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4AFB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AFB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1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00BC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1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00BC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5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736F-EB04-4BC6-B509-3388B350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16</Pages>
  <Words>3954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Наталья Геннадьевна Петрова</cp:lastModifiedBy>
  <cp:revision>7</cp:revision>
  <cp:lastPrinted>2022-03-24T05:05:00Z</cp:lastPrinted>
  <dcterms:created xsi:type="dcterms:W3CDTF">2022-03-21T07:29:00Z</dcterms:created>
  <dcterms:modified xsi:type="dcterms:W3CDTF">2022-03-25T10:50:00Z</dcterms:modified>
</cp:coreProperties>
</file>